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план урока (для проверки evidence)</w:t>
      </w:r>
    </w:p>
    <w:p>
      <w:r>
        <w:rPr>
          <w:b/>
        </w:rPr>
        <w:t xml:space="preserve">Цель урока: </w:t>
      </w:r>
      <w:r>
        <w:t>сформировать представление об алгоритме и научить применять его на практике.</w:t>
        <w:br/>
      </w:r>
    </w:p>
    <w:p>
      <w:r>
        <w:rPr>
          <w:b/>
        </w:rPr>
        <w:t xml:space="preserve">Задачи урока: </w:t>
      </w:r>
      <w:r>
        <w:t>1) повторить понятия; 2) разобрать пример; 3) выполнить упражнение.</w:t>
        <w:br/>
      </w:r>
    </w:p>
    <w:p>
      <w:r>
        <w:rPr>
          <w:b/>
        </w:rPr>
        <w:t xml:space="preserve">Планируемые результаты: </w:t>
      </w:r>
      <w:r>
        <w:t>учащиеся смогут объяснить, сравнить, выполнить задание и провести самооценку.</w:t>
        <w:br/>
      </w:r>
    </w:p>
    <w:p>
      <w:r>
        <w:rPr>
          <w:b/>
        </w:rPr>
        <w:t xml:space="preserve">Формы работы: </w:t>
      </w:r>
      <w:r>
        <w:t>фронтальная, групповая, работа в парах.</w:t>
        <w:br/>
      </w:r>
    </w:p>
    <w:p>
      <w:r>
        <w:rPr>
          <w:b/>
        </w:rPr>
        <w:t xml:space="preserve">Методы и приёмы: </w:t>
      </w:r>
      <w:r>
        <w:t>беседа, объяснение, практическая работа.</w:t>
        <w:br/>
      </w:r>
    </w:p>
    <w:p>
      <w:r>
        <w:rPr>
          <w:b/>
        </w:rPr>
        <w:t xml:space="preserve">Задание: </w:t>
      </w:r>
      <w:r>
        <w:t>выполнить упражнение №1, провести проверку и сделать вывод.</w:t>
        <w:br/>
      </w:r>
    </w:p>
    <w:p>
      <w:r>
        <w:rPr>
          <w:b/>
        </w:rPr>
        <w:t xml:space="preserve">Рефлексия: </w:t>
      </w:r>
      <w:r>
        <w:t>самооценка результатов, итог урока.</w:t>
        <w:br/>
      </w:r>
    </w:p>
    <w:p>
      <w:r>
        <w:t>Примечание: документ намеренно неполный (нет «Паспорт урока»), чтобы получить замечания с цитатами.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