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7D7C" w14:textId="70F1E6F4" w:rsidR="00F625A0" w:rsidRDefault="00F625A0">
      <w:pPr>
        <w:rPr>
          <w:lang w:val="en-US"/>
        </w:rPr>
      </w:pPr>
      <w:r>
        <w:rPr>
          <w:lang w:val="en-US"/>
        </w:rPr>
        <w:t>Lab 2.1</w:t>
      </w:r>
    </w:p>
    <w:p w14:paraId="34B4C860" w14:textId="77777777" w:rsidR="00F625A0" w:rsidRDefault="00F625A0">
      <w:pPr>
        <w:rPr>
          <w:lang w:val="en-US"/>
        </w:rPr>
      </w:pPr>
    </w:p>
    <w:p w14:paraId="08F2EA24" w14:textId="77777777" w:rsidR="00F625A0" w:rsidRPr="00F625A0" w:rsidRDefault="00F625A0" w:rsidP="00F625A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Task 1: Pattern Name and Classification </w:t>
      </w:r>
    </w:p>
    <w:p w14:paraId="6A0D16CE" w14:textId="77777777" w:rsidR="00F625A0" w:rsidRPr="00F625A0" w:rsidRDefault="00F625A0" w:rsidP="00F62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Pattern Name: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Async Retry Pattern (Асинхронный паттерн повторных попыток) с линейной задержкой (Linear Backoff).</w:t>
      </w:r>
    </w:p>
    <w:p w14:paraId="1330D1BA" w14:textId="77777777" w:rsidR="00F625A0" w:rsidRPr="00F625A0" w:rsidRDefault="00F625A0" w:rsidP="00F62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Classification: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Behavioral (Поведенческий паттерн).</w:t>
      </w:r>
    </w:p>
    <w:p w14:paraId="0B50063D" w14:textId="77777777" w:rsidR="00F625A0" w:rsidRPr="00F625A0" w:rsidRDefault="00F625A0" w:rsidP="00F62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Justification: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Согласно учебнику, поведенческие паттерны сосредоточены на алгоритмах и распределении обязанностей между объектами. Данный паттерн управляет потоком выполнения (control flow) и поведением программы при возникновении ошибок, а не созданием объектов (Creational) или структурой классов (Structural).</w:t>
      </w:r>
    </w:p>
    <w:p w14:paraId="2188C125" w14:textId="77777777" w:rsidR="00F625A0" w:rsidRPr="00F625A0" w:rsidRDefault="00F625A0" w:rsidP="00F625A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Task 2: Core Structure Documentation </w:t>
      </w:r>
    </w:p>
    <w:p w14:paraId="742566E5" w14:textId="77777777" w:rsidR="00F625A0" w:rsidRPr="00F625A0" w:rsidRDefault="00F625A0" w:rsidP="00F62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Context (Prerequisites):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Паттерн применяется в распределенных системах или клиент-серверных приложениях, где выполняются нестабильные асинхронные операции (например, HTTP-запросы). Обязательные условия: поддержка асинхронности (Promises/async-await) и механизм отлова ошибок (try/catch).</w:t>
      </w:r>
    </w:p>
    <w:p w14:paraId="69F4AC50" w14:textId="4102019B" w:rsidR="00F625A0" w:rsidRPr="00F625A0" w:rsidRDefault="00F625A0" w:rsidP="00F62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Problem (Forces):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Сетевые запросы подвержены временным (транзитным) сбоям (падение интернета, таймаут сервера). Обычный подход с одним try/catch приведет к моментальному отказу, что ухудшает пользовательский опыт (UX). Силы (forces), действующие здесь</w:t>
      </w:r>
      <w:r>
        <w:rPr>
          <w:rFonts w:eastAsia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это потребность в надежности против непредсказуемости сети.</w:t>
      </w:r>
    </w:p>
    <w:p w14:paraId="506B5BE7" w14:textId="77777777" w:rsidR="00F625A0" w:rsidRPr="00F625A0" w:rsidRDefault="00F625A0" w:rsidP="00F62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Solution (Implementation):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Решение заключается в оборачивании целевой функции в цикл.</w:t>
      </w:r>
    </w:p>
    <w:p w14:paraId="41B17D17" w14:textId="77777777" w:rsidR="00F625A0" w:rsidRPr="00F625A0" w:rsidRDefault="00F625A0" w:rsidP="00F625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i/>
          <w:iCs/>
          <w:color w:val="000000"/>
          <w:kern w:val="0"/>
          <w:lang w:eastAsia="ru-RU"/>
          <w14:ligatures w14:val="none"/>
        </w:rPr>
        <w:t>Participants: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</w:t>
      </w:r>
      <w:r w:rsidRPr="00F625A0">
        <w:rPr>
          <w:rFonts w:eastAsia="Times New Roman" w:cs="Courier New"/>
          <w:color w:val="000000"/>
          <w:kern w:val="0"/>
          <w:lang w:eastAsia="ru-RU"/>
          <w14:ligatures w14:val="none"/>
        </w:rPr>
        <w:t>retryOperation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(функция-обертка), </w:t>
      </w:r>
      <w:r w:rsidRPr="00F625A0">
        <w:rPr>
          <w:rFonts w:eastAsia="Times New Roman" w:cs="Courier New"/>
          <w:color w:val="000000"/>
          <w:kern w:val="0"/>
          <w:lang w:eastAsia="ru-RU"/>
          <w14:ligatures w14:val="none"/>
        </w:rPr>
        <w:t>operation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(переданная асинхронная задача), параметры </w:t>
      </w:r>
      <w:r w:rsidRPr="00F625A0">
        <w:rPr>
          <w:rFonts w:eastAsia="Times New Roman" w:cs="Courier New"/>
          <w:color w:val="000000"/>
          <w:kern w:val="0"/>
          <w:lang w:eastAsia="ru-RU"/>
          <w14:ligatures w14:val="none"/>
        </w:rPr>
        <w:t>maxRetries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и </w:t>
      </w:r>
      <w:r w:rsidRPr="00F625A0">
        <w:rPr>
          <w:rFonts w:eastAsia="Times New Roman" w:cs="Courier New"/>
          <w:color w:val="000000"/>
          <w:kern w:val="0"/>
          <w:lang w:eastAsia="ru-RU"/>
          <w14:ligatures w14:val="none"/>
        </w:rPr>
        <w:t>delay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.</w:t>
      </w:r>
    </w:p>
    <w:p w14:paraId="5118C2D5" w14:textId="77777777" w:rsidR="00F625A0" w:rsidRPr="00F625A0" w:rsidRDefault="00F625A0" w:rsidP="00F625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i/>
          <w:iCs/>
          <w:color w:val="000000"/>
          <w:kern w:val="0"/>
          <w:lang w:eastAsia="ru-RU"/>
          <w14:ligatures w14:val="none"/>
        </w:rPr>
        <w:t>Collaborations: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Обертка пытается выполнить </w:t>
      </w:r>
      <w:r w:rsidRPr="00F625A0">
        <w:rPr>
          <w:rFonts w:eastAsia="Times New Roman" w:cs="Courier New"/>
          <w:color w:val="000000"/>
          <w:kern w:val="0"/>
          <w:lang w:eastAsia="ru-RU"/>
          <w14:ligatures w14:val="none"/>
        </w:rPr>
        <w:t>operation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. В случае успеха возвращает результат. При ошибке перехватывает ее (catch), проверяет лимит попыток (</w:t>
      </w:r>
      <w:r w:rsidRPr="00F625A0">
        <w:rPr>
          <w:rFonts w:eastAsia="Times New Roman" w:cs="Courier New"/>
          <w:color w:val="000000"/>
          <w:kern w:val="0"/>
          <w:lang w:eastAsia="ru-RU"/>
          <w14:ligatures w14:val="none"/>
        </w:rPr>
        <w:t>maxRetries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), вычисляет задержку (delay * attempt) и ждет перед следующей итерацией.</w:t>
      </w:r>
    </w:p>
    <w:p w14:paraId="3DF7394D" w14:textId="77777777" w:rsidR="00F625A0" w:rsidRPr="00F625A0" w:rsidRDefault="00F625A0" w:rsidP="00F625A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Task 3: GoF Format Extensions </w:t>
      </w:r>
    </w:p>
    <w:p w14:paraId="41AEDA7B" w14:textId="77777777" w:rsidR="00F625A0" w:rsidRPr="00F625A0" w:rsidRDefault="00F625A0" w:rsidP="00F62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Consequences: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* </w:t>
      </w:r>
      <w:r w:rsidRPr="00F625A0">
        <w:rPr>
          <w:rFonts w:eastAsia="Times New Roman" w:cs="Times New Roman"/>
          <w:i/>
          <w:iCs/>
          <w:color w:val="000000"/>
          <w:kern w:val="0"/>
          <w:lang w:eastAsia="ru-RU"/>
          <w14:ligatures w14:val="none"/>
        </w:rPr>
        <w:t>Benefits: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Повышает отказоустойчивость приложения; позволяет системе "самовосстанавливаться" при мелких сбоях.</w:t>
      </w:r>
    </w:p>
    <w:p w14:paraId="6C0077AC" w14:textId="77777777" w:rsidR="00F625A0" w:rsidRPr="00F625A0" w:rsidRDefault="00F625A0" w:rsidP="00F625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i/>
          <w:iCs/>
          <w:color w:val="000000"/>
          <w:kern w:val="0"/>
          <w:lang w:eastAsia="ru-RU"/>
          <w14:ligatures w14:val="none"/>
        </w:rPr>
        <w:t>Liabilities: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Увеличивает общее время ожидания для пользователя в случае окончательного сбоя; может создать излишнюю нагрузку на "упавший" сервер, если задержка настроена неправильно.</w:t>
      </w:r>
    </w:p>
    <w:p w14:paraId="68FBFD44" w14:textId="77777777" w:rsidR="00F625A0" w:rsidRPr="00F625A0" w:rsidRDefault="00F625A0" w:rsidP="00F62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Related Patterns: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* </w:t>
      </w:r>
      <w:r w:rsidRPr="00F625A0">
        <w:rPr>
          <w:rFonts w:eastAsia="Times New Roman" w:cs="Times New Roman"/>
          <w:i/>
          <w:iCs/>
          <w:color w:val="000000"/>
          <w:kern w:val="0"/>
          <w:lang w:eastAsia="ru-RU"/>
          <w14:ligatures w14:val="none"/>
        </w:rPr>
        <w:t>Circuit Breaker Pattern: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Часто комбинируется с Retry. Если Retry безуспешно бьется в закрытую дверь, Circuit Breaker "отключает" запросы на время, чтобы не "добить" сервер.</w:t>
      </w:r>
    </w:p>
    <w:p w14:paraId="262FF63E" w14:textId="77777777" w:rsidR="00F625A0" w:rsidRPr="00F625A0" w:rsidRDefault="00F625A0" w:rsidP="00F625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i/>
          <w:iCs/>
          <w:color w:val="000000"/>
          <w:kern w:val="0"/>
          <w:lang w:eastAsia="ru-RU"/>
          <w14:ligatures w14:val="none"/>
        </w:rPr>
        <w:lastRenderedPageBreak/>
        <w:t>Decorator Pattern: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Retry можно реализовать как декоратор, оборачивающий любую функцию без изменения ее внутреннего кода.</w:t>
      </w:r>
    </w:p>
    <w:p w14:paraId="19066884" w14:textId="77777777" w:rsidR="00F625A0" w:rsidRPr="00F625A0" w:rsidRDefault="00F625A0" w:rsidP="00F62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b/>
          <w:bCs/>
          <w:color w:val="000000"/>
          <w:kern w:val="0"/>
          <w:lang w:eastAsia="ru-RU"/>
          <w14:ligatures w14:val="none"/>
        </w:rPr>
        <w:t>Known Usage: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 Встроенные механизмы в AWS SDK; библиотеки для работы с сетью вроде </w:t>
      </w:r>
      <w:r w:rsidRPr="00F625A0">
        <w:rPr>
          <w:rFonts w:eastAsia="Times New Roman" w:cs="Courier New"/>
          <w:color w:val="000000"/>
          <w:kern w:val="0"/>
          <w:lang w:eastAsia="ru-RU"/>
          <w14:ligatures w14:val="none"/>
        </w:rPr>
        <w:t>axios-retry</w:t>
      </w: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; инструменты управления состоянием данных в React, такие как React Query или SWR, которые "из коробки" делают повторные запросы при ошибке.</w:t>
      </w:r>
    </w:p>
    <w:p w14:paraId="25E44814" w14:textId="77777777" w:rsidR="00F625A0" w:rsidRPr="00F625A0" w:rsidRDefault="00F625A0" w:rsidP="00F625A0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ru-RU"/>
          <w14:ligatures w14:val="none"/>
        </w:rPr>
      </w:pPr>
      <w:r w:rsidRPr="00F625A0">
        <w:rPr>
          <w:rFonts w:eastAsia="Times New Roman" w:cs="Times New Roman"/>
          <w:color w:val="000000"/>
          <w:kern w:val="0"/>
          <w:lang w:eastAsia="ru-RU"/>
          <w14:ligatures w14:val="none"/>
        </w:rPr>
        <w:t>Task 4: Pattern Illustration </w:t>
      </w:r>
    </w:p>
    <w:p w14:paraId="1BF03692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[Start]</w:t>
      </w:r>
    </w:p>
    <w:p w14:paraId="696A34E9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|</w:t>
      </w:r>
    </w:p>
    <w:p w14:paraId="2A7CBF7D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v</w:t>
      </w:r>
    </w:p>
    <w:p w14:paraId="0ECAE705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(Attempt = 1) &lt;---------------------------------------+</w:t>
      </w:r>
    </w:p>
    <w:p w14:paraId="190D5EAB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|                                                  |</w:t>
      </w:r>
    </w:p>
    <w:p w14:paraId="30F59446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v                                                  |</w:t>
      </w:r>
    </w:p>
    <w:p w14:paraId="58460636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[Execute: operation()]                                |</w:t>
      </w:r>
    </w:p>
    <w:p w14:paraId="11693C15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|                                                  |</w:t>
      </w:r>
    </w:p>
    <w:p w14:paraId="0D32ABC7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+---&gt; (Success?) ---&gt; [YES] ---&gt; (Return Result)   |</w:t>
      </w:r>
    </w:p>
    <w:p w14:paraId="6BF4A2F8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|                                                  |</w:t>
      </w:r>
    </w:p>
    <w:p w14:paraId="231CEE58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[NO]                                                 |</w:t>
      </w:r>
    </w:p>
    <w:p w14:paraId="27F06F2D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|                                                  |</w:t>
      </w:r>
    </w:p>
    <w:p w14:paraId="4DE5D695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v                                                  |</w:t>
      </w:r>
    </w:p>
    <w:p w14:paraId="0565E5AE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(Attempt &lt; maxRetries?) ---&gt; [NO] ---&gt; (Throw Error)  |</w:t>
      </w:r>
    </w:p>
    <w:p w14:paraId="3128E5A1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|                                                  |</w:t>
      </w:r>
    </w:p>
    <w:p w14:paraId="08FE2BC8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[YES]                                                |</w:t>
      </w:r>
    </w:p>
    <w:p w14:paraId="19E2466A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|                                                  |</w:t>
      </w:r>
    </w:p>
    <w:p w14:paraId="18B4112C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v                                                  |</w:t>
      </w:r>
    </w:p>
    <w:p w14:paraId="4F039575" w14:textId="77777777" w:rsidR="00F625A0" w:rsidRPr="00F625A0" w:rsidRDefault="00F625A0" w:rsidP="00F625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F625A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[Wait: delay * attempt] ------------------------------+</w:t>
      </w:r>
    </w:p>
    <w:p w14:paraId="1154B60F" w14:textId="77777777" w:rsidR="00F625A0" w:rsidRDefault="00F625A0" w:rsidP="00F625A0"/>
    <w:p w14:paraId="1737681A" w14:textId="77777777" w:rsidR="00F625A0" w:rsidRPr="00F625A0" w:rsidRDefault="00F625A0" w:rsidP="00F625A0"/>
    <w:sectPr w:rsidR="00F625A0" w:rsidRPr="00F62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E84"/>
    <w:multiLevelType w:val="multilevel"/>
    <w:tmpl w:val="369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94B2B"/>
    <w:multiLevelType w:val="multilevel"/>
    <w:tmpl w:val="D88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145AD"/>
    <w:multiLevelType w:val="multilevel"/>
    <w:tmpl w:val="86A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31733">
    <w:abstractNumId w:val="2"/>
  </w:num>
  <w:num w:numId="2" w16cid:durableId="764351277">
    <w:abstractNumId w:val="0"/>
  </w:num>
  <w:num w:numId="3" w16cid:durableId="1712925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A0"/>
    <w:rsid w:val="00DD1C8E"/>
    <w:rsid w:val="00F6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62095C"/>
  <w15:chartTrackingRefBased/>
  <w15:docId w15:val="{1464B601-6954-4E4D-9D22-BCC081BF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5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5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5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5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25A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F625A0"/>
  </w:style>
  <w:style w:type="paragraph" w:styleId="ac">
    <w:name w:val="Normal (Web)"/>
    <w:basedOn w:val="a"/>
    <w:uiPriority w:val="99"/>
    <w:semiHidden/>
    <w:unhideWhenUsed/>
    <w:rsid w:val="00F62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citation-591">
    <w:name w:val="citation-591"/>
    <w:basedOn w:val="a0"/>
    <w:rsid w:val="00F625A0"/>
  </w:style>
  <w:style w:type="character" w:customStyle="1" w:styleId="citation-590">
    <w:name w:val="citation-590"/>
    <w:basedOn w:val="a0"/>
    <w:rsid w:val="00F625A0"/>
  </w:style>
  <w:style w:type="character" w:customStyle="1" w:styleId="citation-589">
    <w:name w:val="citation-589"/>
    <w:basedOn w:val="a0"/>
    <w:rsid w:val="00F625A0"/>
  </w:style>
  <w:style w:type="character" w:customStyle="1" w:styleId="button-label">
    <w:name w:val="button-label"/>
    <w:basedOn w:val="a0"/>
    <w:rsid w:val="00F625A0"/>
  </w:style>
  <w:style w:type="character" w:customStyle="1" w:styleId="citation-588">
    <w:name w:val="citation-588"/>
    <w:basedOn w:val="a0"/>
    <w:rsid w:val="00F625A0"/>
  </w:style>
  <w:style w:type="character" w:customStyle="1" w:styleId="citation-587">
    <w:name w:val="citation-587"/>
    <w:basedOn w:val="a0"/>
    <w:rsid w:val="00F625A0"/>
  </w:style>
  <w:style w:type="character" w:customStyle="1" w:styleId="citation-586">
    <w:name w:val="citation-586"/>
    <w:basedOn w:val="a0"/>
    <w:rsid w:val="00F625A0"/>
  </w:style>
  <w:style w:type="character" w:customStyle="1" w:styleId="citation-585">
    <w:name w:val="citation-585"/>
    <w:basedOn w:val="a0"/>
    <w:rsid w:val="00F625A0"/>
  </w:style>
  <w:style w:type="character" w:customStyle="1" w:styleId="citation-584">
    <w:name w:val="citation-584"/>
    <w:basedOn w:val="a0"/>
    <w:rsid w:val="00F625A0"/>
  </w:style>
  <w:style w:type="character" w:customStyle="1" w:styleId="citation-583">
    <w:name w:val="citation-583"/>
    <w:basedOn w:val="a0"/>
    <w:rsid w:val="00F625A0"/>
  </w:style>
  <w:style w:type="character" w:customStyle="1" w:styleId="citation-582">
    <w:name w:val="citation-582"/>
    <w:basedOn w:val="a0"/>
    <w:rsid w:val="00F625A0"/>
  </w:style>
  <w:style w:type="character" w:styleId="HTML">
    <w:name w:val="HTML Code"/>
    <w:basedOn w:val="a0"/>
    <w:uiPriority w:val="99"/>
    <w:semiHidden/>
    <w:unhideWhenUsed/>
    <w:rsid w:val="00F625A0"/>
    <w:rPr>
      <w:rFonts w:ascii="Courier New" w:eastAsia="Times New Roman" w:hAnsi="Courier New" w:cs="Courier New"/>
      <w:sz w:val="20"/>
      <w:szCs w:val="20"/>
    </w:rPr>
  </w:style>
  <w:style w:type="character" w:customStyle="1" w:styleId="citation-581">
    <w:name w:val="citation-581"/>
    <w:basedOn w:val="a0"/>
    <w:rsid w:val="00F625A0"/>
  </w:style>
  <w:style w:type="character" w:customStyle="1" w:styleId="citation-580">
    <w:name w:val="citation-580"/>
    <w:basedOn w:val="a0"/>
    <w:rsid w:val="00F625A0"/>
  </w:style>
  <w:style w:type="character" w:customStyle="1" w:styleId="citation-579">
    <w:name w:val="citation-579"/>
    <w:basedOn w:val="a0"/>
    <w:rsid w:val="00F625A0"/>
  </w:style>
  <w:style w:type="character" w:customStyle="1" w:styleId="citation-578">
    <w:name w:val="citation-578"/>
    <w:basedOn w:val="a0"/>
    <w:rsid w:val="00F625A0"/>
  </w:style>
  <w:style w:type="character" w:customStyle="1" w:styleId="citation-577">
    <w:name w:val="citation-577"/>
    <w:basedOn w:val="a0"/>
    <w:rsid w:val="00F625A0"/>
  </w:style>
  <w:style w:type="character" w:customStyle="1" w:styleId="citation-576">
    <w:name w:val="citation-576"/>
    <w:basedOn w:val="a0"/>
    <w:rsid w:val="00F625A0"/>
  </w:style>
  <w:style w:type="character" w:customStyle="1" w:styleId="citation-575">
    <w:name w:val="citation-575"/>
    <w:basedOn w:val="a0"/>
    <w:rsid w:val="00F625A0"/>
  </w:style>
  <w:style w:type="character" w:customStyle="1" w:styleId="citation-574">
    <w:name w:val="citation-574"/>
    <w:basedOn w:val="a0"/>
    <w:rsid w:val="00F625A0"/>
  </w:style>
  <w:style w:type="character" w:customStyle="1" w:styleId="citation-573">
    <w:name w:val="citation-573"/>
    <w:basedOn w:val="a0"/>
    <w:rsid w:val="00F625A0"/>
  </w:style>
  <w:style w:type="character" w:customStyle="1" w:styleId="citation-572">
    <w:name w:val="citation-572"/>
    <w:basedOn w:val="a0"/>
    <w:rsid w:val="00F625A0"/>
  </w:style>
  <w:style w:type="character" w:customStyle="1" w:styleId="citation-571">
    <w:name w:val="citation-571"/>
    <w:basedOn w:val="a0"/>
    <w:rsid w:val="00F625A0"/>
  </w:style>
  <w:style w:type="paragraph" w:styleId="HTML0">
    <w:name w:val="HTML Preformatted"/>
    <w:basedOn w:val="a"/>
    <w:link w:val="HTML1"/>
    <w:uiPriority w:val="99"/>
    <w:semiHidden/>
    <w:unhideWhenUsed/>
    <w:rsid w:val="00F625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625A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Метжанов Диас  Дарханович</dc:creator>
  <cp:keywords/>
  <dc:description/>
  <cp:lastModifiedBy>Метжанов Диас  Дарханович</cp:lastModifiedBy>
  <cp:revision>1</cp:revision>
  <dcterms:created xsi:type="dcterms:W3CDTF">2026-03-05T20:55:00Z</dcterms:created>
  <dcterms:modified xsi:type="dcterms:W3CDTF">2026-03-05T20:59:00Z</dcterms:modified>
</cp:coreProperties>
</file>