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0F8" w:rsidRDefault="00342E49" w:rsidP="002210F8">
      <w:pPr>
        <w:spacing w:line="480" w:lineRule="auto"/>
        <w:jc w:val="center"/>
        <w:rPr>
          <w:rFonts w:ascii="黑体" w:eastAsia="黑体" w:hAnsi="黑体"/>
          <w:b/>
          <w:sz w:val="36"/>
        </w:rPr>
      </w:pPr>
      <w:r w:rsidRPr="00342E49">
        <w:rPr>
          <w:rFonts w:ascii="黑体" w:eastAsia="黑体" w:hAnsi="黑体" w:hint="eastAsia"/>
          <w:b/>
          <w:sz w:val="36"/>
        </w:rPr>
        <w:t>基因分析与表达</w:t>
      </w:r>
    </w:p>
    <w:p w:rsidR="002210F8" w:rsidRPr="002210F8" w:rsidRDefault="002210F8" w:rsidP="002210F8">
      <w:pPr>
        <w:spacing w:line="360" w:lineRule="auto"/>
        <w:jc w:val="center"/>
        <w:rPr>
          <w:color w:val="FF0000"/>
        </w:rPr>
      </w:pPr>
      <w:r>
        <w:rPr>
          <w:rFonts w:hint="eastAsia"/>
          <w:color w:val="FF0000"/>
        </w:rPr>
        <w:t>（</w:t>
      </w:r>
      <w:r w:rsidR="002F7910">
        <w:rPr>
          <w:rFonts w:hint="eastAsia"/>
          <w:color w:val="FF0000"/>
        </w:rPr>
        <w:t>复习重点是每种方法的原理和</w:t>
      </w:r>
      <w:r w:rsidR="003340D9">
        <w:rPr>
          <w:rFonts w:hint="eastAsia"/>
          <w:color w:val="FF0000"/>
        </w:rPr>
        <w:t>用途</w:t>
      </w:r>
      <w:r>
        <w:rPr>
          <w:rFonts w:hint="eastAsia"/>
          <w:color w:val="FF0000"/>
        </w:rPr>
        <w:t>）</w:t>
      </w:r>
    </w:p>
    <w:p w:rsidR="00634908" w:rsidRPr="00BA3AD0" w:rsidRDefault="00070A14" w:rsidP="00BA3AD0">
      <w:pPr>
        <w:spacing w:line="360" w:lineRule="auto"/>
        <w:ind w:firstLineChars="200" w:firstLine="482"/>
        <w:rPr>
          <w:b/>
          <w:bCs/>
          <w:color w:val="7030A0"/>
          <w:sz w:val="24"/>
          <w:szCs w:val="28"/>
        </w:rPr>
      </w:pPr>
      <w:r w:rsidRPr="002210F8">
        <w:rPr>
          <w:rFonts w:hint="eastAsia"/>
          <w:b/>
          <w:bCs/>
          <w:color w:val="7030A0"/>
          <w:sz w:val="24"/>
          <w:szCs w:val="28"/>
        </w:rPr>
        <w:t>一、</w:t>
      </w:r>
      <w:r w:rsidR="00A23EA3" w:rsidRPr="002210F8">
        <w:rPr>
          <w:b/>
          <w:bCs/>
          <w:color w:val="7030A0"/>
          <w:sz w:val="24"/>
          <w:szCs w:val="28"/>
        </w:rPr>
        <w:t>Promoter analysis</w:t>
      </w:r>
      <w:r w:rsidR="005F6DA6" w:rsidRPr="002210F8">
        <w:rPr>
          <w:rFonts w:hint="eastAsia"/>
          <w:b/>
          <w:bCs/>
          <w:color w:val="7030A0"/>
          <w:sz w:val="24"/>
          <w:szCs w:val="28"/>
        </w:rPr>
        <w:t>：</w:t>
      </w:r>
      <w:r w:rsidR="005F6DA6" w:rsidRPr="002210F8">
        <w:rPr>
          <w:b/>
          <w:bCs/>
          <w:color w:val="7030A0"/>
          <w:sz w:val="24"/>
          <w:szCs w:val="28"/>
        </w:rPr>
        <w:t>reporter gene assay</w:t>
      </w:r>
      <w:r w:rsidR="005D1027" w:rsidRPr="002210F8">
        <w:rPr>
          <w:b/>
          <w:bCs/>
          <w:color w:val="7030A0"/>
          <w:sz w:val="24"/>
          <w:szCs w:val="28"/>
        </w:rPr>
        <w:t>（</w:t>
      </w:r>
      <w:r w:rsidR="005D1027" w:rsidRPr="002210F8">
        <w:rPr>
          <w:rFonts w:hint="eastAsia"/>
          <w:b/>
          <w:bCs/>
          <w:color w:val="7030A0"/>
          <w:sz w:val="24"/>
          <w:szCs w:val="28"/>
        </w:rPr>
        <w:t>启动子分析</w:t>
      </w:r>
      <w:r w:rsidR="005F6DA6" w:rsidRPr="002210F8">
        <w:rPr>
          <w:rFonts w:hint="eastAsia"/>
          <w:b/>
          <w:bCs/>
          <w:color w:val="7030A0"/>
          <w:sz w:val="24"/>
          <w:szCs w:val="28"/>
        </w:rPr>
        <w:t>：报告基因分析</w:t>
      </w:r>
      <w:r w:rsidR="005D1027" w:rsidRPr="002210F8">
        <w:rPr>
          <w:b/>
          <w:bCs/>
          <w:color w:val="7030A0"/>
          <w:sz w:val="24"/>
          <w:szCs w:val="28"/>
        </w:rPr>
        <w:t>）</w:t>
      </w:r>
      <w:r w:rsidR="00BA3AD0">
        <w:rPr>
          <w:rFonts w:hint="eastAsia"/>
          <w:b/>
          <w:bCs/>
          <w:color w:val="7030A0"/>
          <w:sz w:val="24"/>
          <w:szCs w:val="28"/>
        </w:rPr>
        <w:t>：</w:t>
      </w:r>
      <w:r w:rsidR="00634908" w:rsidRPr="00BA3AD0">
        <w:rPr>
          <w:rFonts w:hint="eastAsia"/>
          <w:b/>
          <w:bCs/>
          <w:color w:val="7030A0"/>
          <w:sz w:val="24"/>
          <w:szCs w:val="28"/>
        </w:rPr>
        <w:t>找到所需的启动子区域</w:t>
      </w:r>
    </w:p>
    <w:p w:rsidR="00634908" w:rsidRDefault="00634908" w:rsidP="006821A4">
      <w:pPr>
        <w:pStyle w:val="a3"/>
        <w:spacing w:line="360" w:lineRule="auto"/>
        <w:ind w:left="360" w:firstLine="422"/>
      </w:pPr>
      <w:r w:rsidRPr="007609C6">
        <w:rPr>
          <w:rFonts w:hint="eastAsia"/>
          <w:b/>
          <w:bCs/>
          <w:color w:val="7030A0"/>
        </w:rPr>
        <w:t>原理</w:t>
      </w:r>
      <w:r w:rsidR="00BA3AD0" w:rsidRPr="007609C6">
        <w:rPr>
          <w:rFonts w:hint="eastAsia"/>
          <w:b/>
          <w:bCs/>
          <w:color w:val="7030A0"/>
        </w:rPr>
        <w:t>：</w:t>
      </w:r>
      <w:r w:rsidRPr="00634908">
        <w:rPr>
          <w:rFonts w:hint="eastAsia"/>
        </w:rPr>
        <w:t>是将不同长度的</w:t>
      </w:r>
      <w:r w:rsidRPr="00634908">
        <w:rPr>
          <w:rFonts w:hint="eastAsia"/>
        </w:rPr>
        <w:t>DNA</w:t>
      </w:r>
      <w:r w:rsidRPr="00634908">
        <w:rPr>
          <w:rFonts w:hint="eastAsia"/>
        </w:rPr>
        <w:t>序列通过基因工程的方法连入有报告基因的质粒载体中，然后将质粒转入受体细胞（如大肠杆菌），然后可以通过检测报告基因的表达情况（</w:t>
      </w:r>
      <w:r w:rsidRPr="00634908">
        <w:rPr>
          <w:rFonts w:hint="eastAsia"/>
        </w:rPr>
        <w:t>mRNA</w:t>
      </w:r>
      <w:r w:rsidRPr="00634908">
        <w:rPr>
          <w:rFonts w:hint="eastAsia"/>
        </w:rPr>
        <w:t>或蛋白表达水平或酶活）即可确定启动子的核心序列。报告基因表达越高说明启动子活性越强。</w:t>
      </w:r>
    </w:p>
    <w:p w:rsidR="005F6DA6" w:rsidRDefault="005F6DA6" w:rsidP="006821A4">
      <w:pPr>
        <w:pStyle w:val="a3"/>
        <w:spacing w:line="360" w:lineRule="auto"/>
        <w:ind w:left="360"/>
      </w:pPr>
      <w:r>
        <w:rPr>
          <w:noProof/>
        </w:rPr>
        <w:drawing>
          <wp:inline distT="0" distB="0" distL="0" distR="0" wp14:anchorId="188E9E71">
            <wp:extent cx="3438525" cy="61023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6102350"/>
                    </a:xfrm>
                    <a:prstGeom prst="rect">
                      <a:avLst/>
                    </a:prstGeom>
                    <a:noFill/>
                  </pic:spPr>
                </pic:pic>
              </a:graphicData>
            </a:graphic>
          </wp:inline>
        </w:drawing>
      </w:r>
    </w:p>
    <w:p w:rsidR="004E654A" w:rsidRDefault="004E654A" w:rsidP="006821A4">
      <w:pPr>
        <w:pStyle w:val="a3"/>
        <w:spacing w:line="360" w:lineRule="auto"/>
        <w:ind w:left="360"/>
      </w:pPr>
      <w:r w:rsidRPr="00C332C6">
        <w:rPr>
          <w:rFonts w:hint="eastAsia"/>
        </w:rPr>
        <w:t>也可对转录因子活动进行分析，如下图：蛋白质</w:t>
      </w:r>
      <w:r w:rsidRPr="00C332C6">
        <w:rPr>
          <w:rFonts w:hint="eastAsia"/>
        </w:rPr>
        <w:t>X</w:t>
      </w:r>
      <w:r w:rsidRPr="00C332C6">
        <w:rPr>
          <w:rFonts w:hint="eastAsia"/>
        </w:rPr>
        <w:t>是一种转录因子，其调控报告基</w:t>
      </w:r>
      <w:r w:rsidRPr="00C332C6">
        <w:rPr>
          <w:rFonts w:hint="eastAsia"/>
        </w:rPr>
        <w:lastRenderedPageBreak/>
        <w:t>因的表达。当编码</w:t>
      </w:r>
      <w:r w:rsidRPr="00C332C6">
        <w:rPr>
          <w:rFonts w:hint="eastAsia"/>
        </w:rPr>
        <w:t>X</w:t>
      </w:r>
      <w:r w:rsidRPr="00C332C6">
        <w:rPr>
          <w:rFonts w:hint="eastAsia"/>
        </w:rPr>
        <w:t>的质粒存在时，如果报告基因的转录活动增强则说明</w:t>
      </w:r>
      <w:r w:rsidRPr="00C332C6">
        <w:rPr>
          <w:rFonts w:hint="eastAsia"/>
        </w:rPr>
        <w:t>X</w:t>
      </w:r>
      <w:r w:rsidRPr="00C332C6">
        <w:rPr>
          <w:rFonts w:hint="eastAsia"/>
        </w:rPr>
        <w:t>是激活子，否则说明</w:t>
      </w:r>
      <w:r w:rsidRPr="00C332C6">
        <w:rPr>
          <w:rFonts w:hint="eastAsia"/>
        </w:rPr>
        <w:t>X</w:t>
      </w:r>
      <w:r w:rsidRPr="00C332C6">
        <w:rPr>
          <w:rFonts w:hint="eastAsia"/>
        </w:rPr>
        <w:t>是抑制因子。</w:t>
      </w:r>
      <w:r w:rsidR="00C732BE" w:rsidRPr="00C332C6">
        <w:rPr>
          <w:rFonts w:hint="eastAsia"/>
        </w:rPr>
        <w:t>最后不要忘了用</w:t>
      </w:r>
      <w:r w:rsidR="00C732BE" w:rsidRPr="00C332C6">
        <w:rPr>
          <w:rFonts w:hint="eastAsia"/>
        </w:rPr>
        <w:t>western</w:t>
      </w:r>
      <w:r w:rsidR="00C732BE" w:rsidRPr="00C332C6">
        <w:t xml:space="preserve"> </w:t>
      </w:r>
      <w:r w:rsidR="00C732BE" w:rsidRPr="00C332C6">
        <w:rPr>
          <w:rFonts w:hint="eastAsia"/>
        </w:rPr>
        <w:t>blot</w:t>
      </w:r>
      <w:r w:rsidR="00C732BE" w:rsidRPr="00C332C6">
        <w:rPr>
          <w:rFonts w:hint="eastAsia"/>
        </w:rPr>
        <w:t>在蛋白质水平上进行鉴别。</w:t>
      </w:r>
    </w:p>
    <w:p w:rsidR="008610B5" w:rsidRDefault="00C732BE" w:rsidP="006821A4">
      <w:pPr>
        <w:pStyle w:val="a3"/>
        <w:spacing w:line="360" w:lineRule="auto"/>
        <w:ind w:left="360"/>
      </w:pPr>
      <w:r>
        <w:rPr>
          <w:noProof/>
        </w:rPr>
        <w:drawing>
          <wp:inline distT="0" distB="0" distL="0" distR="0" wp14:anchorId="0C68C269">
            <wp:extent cx="4974262" cy="4003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1888" cy="4017862"/>
                    </a:xfrm>
                    <a:prstGeom prst="rect">
                      <a:avLst/>
                    </a:prstGeom>
                    <a:noFill/>
                  </pic:spPr>
                </pic:pic>
              </a:graphicData>
            </a:graphic>
          </wp:inline>
        </w:drawing>
      </w:r>
    </w:p>
    <w:p w:rsidR="00BD7454" w:rsidRDefault="00070A14" w:rsidP="002210F8">
      <w:pPr>
        <w:spacing w:line="360" w:lineRule="auto"/>
        <w:ind w:firstLineChars="200" w:firstLine="482"/>
        <w:rPr>
          <w:b/>
          <w:bCs/>
          <w:color w:val="7030A0"/>
          <w:sz w:val="24"/>
          <w:szCs w:val="28"/>
        </w:rPr>
      </w:pPr>
      <w:r w:rsidRPr="002210F8">
        <w:rPr>
          <w:rFonts w:hint="eastAsia"/>
          <w:b/>
          <w:bCs/>
          <w:color w:val="7030A0"/>
          <w:sz w:val="24"/>
          <w:szCs w:val="28"/>
        </w:rPr>
        <w:t>二、</w:t>
      </w:r>
      <w:r w:rsidR="00A23EA3" w:rsidRPr="002210F8">
        <w:rPr>
          <w:b/>
          <w:bCs/>
          <w:color w:val="7030A0"/>
          <w:sz w:val="24"/>
          <w:szCs w:val="28"/>
        </w:rPr>
        <w:t>Hypersensitive site mapping</w:t>
      </w:r>
      <w:r w:rsidR="00BD7454">
        <w:rPr>
          <w:rFonts w:hint="eastAsia"/>
          <w:b/>
          <w:bCs/>
          <w:color w:val="7030A0"/>
          <w:sz w:val="24"/>
          <w:szCs w:val="28"/>
        </w:rPr>
        <w:t>（</w:t>
      </w:r>
      <w:r w:rsidR="00BD7454" w:rsidRPr="00BD7454">
        <w:rPr>
          <w:rFonts w:hint="eastAsia"/>
          <w:b/>
          <w:bCs/>
          <w:color w:val="7030A0"/>
          <w:sz w:val="24"/>
          <w:szCs w:val="28"/>
        </w:rPr>
        <w:t>超敏感位点</w:t>
      </w:r>
      <w:r w:rsidR="00BD7454">
        <w:rPr>
          <w:rFonts w:hint="eastAsia"/>
          <w:b/>
          <w:bCs/>
          <w:color w:val="7030A0"/>
          <w:sz w:val="24"/>
          <w:szCs w:val="28"/>
        </w:rPr>
        <w:t>定位）</w:t>
      </w:r>
      <w:r w:rsidR="0095318C">
        <w:rPr>
          <w:rFonts w:hint="eastAsia"/>
          <w:b/>
          <w:bCs/>
          <w:color w:val="7030A0"/>
          <w:sz w:val="24"/>
          <w:szCs w:val="28"/>
        </w:rPr>
        <w:t>：鉴定染色质开放区域</w:t>
      </w:r>
    </w:p>
    <w:p w:rsidR="00BD7454" w:rsidRDefault="00BD7454" w:rsidP="00BD7454">
      <w:pPr>
        <w:spacing w:line="360" w:lineRule="auto"/>
        <w:ind w:firstLineChars="200" w:firstLine="422"/>
        <w:rPr>
          <w:rFonts w:hint="eastAsia"/>
          <w:b/>
          <w:bCs/>
          <w:color w:val="7030A0"/>
          <w:sz w:val="24"/>
          <w:szCs w:val="28"/>
        </w:rPr>
      </w:pPr>
      <w:r w:rsidRPr="006A6F36">
        <w:rPr>
          <w:rFonts w:hint="eastAsia"/>
          <w:b/>
          <w:bCs/>
          <w:color w:val="7030A0"/>
        </w:rPr>
        <w:t>原理：</w:t>
      </w:r>
      <w:r w:rsidRPr="006A6F36">
        <w:rPr>
          <w:rFonts w:hint="eastAsia"/>
        </w:rPr>
        <w:t>当一个基因处于转录活性状态时，含有这个基因的染色质区域对</w:t>
      </w:r>
      <w:r w:rsidR="006A6F36" w:rsidRPr="006A6F36">
        <w:rPr>
          <w:rFonts w:hint="eastAsia"/>
        </w:rPr>
        <w:t>DNA</w:t>
      </w:r>
      <w:r w:rsidR="006A6F36" w:rsidRPr="006A6F36">
        <w:rPr>
          <w:rFonts w:hint="eastAsia"/>
        </w:rPr>
        <w:t>酶</w:t>
      </w:r>
      <w:r w:rsidR="006A6F36" w:rsidRPr="006A6F36">
        <w:rPr>
          <w:rFonts w:hint="eastAsia"/>
        </w:rPr>
        <w:t>I</w:t>
      </w:r>
      <w:r w:rsidR="006A6F36" w:rsidRPr="006A6F36">
        <w:rPr>
          <w:rFonts w:hint="eastAsia"/>
        </w:rPr>
        <w:t>或</w:t>
      </w:r>
      <w:r w:rsidR="006A6F36" w:rsidRPr="006A6F36">
        <w:rPr>
          <w:rFonts w:hint="eastAsia"/>
        </w:rPr>
        <w:t>其他核酸酶</w:t>
      </w:r>
      <w:r w:rsidRPr="006A6F36">
        <w:rPr>
          <w:rFonts w:hint="eastAsia"/>
        </w:rPr>
        <w:t>降解的敏感性要比无转录活性区域高得多。仔细分析具有转录活性基因周围的</w:t>
      </w:r>
      <w:r w:rsidRPr="006A6F36">
        <w:rPr>
          <w:rFonts w:hint="eastAsia"/>
        </w:rPr>
        <w:t>DNA</w:t>
      </w:r>
      <w:r w:rsidRPr="006A6F36">
        <w:rPr>
          <w:rFonts w:hint="eastAsia"/>
        </w:rPr>
        <w:t>区域，表明有一个中心区域存在，称为超敏感区域（</w:t>
      </w:r>
      <w:r w:rsidRPr="006A6F36">
        <w:rPr>
          <w:rFonts w:hint="eastAsia"/>
        </w:rPr>
        <w:t>hypersensitive region</w:t>
      </w:r>
      <w:r w:rsidRPr="006A6F36">
        <w:rPr>
          <w:rFonts w:hint="eastAsia"/>
        </w:rPr>
        <w:t>）或超敏感位点（</w:t>
      </w:r>
      <w:r w:rsidRPr="006A6F36">
        <w:rPr>
          <w:rFonts w:hint="eastAsia"/>
        </w:rPr>
        <w:t>hypersensitive site</w:t>
      </w:r>
      <w:r w:rsidRPr="006A6F36">
        <w:rPr>
          <w:rFonts w:hint="eastAsia"/>
        </w:rPr>
        <w:t>），它对</w:t>
      </w:r>
      <w:r w:rsidR="006A6F36" w:rsidRPr="006A6F36">
        <w:rPr>
          <w:rFonts w:hint="eastAsia"/>
        </w:rPr>
        <w:t>DNA</w:t>
      </w:r>
      <w:r w:rsidR="006A6F36" w:rsidRPr="006A6F36">
        <w:rPr>
          <w:rFonts w:hint="eastAsia"/>
        </w:rPr>
        <w:t>酶</w:t>
      </w:r>
      <w:r w:rsidR="006A6F36" w:rsidRPr="006A6F36">
        <w:rPr>
          <w:rFonts w:hint="eastAsia"/>
        </w:rPr>
        <w:t>I</w:t>
      </w:r>
      <w:r w:rsidR="006A6F36" w:rsidRPr="006A6F36">
        <w:rPr>
          <w:rFonts w:hint="eastAsia"/>
        </w:rPr>
        <w:t>或其他核酸酶</w:t>
      </w:r>
      <w:r w:rsidRPr="006A6F36">
        <w:rPr>
          <w:rFonts w:hint="eastAsia"/>
        </w:rPr>
        <w:t>是高敏感的。这些位点或区域将首先受到剪切。</w:t>
      </w:r>
      <w:r w:rsidRPr="006A6F36">
        <w:rPr>
          <w:rFonts w:hint="eastAsia"/>
        </w:rPr>
        <w:t>由此即可确定</w:t>
      </w:r>
      <w:r w:rsidR="0095318C">
        <w:rPr>
          <w:rFonts w:hint="eastAsia"/>
        </w:rPr>
        <w:t>染色质开放区域。老师上课讲的原理是：当基因处于转录活性状态时，其周围不被组蛋白包裹，就不能被酶切，就找到了处于活跃转录的区域。</w:t>
      </w:r>
      <w:bookmarkStart w:id="0" w:name="_GoBack"/>
      <w:bookmarkEnd w:id="0"/>
    </w:p>
    <w:p w:rsidR="00A23EA3" w:rsidRPr="002210F8" w:rsidRDefault="00A23EA3" w:rsidP="002210F8">
      <w:pPr>
        <w:spacing w:line="360" w:lineRule="auto"/>
        <w:ind w:firstLineChars="200" w:firstLine="482"/>
        <w:rPr>
          <w:b/>
          <w:bCs/>
          <w:color w:val="FF0000"/>
          <w:sz w:val="24"/>
          <w:szCs w:val="28"/>
        </w:rPr>
      </w:pPr>
      <w:r w:rsidRPr="002210F8">
        <w:rPr>
          <w:b/>
          <w:bCs/>
          <w:color w:val="7030A0"/>
          <w:sz w:val="24"/>
          <w:szCs w:val="28"/>
        </w:rPr>
        <w:t>ligation mediated PCR</w:t>
      </w:r>
      <w:r w:rsidR="00105313" w:rsidRPr="002210F8">
        <w:rPr>
          <w:rFonts w:hint="eastAsia"/>
          <w:b/>
          <w:bCs/>
          <w:color w:val="7030A0"/>
          <w:sz w:val="24"/>
          <w:szCs w:val="28"/>
        </w:rPr>
        <w:t>（连接介导</w:t>
      </w:r>
      <w:r w:rsidR="00105313" w:rsidRPr="002210F8">
        <w:rPr>
          <w:rFonts w:hint="eastAsia"/>
          <w:b/>
          <w:bCs/>
          <w:color w:val="7030A0"/>
          <w:sz w:val="24"/>
          <w:szCs w:val="28"/>
        </w:rPr>
        <w:t>P</w:t>
      </w:r>
      <w:r w:rsidR="00105313" w:rsidRPr="002210F8">
        <w:rPr>
          <w:b/>
          <w:bCs/>
          <w:color w:val="7030A0"/>
          <w:sz w:val="24"/>
          <w:szCs w:val="28"/>
        </w:rPr>
        <w:t>CR</w:t>
      </w:r>
      <w:r w:rsidR="00105313" w:rsidRPr="002210F8">
        <w:rPr>
          <w:rFonts w:hint="eastAsia"/>
          <w:b/>
          <w:bCs/>
          <w:color w:val="7030A0"/>
          <w:sz w:val="24"/>
          <w:szCs w:val="28"/>
        </w:rPr>
        <w:t>）</w:t>
      </w:r>
    </w:p>
    <w:p w:rsidR="008610B5" w:rsidRDefault="00BA3AD0" w:rsidP="006821A4">
      <w:pPr>
        <w:spacing w:line="360" w:lineRule="auto"/>
        <w:ind w:firstLineChars="200" w:firstLine="422"/>
      </w:pPr>
      <w:r w:rsidRPr="007609C6">
        <w:rPr>
          <w:rFonts w:hint="eastAsia"/>
          <w:b/>
          <w:bCs/>
          <w:color w:val="7030A0"/>
        </w:rPr>
        <w:t>原理：</w:t>
      </w:r>
      <w:r w:rsidR="006821A4" w:rsidRPr="006821A4">
        <w:rPr>
          <w:rFonts w:hint="eastAsia"/>
        </w:rPr>
        <w:t>由于样品中核酸含量低或序列不完全清楚，难以分析或使用，因而在样品序列末端连接上已知序列，使用与此已知序列互补的引物专一性地扩增目的</w:t>
      </w:r>
      <w:r w:rsidR="006821A4" w:rsidRPr="006821A4">
        <w:rPr>
          <w:rFonts w:hint="eastAsia"/>
        </w:rPr>
        <w:t>DNA</w:t>
      </w:r>
      <w:r w:rsidR="006821A4" w:rsidRPr="006821A4">
        <w:rPr>
          <w:rFonts w:hint="eastAsia"/>
        </w:rPr>
        <w:t>片段的方法。</w:t>
      </w:r>
      <w:r>
        <w:rPr>
          <w:rFonts w:hint="eastAsia"/>
        </w:rPr>
        <w:t>扩增原理同</w:t>
      </w:r>
      <w:r>
        <w:rPr>
          <w:rFonts w:hint="eastAsia"/>
        </w:rPr>
        <w:t>P</w:t>
      </w:r>
      <w:r>
        <w:t>CR</w:t>
      </w:r>
      <w:r>
        <w:rPr>
          <w:rFonts w:hint="eastAsia"/>
        </w:rPr>
        <w:t>。</w:t>
      </w:r>
    </w:p>
    <w:p w:rsidR="00464567" w:rsidRDefault="00464567" w:rsidP="006821A4">
      <w:pPr>
        <w:spacing w:line="360" w:lineRule="auto"/>
        <w:ind w:firstLineChars="200" w:firstLine="420"/>
      </w:pPr>
    </w:p>
    <w:p w:rsidR="00A23EA3" w:rsidRPr="002210F8" w:rsidRDefault="00070A14" w:rsidP="002210F8">
      <w:pPr>
        <w:spacing w:line="360" w:lineRule="auto"/>
        <w:ind w:firstLineChars="200" w:firstLine="482"/>
        <w:rPr>
          <w:b/>
          <w:bCs/>
          <w:color w:val="FF0000"/>
          <w:sz w:val="24"/>
          <w:szCs w:val="28"/>
        </w:rPr>
      </w:pPr>
      <w:r w:rsidRPr="002210F8">
        <w:rPr>
          <w:rFonts w:hint="eastAsia"/>
          <w:b/>
          <w:bCs/>
          <w:color w:val="7030A0"/>
          <w:sz w:val="24"/>
          <w:szCs w:val="28"/>
        </w:rPr>
        <w:t>三、</w:t>
      </w:r>
      <w:r w:rsidR="00A23EA3" w:rsidRPr="002210F8">
        <w:rPr>
          <w:b/>
          <w:bCs/>
          <w:color w:val="7030A0"/>
          <w:sz w:val="24"/>
          <w:szCs w:val="28"/>
        </w:rPr>
        <w:t>Real time PCR</w:t>
      </w:r>
      <w:r w:rsidR="005D1027" w:rsidRPr="002210F8">
        <w:rPr>
          <w:b/>
          <w:bCs/>
          <w:color w:val="7030A0"/>
          <w:sz w:val="24"/>
          <w:szCs w:val="28"/>
        </w:rPr>
        <w:t>（</w:t>
      </w:r>
      <w:r w:rsidR="005D1027" w:rsidRPr="002210F8">
        <w:rPr>
          <w:rFonts w:hint="eastAsia"/>
          <w:b/>
          <w:bCs/>
          <w:color w:val="7030A0"/>
          <w:sz w:val="24"/>
          <w:szCs w:val="28"/>
        </w:rPr>
        <w:t>实时</w:t>
      </w:r>
      <w:r w:rsidR="005D1027" w:rsidRPr="002210F8">
        <w:rPr>
          <w:rFonts w:hint="eastAsia"/>
          <w:b/>
          <w:bCs/>
          <w:color w:val="7030A0"/>
          <w:sz w:val="24"/>
          <w:szCs w:val="28"/>
        </w:rPr>
        <w:t>P</w:t>
      </w:r>
      <w:r w:rsidR="005D1027" w:rsidRPr="002210F8">
        <w:rPr>
          <w:b/>
          <w:bCs/>
          <w:color w:val="7030A0"/>
          <w:sz w:val="24"/>
          <w:szCs w:val="28"/>
        </w:rPr>
        <w:t>CR</w:t>
      </w:r>
      <w:r w:rsidR="005D1027" w:rsidRPr="002210F8">
        <w:rPr>
          <w:b/>
          <w:bCs/>
          <w:color w:val="7030A0"/>
          <w:sz w:val="24"/>
          <w:szCs w:val="28"/>
        </w:rPr>
        <w:t>）</w:t>
      </w:r>
      <w:r w:rsidR="003340D9">
        <w:rPr>
          <w:rFonts w:hint="eastAsia"/>
          <w:b/>
          <w:bCs/>
          <w:color w:val="7030A0"/>
          <w:sz w:val="24"/>
          <w:szCs w:val="28"/>
        </w:rPr>
        <w:t>：实时查看扩增量</w:t>
      </w:r>
    </w:p>
    <w:p w:rsidR="00D142D3" w:rsidRDefault="00D142D3" w:rsidP="006821A4">
      <w:pPr>
        <w:spacing w:line="360" w:lineRule="auto"/>
        <w:ind w:firstLineChars="200" w:firstLine="420"/>
      </w:pPr>
      <w:r w:rsidRPr="003340D9">
        <w:rPr>
          <w:rFonts w:hint="eastAsia"/>
          <w:color w:val="FF0000"/>
        </w:rPr>
        <w:t>实时定量</w:t>
      </w:r>
      <w:r w:rsidRPr="003340D9">
        <w:rPr>
          <w:rFonts w:hint="eastAsia"/>
          <w:color w:val="FF0000"/>
        </w:rPr>
        <w:t>PCR (real-time quantitative PCR)</w:t>
      </w:r>
      <w:r w:rsidR="003340D9" w:rsidRPr="007609C6">
        <w:rPr>
          <w:rFonts w:hint="eastAsia"/>
          <w:b/>
          <w:bCs/>
          <w:color w:val="7030A0"/>
        </w:rPr>
        <w:t>原理</w:t>
      </w:r>
      <w:r w:rsidR="003340D9" w:rsidRPr="007609C6">
        <w:rPr>
          <w:rFonts w:hint="eastAsia"/>
        </w:rPr>
        <w:t>：</w:t>
      </w:r>
      <w:r>
        <w:rPr>
          <w:rFonts w:hint="eastAsia"/>
        </w:rPr>
        <w:t>在</w:t>
      </w:r>
      <w:r>
        <w:rPr>
          <w:rFonts w:hint="eastAsia"/>
        </w:rPr>
        <w:t>PCR</w:t>
      </w:r>
      <w:r>
        <w:rPr>
          <w:rFonts w:hint="eastAsia"/>
        </w:rPr>
        <w:t>指数扩增期间通过连续监测荧光</w:t>
      </w:r>
      <w:r>
        <w:rPr>
          <w:rFonts w:hint="eastAsia"/>
        </w:rPr>
        <w:lastRenderedPageBreak/>
        <w:t>信号强弱的变化来即时测定特异性产物的量，并据此推断目的基因的初始量，不需要取出</w:t>
      </w:r>
      <w:r>
        <w:rPr>
          <w:rFonts w:hint="eastAsia"/>
        </w:rPr>
        <w:t>PCR</w:t>
      </w:r>
      <w:r>
        <w:rPr>
          <w:rFonts w:hint="eastAsia"/>
        </w:rPr>
        <w:t>产物进行分离。在</w:t>
      </w:r>
      <w:r>
        <w:rPr>
          <w:rFonts w:hint="eastAsia"/>
        </w:rPr>
        <w:t>PCR</w:t>
      </w:r>
      <w:r>
        <w:rPr>
          <w:rFonts w:hint="eastAsia"/>
        </w:rPr>
        <w:t>反应体系中加入荧光集团，利用荧光信号的变化实时监测</w:t>
      </w:r>
      <w:r>
        <w:rPr>
          <w:rFonts w:hint="eastAsia"/>
        </w:rPr>
        <w:t>PCR</w:t>
      </w:r>
      <w:r>
        <w:rPr>
          <w:rFonts w:hint="eastAsia"/>
        </w:rPr>
        <w:t>扩增反映中每一个循环扩增产物量的变化，通过</w:t>
      </w:r>
      <w:r>
        <w:rPr>
          <w:rFonts w:hint="eastAsia"/>
        </w:rPr>
        <w:t>Ct</w:t>
      </w:r>
      <w:r>
        <w:rPr>
          <w:rFonts w:hint="eastAsia"/>
        </w:rPr>
        <w:t>值和标准曲线的分析对起始模板进行定量分析。</w:t>
      </w:r>
    </w:p>
    <w:p w:rsidR="00D142D3" w:rsidRDefault="00D142D3" w:rsidP="006821A4">
      <w:pPr>
        <w:spacing w:line="360" w:lineRule="auto"/>
        <w:ind w:firstLineChars="200" w:firstLine="422"/>
      </w:pPr>
      <w:r w:rsidRPr="00C332C6">
        <w:rPr>
          <w:rFonts w:hint="eastAsia"/>
          <w:b/>
          <w:bCs/>
        </w:rPr>
        <w:t>与常规</w:t>
      </w:r>
      <w:r w:rsidRPr="00C332C6">
        <w:rPr>
          <w:rFonts w:hint="eastAsia"/>
          <w:b/>
          <w:bCs/>
        </w:rPr>
        <w:t>PCR</w:t>
      </w:r>
      <w:r w:rsidRPr="00C332C6">
        <w:rPr>
          <w:rFonts w:hint="eastAsia"/>
          <w:b/>
          <w:bCs/>
        </w:rPr>
        <w:t>相比，它具有以下优点</w:t>
      </w:r>
      <w:r>
        <w:rPr>
          <w:rFonts w:hint="eastAsia"/>
        </w:rPr>
        <w:t>：</w:t>
      </w:r>
    </w:p>
    <w:p w:rsidR="00D142D3" w:rsidRDefault="00D142D3" w:rsidP="006821A4">
      <w:pPr>
        <w:spacing w:line="360" w:lineRule="auto"/>
        <w:ind w:firstLineChars="200" w:firstLine="420"/>
      </w:pPr>
      <w:r>
        <w:rPr>
          <w:rFonts w:hint="eastAsia"/>
        </w:rPr>
        <w:t>1</w:t>
      </w:r>
      <w:r>
        <w:rPr>
          <w:rFonts w:hint="eastAsia"/>
        </w:rPr>
        <w:t>，封闭反应，无需</w:t>
      </w:r>
      <w:r>
        <w:rPr>
          <w:rFonts w:hint="eastAsia"/>
        </w:rPr>
        <w:t>PCR</w:t>
      </w:r>
      <w:r>
        <w:rPr>
          <w:rFonts w:hint="eastAsia"/>
        </w:rPr>
        <w:t>后处理</w:t>
      </w:r>
    </w:p>
    <w:p w:rsidR="00D142D3" w:rsidRDefault="00D142D3" w:rsidP="006821A4">
      <w:pPr>
        <w:spacing w:line="360" w:lineRule="auto"/>
        <w:ind w:firstLineChars="200" w:firstLine="420"/>
      </w:pPr>
      <w:r>
        <w:rPr>
          <w:rFonts w:hint="eastAsia"/>
        </w:rPr>
        <w:t>2</w:t>
      </w:r>
      <w:r>
        <w:rPr>
          <w:rFonts w:hint="eastAsia"/>
        </w:rPr>
        <w:t>，特异性强，灵敏度高，有效解决</w:t>
      </w:r>
      <w:r>
        <w:rPr>
          <w:rFonts w:hint="eastAsia"/>
        </w:rPr>
        <w:t>PCR</w:t>
      </w:r>
      <w:r>
        <w:rPr>
          <w:rFonts w:hint="eastAsia"/>
        </w:rPr>
        <w:t>污染问题、自动化程度高</w:t>
      </w:r>
    </w:p>
    <w:p w:rsidR="00D142D3" w:rsidRDefault="00D142D3" w:rsidP="006821A4">
      <w:pPr>
        <w:spacing w:line="360" w:lineRule="auto"/>
        <w:ind w:firstLineChars="200" w:firstLine="420"/>
      </w:pPr>
      <w:r>
        <w:rPr>
          <w:rFonts w:hint="eastAsia"/>
        </w:rPr>
        <w:t>3</w:t>
      </w:r>
      <w:r>
        <w:rPr>
          <w:rFonts w:hint="eastAsia"/>
        </w:rPr>
        <w:t>，采用对数期分析，摒弃终点数据，定量准确</w:t>
      </w:r>
    </w:p>
    <w:p w:rsidR="00D142D3" w:rsidRDefault="00D142D3" w:rsidP="006821A4">
      <w:pPr>
        <w:spacing w:line="360" w:lineRule="auto"/>
        <w:ind w:firstLineChars="200" w:firstLine="420"/>
      </w:pPr>
      <w:r>
        <w:rPr>
          <w:rFonts w:hint="eastAsia"/>
        </w:rPr>
        <w:t>4</w:t>
      </w:r>
      <w:r>
        <w:rPr>
          <w:rFonts w:hint="eastAsia"/>
        </w:rPr>
        <w:t>，定量范围宽，可达到</w:t>
      </w:r>
      <w:r>
        <w:rPr>
          <w:rFonts w:hint="eastAsia"/>
        </w:rPr>
        <w:t>10</w:t>
      </w:r>
      <w:r>
        <w:rPr>
          <w:rFonts w:hint="eastAsia"/>
        </w:rPr>
        <w:t>个数量级</w:t>
      </w:r>
    </w:p>
    <w:p w:rsidR="00D142D3" w:rsidRDefault="00D142D3" w:rsidP="006821A4">
      <w:pPr>
        <w:spacing w:line="360" w:lineRule="auto"/>
        <w:ind w:firstLineChars="200" w:firstLine="420"/>
      </w:pPr>
      <w:r>
        <w:rPr>
          <w:rFonts w:hint="eastAsia"/>
        </w:rPr>
        <w:t>5</w:t>
      </w:r>
      <w:r>
        <w:rPr>
          <w:rFonts w:hint="eastAsia"/>
        </w:rPr>
        <w:t>，仪器在线式实时检测，结果直观，避免人为判断</w:t>
      </w:r>
    </w:p>
    <w:p w:rsidR="00D142D3" w:rsidRDefault="00D142D3" w:rsidP="006821A4">
      <w:pPr>
        <w:spacing w:line="360" w:lineRule="auto"/>
        <w:ind w:firstLineChars="200" w:firstLine="420"/>
      </w:pPr>
      <w:r>
        <w:rPr>
          <w:rFonts w:hint="eastAsia"/>
        </w:rPr>
        <w:t>6</w:t>
      </w:r>
      <w:r>
        <w:rPr>
          <w:rFonts w:hint="eastAsia"/>
        </w:rPr>
        <w:t>，可实现一管双检或多检</w:t>
      </w:r>
    </w:p>
    <w:p w:rsidR="00D142D3" w:rsidRDefault="00D142D3" w:rsidP="006821A4">
      <w:pPr>
        <w:spacing w:line="360" w:lineRule="auto"/>
        <w:ind w:firstLineChars="200" w:firstLine="420"/>
      </w:pPr>
      <w:r>
        <w:rPr>
          <w:rFonts w:hint="eastAsia"/>
        </w:rPr>
        <w:t>7</w:t>
      </w:r>
      <w:r>
        <w:rPr>
          <w:rFonts w:hint="eastAsia"/>
        </w:rPr>
        <w:t>，操作安全，缩短时间，提高效率。</w:t>
      </w:r>
    </w:p>
    <w:p w:rsidR="00D142D3" w:rsidRPr="00C332C6" w:rsidRDefault="00D142D3" w:rsidP="006821A4">
      <w:pPr>
        <w:spacing w:line="360" w:lineRule="auto"/>
        <w:ind w:firstLineChars="200" w:firstLine="422"/>
        <w:rPr>
          <w:b/>
          <w:bCs/>
        </w:rPr>
      </w:pPr>
      <w:r w:rsidRPr="00C332C6">
        <w:rPr>
          <w:rFonts w:hint="eastAsia"/>
          <w:b/>
          <w:bCs/>
        </w:rPr>
        <w:t>主要实验步骤：</w:t>
      </w:r>
    </w:p>
    <w:p w:rsidR="00D142D3" w:rsidRDefault="00D142D3" w:rsidP="006821A4">
      <w:pPr>
        <w:spacing w:line="360" w:lineRule="auto"/>
        <w:ind w:firstLineChars="200" w:firstLine="420"/>
      </w:pPr>
      <w:r>
        <w:rPr>
          <w:rFonts w:hint="eastAsia"/>
        </w:rPr>
        <w:t>1</w:t>
      </w:r>
      <w:r>
        <w:rPr>
          <w:rFonts w:hint="eastAsia"/>
        </w:rPr>
        <w:t>，反转录：依赖反转录酶将</w:t>
      </w:r>
      <w:r>
        <w:rPr>
          <w:rFonts w:hint="eastAsia"/>
        </w:rPr>
        <w:t>RNA</w:t>
      </w:r>
      <w:r>
        <w:rPr>
          <w:rFonts w:hint="eastAsia"/>
        </w:rPr>
        <w:t>反转录成</w:t>
      </w:r>
      <w:r>
        <w:rPr>
          <w:rFonts w:hint="eastAsia"/>
        </w:rPr>
        <w:t>cDNA</w:t>
      </w:r>
    </w:p>
    <w:p w:rsidR="00D142D3" w:rsidRDefault="00D142D3" w:rsidP="006821A4">
      <w:pPr>
        <w:spacing w:line="360" w:lineRule="auto"/>
        <w:ind w:firstLineChars="200" w:firstLine="420"/>
      </w:pPr>
      <w:r>
        <w:rPr>
          <w:rFonts w:hint="eastAsia"/>
        </w:rPr>
        <w:t>2</w:t>
      </w:r>
      <w:r>
        <w:rPr>
          <w:rFonts w:hint="eastAsia"/>
        </w:rPr>
        <w:t>，扩增：用</w:t>
      </w:r>
      <w:r>
        <w:rPr>
          <w:rFonts w:hint="eastAsia"/>
        </w:rPr>
        <w:t>PCR</w:t>
      </w:r>
      <w:r>
        <w:rPr>
          <w:rFonts w:hint="eastAsia"/>
        </w:rPr>
        <w:t>的方法扩增</w:t>
      </w:r>
      <w:r>
        <w:rPr>
          <w:rFonts w:hint="eastAsia"/>
        </w:rPr>
        <w:t>cDNA</w:t>
      </w:r>
    </w:p>
    <w:p w:rsidR="00D142D3" w:rsidRDefault="00D142D3" w:rsidP="006821A4">
      <w:pPr>
        <w:spacing w:line="360" w:lineRule="auto"/>
        <w:ind w:firstLineChars="200" w:firstLine="420"/>
      </w:pPr>
      <w:r>
        <w:rPr>
          <w:rFonts w:hint="eastAsia"/>
        </w:rPr>
        <w:t>3,</w:t>
      </w:r>
      <w:r>
        <w:rPr>
          <w:rFonts w:hint="eastAsia"/>
        </w:rPr>
        <w:t>检测：实时检测和定量扩增的产物</w:t>
      </w:r>
    </w:p>
    <w:p w:rsidR="00D142D3" w:rsidRPr="00C332C6" w:rsidRDefault="00D142D3" w:rsidP="006821A4">
      <w:pPr>
        <w:spacing w:line="360" w:lineRule="auto"/>
        <w:ind w:firstLineChars="200" w:firstLine="422"/>
        <w:rPr>
          <w:b/>
          <w:bCs/>
        </w:rPr>
      </w:pPr>
      <w:r w:rsidRPr="00C332C6">
        <w:rPr>
          <w:rFonts w:hint="eastAsia"/>
          <w:b/>
          <w:bCs/>
        </w:rPr>
        <w:t>实时荧光定量</w:t>
      </w:r>
      <w:r w:rsidRPr="00C332C6">
        <w:rPr>
          <w:rFonts w:hint="eastAsia"/>
          <w:b/>
          <w:bCs/>
        </w:rPr>
        <w:t xml:space="preserve">PCR </w:t>
      </w:r>
      <w:r w:rsidRPr="00C332C6">
        <w:rPr>
          <w:rFonts w:hint="eastAsia"/>
          <w:b/>
          <w:bCs/>
        </w:rPr>
        <w:t>技术的主要应用：</w:t>
      </w:r>
    </w:p>
    <w:p w:rsidR="00D142D3" w:rsidRDefault="00D142D3" w:rsidP="006821A4">
      <w:pPr>
        <w:spacing w:line="360" w:lineRule="auto"/>
        <w:ind w:firstLineChars="200" w:firstLine="420"/>
      </w:pPr>
      <w:r>
        <w:rPr>
          <w:rFonts w:hint="eastAsia"/>
        </w:rPr>
        <w:t xml:space="preserve">1. DNA </w:t>
      </w:r>
      <w:r>
        <w:rPr>
          <w:rFonts w:hint="eastAsia"/>
        </w:rPr>
        <w:t>或</w:t>
      </w:r>
      <w:r>
        <w:rPr>
          <w:rFonts w:hint="eastAsia"/>
        </w:rPr>
        <w:t xml:space="preserve">RNA </w:t>
      </w:r>
      <w:r>
        <w:rPr>
          <w:rFonts w:hint="eastAsia"/>
        </w:rPr>
        <w:t>的绝对定量分析：包括病原微生物或病毒含量的检测</w:t>
      </w:r>
      <w:r>
        <w:rPr>
          <w:rFonts w:hint="eastAsia"/>
        </w:rPr>
        <w:t>,</w:t>
      </w:r>
      <w:r>
        <w:rPr>
          <w:rFonts w:hint="eastAsia"/>
        </w:rPr>
        <w:t>转基因动植物转基因拷贝数的检测，</w:t>
      </w:r>
      <w:r>
        <w:rPr>
          <w:rFonts w:hint="eastAsia"/>
        </w:rPr>
        <w:t xml:space="preserve">RNAi </w:t>
      </w:r>
      <w:r>
        <w:rPr>
          <w:rFonts w:hint="eastAsia"/>
        </w:rPr>
        <w:t>基因失活率的检测等</w:t>
      </w:r>
    </w:p>
    <w:p w:rsidR="00D142D3" w:rsidRDefault="00D142D3" w:rsidP="006821A4">
      <w:pPr>
        <w:spacing w:line="360" w:lineRule="auto"/>
        <w:ind w:firstLineChars="200" w:firstLine="420"/>
      </w:pPr>
      <w:r>
        <w:rPr>
          <w:rFonts w:hint="eastAsia"/>
        </w:rPr>
        <w:t xml:space="preserve">2. </w:t>
      </w:r>
      <w:r>
        <w:rPr>
          <w:rFonts w:hint="eastAsia"/>
        </w:rPr>
        <w:t>基因表达差异分析：例如比较经过不同处理样本之间特定基因的表达差异</w:t>
      </w:r>
      <w:r>
        <w:rPr>
          <w:rFonts w:hint="eastAsia"/>
        </w:rPr>
        <w:t>(</w:t>
      </w:r>
      <w:r>
        <w:rPr>
          <w:rFonts w:hint="eastAsia"/>
        </w:rPr>
        <w:t>如药物处理、物理处理、化学处理等</w:t>
      </w:r>
      <w:r>
        <w:rPr>
          <w:rFonts w:hint="eastAsia"/>
        </w:rPr>
        <w:t xml:space="preserve"> )</w:t>
      </w:r>
      <w:r>
        <w:rPr>
          <w:rFonts w:hint="eastAsia"/>
        </w:rPr>
        <w:t>，特定基因在不同时相的表达差异以及</w:t>
      </w:r>
      <w:r>
        <w:rPr>
          <w:rFonts w:hint="eastAsia"/>
        </w:rPr>
        <w:t xml:space="preserve">cDNA </w:t>
      </w:r>
      <w:r>
        <w:rPr>
          <w:rFonts w:hint="eastAsia"/>
        </w:rPr>
        <w:t>芯片或差显结果的确证</w:t>
      </w:r>
    </w:p>
    <w:p w:rsidR="00D142D3" w:rsidRDefault="00D142D3" w:rsidP="006821A4">
      <w:pPr>
        <w:spacing w:line="360" w:lineRule="auto"/>
        <w:ind w:firstLineChars="200" w:firstLine="420"/>
      </w:pPr>
      <w:r>
        <w:rPr>
          <w:rFonts w:hint="eastAsia"/>
        </w:rPr>
        <w:t xml:space="preserve">3. </w:t>
      </w:r>
      <w:r>
        <w:rPr>
          <w:rFonts w:hint="eastAsia"/>
        </w:rPr>
        <w:t>基因分型：例如</w:t>
      </w:r>
      <w:r>
        <w:rPr>
          <w:rFonts w:hint="eastAsia"/>
        </w:rPr>
        <w:t xml:space="preserve">SNP </w:t>
      </w:r>
      <w:r>
        <w:rPr>
          <w:rFonts w:hint="eastAsia"/>
        </w:rPr>
        <w:t>检测，甲基化检测等</w:t>
      </w:r>
    </w:p>
    <w:p w:rsidR="00D142D3" w:rsidRPr="00C332C6" w:rsidRDefault="00D142D3" w:rsidP="006821A4">
      <w:pPr>
        <w:spacing w:line="360" w:lineRule="auto"/>
        <w:ind w:firstLineChars="200" w:firstLine="422"/>
        <w:rPr>
          <w:b/>
          <w:bCs/>
        </w:rPr>
      </w:pPr>
      <w:r w:rsidRPr="00C332C6">
        <w:rPr>
          <w:rFonts w:hint="eastAsia"/>
          <w:b/>
          <w:bCs/>
        </w:rPr>
        <w:t xml:space="preserve">Realtime PCR </w:t>
      </w:r>
      <w:r w:rsidRPr="00C332C6">
        <w:rPr>
          <w:rFonts w:hint="eastAsia"/>
          <w:b/>
          <w:bCs/>
        </w:rPr>
        <w:t>常用的两种方法分别为：</w:t>
      </w:r>
      <w:proofErr w:type="spellStart"/>
      <w:r w:rsidRPr="00C332C6">
        <w:rPr>
          <w:rFonts w:hint="eastAsia"/>
          <w:b/>
          <w:bCs/>
        </w:rPr>
        <w:t>Sybr</w:t>
      </w:r>
      <w:proofErr w:type="spellEnd"/>
      <w:r w:rsidRPr="00C332C6">
        <w:rPr>
          <w:rFonts w:hint="eastAsia"/>
          <w:b/>
          <w:bCs/>
        </w:rPr>
        <w:t xml:space="preserve"> green</w:t>
      </w:r>
      <w:r w:rsidRPr="00C332C6">
        <w:rPr>
          <w:rFonts w:hint="eastAsia"/>
          <w:b/>
          <w:bCs/>
        </w:rPr>
        <w:t>（荧光染料掺入法）</w:t>
      </w:r>
      <w:r w:rsidRPr="00C332C6">
        <w:rPr>
          <w:rFonts w:hint="eastAsia"/>
          <w:b/>
          <w:bCs/>
        </w:rPr>
        <w:t xml:space="preserve"> </w:t>
      </w:r>
      <w:r w:rsidRPr="00C332C6">
        <w:rPr>
          <w:rFonts w:hint="eastAsia"/>
          <w:b/>
          <w:bCs/>
        </w:rPr>
        <w:t>和</w:t>
      </w:r>
      <w:proofErr w:type="spellStart"/>
      <w:r w:rsidRPr="00C332C6">
        <w:rPr>
          <w:rFonts w:hint="eastAsia"/>
          <w:b/>
          <w:bCs/>
        </w:rPr>
        <w:t>Taqman</w:t>
      </w:r>
      <w:proofErr w:type="spellEnd"/>
      <w:r w:rsidRPr="00C332C6">
        <w:rPr>
          <w:rFonts w:hint="eastAsia"/>
          <w:b/>
          <w:bCs/>
        </w:rPr>
        <w:t xml:space="preserve"> probe </w:t>
      </w:r>
      <w:r w:rsidRPr="00C332C6">
        <w:rPr>
          <w:rFonts w:hint="eastAsia"/>
          <w:b/>
          <w:bCs/>
        </w:rPr>
        <w:t>（探针法）</w:t>
      </w:r>
    </w:p>
    <w:p w:rsidR="00D142D3" w:rsidRPr="00C332C6" w:rsidRDefault="00C332C6" w:rsidP="007609C6">
      <w:pPr>
        <w:spacing w:line="360" w:lineRule="auto"/>
        <w:ind w:firstLineChars="200" w:firstLine="422"/>
        <w:rPr>
          <w:b/>
          <w:bCs/>
        </w:rPr>
      </w:pPr>
      <w:r>
        <w:rPr>
          <w:rFonts w:hint="eastAsia"/>
          <w:b/>
          <w:bCs/>
        </w:rPr>
        <w:t>1</w:t>
      </w:r>
      <w:r>
        <w:rPr>
          <w:b/>
          <w:bCs/>
        </w:rPr>
        <w:t>.</w:t>
      </w:r>
      <w:r w:rsidR="00D142D3" w:rsidRPr="00C332C6">
        <w:rPr>
          <w:rFonts w:hint="eastAsia"/>
          <w:b/>
          <w:bCs/>
        </w:rPr>
        <w:t>SYBR green</w:t>
      </w:r>
      <w:r w:rsidR="00D142D3" w:rsidRPr="00C332C6">
        <w:rPr>
          <w:rFonts w:hint="eastAsia"/>
          <w:b/>
          <w:bCs/>
        </w:rPr>
        <w:t>荧光染料</w:t>
      </w:r>
    </w:p>
    <w:p w:rsidR="00D142D3" w:rsidRDefault="00D142D3" w:rsidP="006821A4">
      <w:pPr>
        <w:spacing w:line="360" w:lineRule="auto"/>
        <w:ind w:firstLineChars="200" w:firstLine="420"/>
      </w:pPr>
      <w:r>
        <w:rPr>
          <w:rFonts w:hint="eastAsia"/>
        </w:rPr>
        <w:t>在</w:t>
      </w:r>
      <w:r>
        <w:rPr>
          <w:rFonts w:hint="eastAsia"/>
        </w:rPr>
        <w:t>PCR</w:t>
      </w:r>
      <w:r>
        <w:rPr>
          <w:rFonts w:hint="eastAsia"/>
        </w:rPr>
        <w:t>反应体系中，加入过量</w:t>
      </w:r>
      <w:r>
        <w:rPr>
          <w:rFonts w:hint="eastAsia"/>
        </w:rPr>
        <w:t>SYBR</w:t>
      </w:r>
      <w:r>
        <w:rPr>
          <w:rFonts w:hint="eastAsia"/>
        </w:rPr>
        <w:t>荧光染料，</w:t>
      </w:r>
      <w:r>
        <w:rPr>
          <w:rFonts w:hint="eastAsia"/>
        </w:rPr>
        <w:t>SYBR</w:t>
      </w:r>
      <w:r>
        <w:rPr>
          <w:rFonts w:hint="eastAsia"/>
        </w:rPr>
        <w:t>荧光染料特异性地掺入</w:t>
      </w:r>
      <w:r>
        <w:rPr>
          <w:rFonts w:hint="eastAsia"/>
        </w:rPr>
        <w:t>DNA</w:t>
      </w:r>
      <w:r>
        <w:rPr>
          <w:rFonts w:hint="eastAsia"/>
        </w:rPr>
        <w:t>双链后，发射荧光信号，而不掺入链中的</w:t>
      </w:r>
      <w:r>
        <w:rPr>
          <w:rFonts w:hint="eastAsia"/>
        </w:rPr>
        <w:t>SYBR</w:t>
      </w:r>
      <w:r>
        <w:rPr>
          <w:rFonts w:hint="eastAsia"/>
        </w:rPr>
        <w:t>染料分子不会发射任何荧光信号，从而保证荧光信号的增加与</w:t>
      </w:r>
      <w:r>
        <w:rPr>
          <w:rFonts w:hint="eastAsia"/>
        </w:rPr>
        <w:t>PCR</w:t>
      </w:r>
      <w:r>
        <w:rPr>
          <w:rFonts w:hint="eastAsia"/>
        </w:rPr>
        <w:t>产物的增加完全同步。</w:t>
      </w:r>
    </w:p>
    <w:p w:rsidR="00D142D3" w:rsidRDefault="00D142D3" w:rsidP="006821A4">
      <w:pPr>
        <w:spacing w:line="360" w:lineRule="auto"/>
        <w:ind w:firstLineChars="200" w:firstLine="420"/>
      </w:pPr>
      <w:r>
        <w:rPr>
          <w:rFonts w:hint="eastAsia"/>
        </w:rPr>
        <w:t>此方法适用：</w:t>
      </w:r>
    </w:p>
    <w:p w:rsidR="00D142D3" w:rsidRDefault="00D142D3" w:rsidP="007609C6">
      <w:pPr>
        <w:pStyle w:val="a3"/>
        <w:numPr>
          <w:ilvl w:val="0"/>
          <w:numId w:val="5"/>
        </w:numPr>
        <w:spacing w:line="360" w:lineRule="auto"/>
        <w:ind w:firstLineChars="0"/>
      </w:pPr>
      <w:r>
        <w:rPr>
          <w:rFonts w:hint="eastAsia"/>
        </w:rPr>
        <w:lastRenderedPageBreak/>
        <w:t>灵敏度高：使用</w:t>
      </w:r>
      <w:r>
        <w:rPr>
          <w:rFonts w:hint="eastAsia"/>
        </w:rPr>
        <w:t>SYBR</w:t>
      </w:r>
      <w:r>
        <w:rPr>
          <w:rFonts w:hint="eastAsia"/>
        </w:rPr>
        <w:t>可使荧光效果增强到</w:t>
      </w:r>
      <w:r>
        <w:rPr>
          <w:rFonts w:hint="eastAsia"/>
        </w:rPr>
        <w:t>1000</w:t>
      </w:r>
      <w:r>
        <w:rPr>
          <w:rFonts w:hint="eastAsia"/>
        </w:rPr>
        <w:t>倍以上</w:t>
      </w:r>
    </w:p>
    <w:p w:rsidR="00D142D3" w:rsidRDefault="00D142D3" w:rsidP="007609C6">
      <w:pPr>
        <w:pStyle w:val="a3"/>
        <w:numPr>
          <w:ilvl w:val="0"/>
          <w:numId w:val="5"/>
        </w:numPr>
        <w:spacing w:line="360" w:lineRule="auto"/>
        <w:ind w:firstLineChars="0"/>
      </w:pPr>
      <w:r>
        <w:rPr>
          <w:rFonts w:hint="eastAsia"/>
        </w:rPr>
        <w:t>通用性好</w:t>
      </w:r>
      <w:r>
        <w:rPr>
          <w:rFonts w:hint="eastAsia"/>
        </w:rPr>
        <w:t>,</w:t>
      </w:r>
      <w:r>
        <w:rPr>
          <w:rFonts w:hint="eastAsia"/>
        </w:rPr>
        <w:t>不需要设计探针</w:t>
      </w:r>
      <w:r>
        <w:rPr>
          <w:rFonts w:hint="eastAsia"/>
        </w:rPr>
        <w:t>,</w:t>
      </w:r>
      <w:r>
        <w:rPr>
          <w:rFonts w:hint="eastAsia"/>
        </w:rPr>
        <w:t>方法简便</w:t>
      </w:r>
      <w:r>
        <w:rPr>
          <w:rFonts w:hint="eastAsia"/>
        </w:rPr>
        <w:t>,</w:t>
      </w:r>
      <w:r>
        <w:rPr>
          <w:rFonts w:hint="eastAsia"/>
        </w:rPr>
        <w:t>省时</w:t>
      </w:r>
      <w:r>
        <w:rPr>
          <w:rFonts w:hint="eastAsia"/>
        </w:rPr>
        <w:t>,</w:t>
      </w:r>
      <w:r>
        <w:rPr>
          <w:rFonts w:hint="eastAsia"/>
        </w:rPr>
        <w:t>价格低廉。</w:t>
      </w:r>
    </w:p>
    <w:p w:rsidR="00D142D3" w:rsidRDefault="00D142D3" w:rsidP="007609C6">
      <w:pPr>
        <w:pStyle w:val="a3"/>
        <w:numPr>
          <w:ilvl w:val="0"/>
          <w:numId w:val="5"/>
        </w:numPr>
        <w:spacing w:line="360" w:lineRule="auto"/>
        <w:ind w:firstLineChars="0"/>
      </w:pPr>
      <w:r>
        <w:rPr>
          <w:rFonts w:hint="eastAsia"/>
        </w:rPr>
        <w:t>通用型方法，在国内外科研中普遍使用。</w:t>
      </w:r>
    </w:p>
    <w:p w:rsidR="00D142D3" w:rsidRDefault="00D142D3" w:rsidP="007609C6">
      <w:pPr>
        <w:pStyle w:val="a3"/>
        <w:numPr>
          <w:ilvl w:val="0"/>
          <w:numId w:val="5"/>
        </w:numPr>
        <w:spacing w:line="360" w:lineRule="auto"/>
        <w:ind w:firstLineChars="0"/>
      </w:pPr>
      <w:r>
        <w:rPr>
          <w:rFonts w:hint="eastAsia"/>
        </w:rPr>
        <w:t>高通量大规模的定量</w:t>
      </w:r>
      <w:r>
        <w:rPr>
          <w:rFonts w:hint="eastAsia"/>
        </w:rPr>
        <w:t>PCR</w:t>
      </w:r>
      <w:r>
        <w:rPr>
          <w:rFonts w:hint="eastAsia"/>
        </w:rPr>
        <w:t>检测</w:t>
      </w:r>
    </w:p>
    <w:p w:rsidR="00D142D3" w:rsidRDefault="00D142D3" w:rsidP="007609C6">
      <w:pPr>
        <w:pStyle w:val="a3"/>
        <w:numPr>
          <w:ilvl w:val="0"/>
          <w:numId w:val="5"/>
        </w:numPr>
        <w:spacing w:line="360" w:lineRule="auto"/>
        <w:ind w:firstLineChars="0"/>
      </w:pPr>
      <w:r>
        <w:rPr>
          <w:rFonts w:hint="eastAsia"/>
        </w:rPr>
        <w:t>专一性要求不高的定量</w:t>
      </w:r>
      <w:r>
        <w:rPr>
          <w:rFonts w:hint="eastAsia"/>
        </w:rPr>
        <w:t>PCR</w:t>
      </w:r>
      <w:r>
        <w:rPr>
          <w:rFonts w:hint="eastAsia"/>
        </w:rPr>
        <w:t>检测。</w:t>
      </w:r>
    </w:p>
    <w:p w:rsidR="00D142D3" w:rsidRPr="00C332C6" w:rsidRDefault="00C332C6" w:rsidP="00C332C6">
      <w:pPr>
        <w:spacing w:line="360" w:lineRule="auto"/>
        <w:ind w:firstLineChars="200" w:firstLine="422"/>
        <w:rPr>
          <w:b/>
          <w:bCs/>
        </w:rPr>
      </w:pPr>
      <w:r w:rsidRPr="00C332C6">
        <w:rPr>
          <w:rFonts w:hint="eastAsia"/>
          <w:b/>
          <w:bCs/>
        </w:rPr>
        <w:t>2</w:t>
      </w:r>
      <w:r w:rsidRPr="00C332C6">
        <w:rPr>
          <w:b/>
          <w:bCs/>
        </w:rPr>
        <w:t>.</w:t>
      </w:r>
      <w:r w:rsidR="00D142D3" w:rsidRPr="00C332C6">
        <w:rPr>
          <w:rFonts w:hint="eastAsia"/>
          <w:b/>
          <w:bCs/>
        </w:rPr>
        <w:t>Taqman Probe</w:t>
      </w:r>
      <w:r w:rsidR="00D142D3" w:rsidRPr="00C332C6">
        <w:rPr>
          <w:rFonts w:hint="eastAsia"/>
          <w:b/>
          <w:bCs/>
        </w:rPr>
        <w:t>荧光探针</w:t>
      </w:r>
    </w:p>
    <w:p w:rsidR="00D142D3" w:rsidRDefault="00D142D3" w:rsidP="006821A4">
      <w:pPr>
        <w:spacing w:line="360" w:lineRule="auto"/>
        <w:ind w:firstLineChars="200" w:firstLine="420"/>
      </w:pPr>
      <w:r>
        <w:rPr>
          <w:rFonts w:hint="eastAsia"/>
        </w:rPr>
        <w:t>PCR</w:t>
      </w:r>
      <w:r>
        <w:rPr>
          <w:rFonts w:hint="eastAsia"/>
        </w:rPr>
        <w:t>扩增时在加入一对引物的同时加入一个特异性的荧光探针，该探针为一寡核苷酸，两端分别标记一个报告荧光基团和一个淬灭荧光基团。探针完整时，报告基团发射的荧光信号被淬灭基团吸收；</w:t>
      </w:r>
      <w:r>
        <w:rPr>
          <w:rFonts w:hint="eastAsia"/>
        </w:rPr>
        <w:t>PCR</w:t>
      </w:r>
      <w:r>
        <w:rPr>
          <w:rFonts w:hint="eastAsia"/>
        </w:rPr>
        <w:t>扩增时，</w:t>
      </w:r>
      <w:proofErr w:type="spellStart"/>
      <w:r>
        <w:rPr>
          <w:rFonts w:hint="eastAsia"/>
        </w:rPr>
        <w:t>Taq</w:t>
      </w:r>
      <w:proofErr w:type="spellEnd"/>
      <w:r>
        <w:rPr>
          <w:rFonts w:hint="eastAsia"/>
        </w:rPr>
        <w:t>酶的</w:t>
      </w:r>
      <w:r>
        <w:rPr>
          <w:rFonts w:hint="eastAsia"/>
        </w:rPr>
        <w:t>5</w:t>
      </w:r>
      <w:r>
        <w:rPr>
          <w:rFonts w:hint="eastAsia"/>
        </w:rPr>
        <w:t>’</w:t>
      </w:r>
      <w:r>
        <w:rPr>
          <w:rFonts w:hint="eastAsia"/>
        </w:rPr>
        <w:t>-3</w:t>
      </w:r>
      <w:r>
        <w:rPr>
          <w:rFonts w:hint="eastAsia"/>
        </w:rPr>
        <w:t>’外切酶活性将探针酶切降解，使报告荧光基团和淬灭荧光基团分离，从而荧光监测系统可接收到荧光信号，即每扩增一条</w:t>
      </w:r>
      <w:r>
        <w:rPr>
          <w:rFonts w:hint="eastAsia"/>
        </w:rPr>
        <w:t>DNA</w:t>
      </w:r>
      <w:r>
        <w:rPr>
          <w:rFonts w:hint="eastAsia"/>
        </w:rPr>
        <w:t>链，就有一个荧光分子形成，实现了荧光信号的累积与</w:t>
      </w:r>
      <w:r>
        <w:rPr>
          <w:rFonts w:hint="eastAsia"/>
        </w:rPr>
        <w:t>PCR</w:t>
      </w:r>
      <w:r>
        <w:rPr>
          <w:rFonts w:hint="eastAsia"/>
        </w:rPr>
        <w:t>产物形成完全同步</w:t>
      </w:r>
    </w:p>
    <w:p w:rsidR="00D142D3" w:rsidRDefault="00D142D3" w:rsidP="006821A4">
      <w:pPr>
        <w:spacing w:line="360" w:lineRule="auto"/>
        <w:ind w:firstLineChars="200" w:firstLine="420"/>
      </w:pPr>
      <w:r>
        <w:rPr>
          <w:rFonts w:hint="eastAsia"/>
        </w:rPr>
        <w:t>此方法适用：</w:t>
      </w:r>
    </w:p>
    <w:p w:rsidR="00D142D3" w:rsidRDefault="00D142D3" w:rsidP="007609C6">
      <w:pPr>
        <w:pStyle w:val="a3"/>
        <w:numPr>
          <w:ilvl w:val="0"/>
          <w:numId w:val="6"/>
        </w:numPr>
        <w:spacing w:line="360" w:lineRule="auto"/>
        <w:ind w:firstLineChars="0"/>
      </w:pPr>
      <w:r>
        <w:rPr>
          <w:rFonts w:hint="eastAsia"/>
        </w:rPr>
        <w:t>具有高适应性和可靠性，实验结果稳定重复性好，特异性更高。</w:t>
      </w:r>
    </w:p>
    <w:p w:rsidR="00D142D3" w:rsidRDefault="00D142D3" w:rsidP="007609C6">
      <w:pPr>
        <w:pStyle w:val="a3"/>
        <w:numPr>
          <w:ilvl w:val="0"/>
          <w:numId w:val="6"/>
        </w:numPr>
        <w:spacing w:line="360" w:lineRule="auto"/>
        <w:ind w:firstLineChars="0"/>
      </w:pPr>
      <w:r>
        <w:rPr>
          <w:rFonts w:hint="eastAsia"/>
        </w:rPr>
        <w:t>适用于扩增序列专一的体系的检测。</w:t>
      </w:r>
    </w:p>
    <w:p w:rsidR="00D142D3" w:rsidRDefault="00D142D3" w:rsidP="007609C6">
      <w:pPr>
        <w:pStyle w:val="a3"/>
        <w:numPr>
          <w:ilvl w:val="0"/>
          <w:numId w:val="6"/>
        </w:numPr>
        <w:spacing w:line="360" w:lineRule="auto"/>
        <w:ind w:firstLineChars="0"/>
      </w:pPr>
      <w:r>
        <w:rPr>
          <w:rFonts w:hint="eastAsia"/>
        </w:rPr>
        <w:t>样品中靶基因含量过低的定量</w:t>
      </w:r>
      <w:r>
        <w:rPr>
          <w:rFonts w:hint="eastAsia"/>
        </w:rPr>
        <w:t>PCR</w:t>
      </w:r>
      <w:r>
        <w:rPr>
          <w:rFonts w:hint="eastAsia"/>
        </w:rPr>
        <w:t>检测。</w:t>
      </w:r>
    </w:p>
    <w:p w:rsidR="007609C6" w:rsidRDefault="00D142D3" w:rsidP="007609C6">
      <w:pPr>
        <w:pStyle w:val="a3"/>
        <w:numPr>
          <w:ilvl w:val="0"/>
          <w:numId w:val="6"/>
        </w:numPr>
        <w:spacing w:line="360" w:lineRule="auto"/>
        <w:ind w:firstLineChars="0"/>
      </w:pPr>
      <w:r>
        <w:rPr>
          <w:rFonts w:hint="eastAsia"/>
        </w:rPr>
        <w:t>基因的特异序列较短，无论怎样优化引物设计条件都不能解决。</w:t>
      </w:r>
    </w:p>
    <w:p w:rsidR="007609C6" w:rsidRDefault="00D142D3" w:rsidP="007609C6">
      <w:pPr>
        <w:pStyle w:val="a3"/>
        <w:numPr>
          <w:ilvl w:val="0"/>
          <w:numId w:val="6"/>
        </w:numPr>
        <w:spacing w:line="360" w:lineRule="auto"/>
        <w:ind w:firstLineChars="0"/>
      </w:pPr>
      <w:r>
        <w:rPr>
          <w:rFonts w:hint="eastAsia"/>
        </w:rPr>
        <w:t>存在与靶基因同源的序列，在</w:t>
      </w:r>
      <w:r>
        <w:rPr>
          <w:rFonts w:hint="eastAsia"/>
        </w:rPr>
        <w:t>PCR</w:t>
      </w:r>
      <w:r>
        <w:rPr>
          <w:rFonts w:hint="eastAsia"/>
        </w:rPr>
        <w:t>中容易出现非特异性扩增，对特异性要求较高的定量。</w:t>
      </w:r>
    </w:p>
    <w:p w:rsidR="00D142D3" w:rsidRDefault="00D142D3" w:rsidP="007609C6">
      <w:pPr>
        <w:pStyle w:val="a3"/>
        <w:numPr>
          <w:ilvl w:val="0"/>
          <w:numId w:val="6"/>
        </w:numPr>
        <w:spacing w:line="360" w:lineRule="auto"/>
        <w:ind w:firstLineChars="0"/>
      </w:pPr>
      <w:r>
        <w:rPr>
          <w:rFonts w:hint="eastAsia"/>
        </w:rPr>
        <w:t>广泛用于人类传染病的诊断和病原定量</w:t>
      </w:r>
      <w:r>
        <w:rPr>
          <w:rFonts w:hint="eastAsia"/>
        </w:rPr>
        <w:t>,</w:t>
      </w:r>
      <w:r>
        <w:rPr>
          <w:rFonts w:hint="eastAsia"/>
        </w:rPr>
        <w:t>在动物病原体基因的检测</w:t>
      </w:r>
      <w:r>
        <w:rPr>
          <w:rFonts w:hint="eastAsia"/>
        </w:rPr>
        <w:t>,</w:t>
      </w:r>
      <w:r>
        <w:rPr>
          <w:rFonts w:hint="eastAsia"/>
        </w:rPr>
        <w:t>畜禽产品的检验检疫</w:t>
      </w:r>
      <w:r>
        <w:rPr>
          <w:rFonts w:hint="eastAsia"/>
        </w:rPr>
        <w:t>,</w:t>
      </w:r>
      <w:r>
        <w:rPr>
          <w:rFonts w:hint="eastAsia"/>
        </w:rPr>
        <w:t>生物制品的鉴定。</w:t>
      </w:r>
    </w:p>
    <w:p w:rsidR="00D142D3" w:rsidRPr="007609C6" w:rsidRDefault="00D142D3" w:rsidP="006821A4">
      <w:pPr>
        <w:spacing w:line="360" w:lineRule="auto"/>
        <w:ind w:firstLineChars="200" w:firstLine="420"/>
      </w:pPr>
    </w:p>
    <w:p w:rsidR="00786837" w:rsidRDefault="00786837" w:rsidP="006821A4">
      <w:pPr>
        <w:spacing w:line="360" w:lineRule="auto"/>
        <w:ind w:firstLineChars="200" w:firstLine="422"/>
        <w:rPr>
          <w:b/>
          <w:bCs/>
        </w:rPr>
      </w:pPr>
      <w:r>
        <w:rPr>
          <w:rFonts w:hint="eastAsia"/>
          <w:b/>
          <w:bCs/>
        </w:rPr>
        <w:t>补充点：</w:t>
      </w:r>
    </w:p>
    <w:p w:rsidR="00D142D3" w:rsidRDefault="00D142D3" w:rsidP="006821A4">
      <w:pPr>
        <w:spacing w:line="360" w:lineRule="auto"/>
        <w:ind w:firstLineChars="200" w:firstLine="422"/>
        <w:rPr>
          <w:b/>
          <w:bCs/>
        </w:rPr>
      </w:pPr>
      <w:r>
        <w:rPr>
          <w:b/>
          <w:bCs/>
        </w:rPr>
        <w:t xml:space="preserve">RT </w:t>
      </w:r>
      <w:r w:rsidRPr="00D142D3">
        <w:rPr>
          <w:b/>
          <w:bCs/>
        </w:rPr>
        <w:t>Quantitative PCR</w:t>
      </w:r>
      <w:r>
        <w:rPr>
          <w:rFonts w:hint="eastAsia"/>
          <w:b/>
          <w:bCs/>
        </w:rPr>
        <w:t>定量</w:t>
      </w:r>
      <w:r>
        <w:rPr>
          <w:rFonts w:hint="eastAsia"/>
          <w:b/>
          <w:bCs/>
        </w:rPr>
        <w:t>P</w:t>
      </w:r>
      <w:r>
        <w:rPr>
          <w:b/>
          <w:bCs/>
        </w:rPr>
        <w:t>CR</w:t>
      </w:r>
      <w:r>
        <w:rPr>
          <w:rFonts w:hint="eastAsia"/>
          <w:b/>
          <w:bCs/>
        </w:rPr>
        <w:t>为判断产物是否被污染，可以</w:t>
      </w:r>
      <w:r w:rsidR="00786837">
        <w:rPr>
          <w:rFonts w:hint="eastAsia"/>
          <w:b/>
          <w:bCs/>
        </w:rPr>
        <w:t>跑胶</w:t>
      </w:r>
      <w:r>
        <w:rPr>
          <w:rFonts w:hint="eastAsia"/>
          <w:b/>
          <w:bCs/>
        </w:rPr>
        <w:t>，也可以看溶解曲线。不同序列的</w:t>
      </w:r>
      <w:r>
        <w:rPr>
          <w:rFonts w:hint="eastAsia"/>
          <w:b/>
          <w:bCs/>
        </w:rPr>
        <w:t>D</w:t>
      </w:r>
      <w:r>
        <w:rPr>
          <w:b/>
          <w:bCs/>
        </w:rPr>
        <w:t>NA</w:t>
      </w:r>
      <w:r>
        <w:rPr>
          <w:rFonts w:hint="eastAsia"/>
          <w:b/>
          <w:bCs/>
        </w:rPr>
        <w:t>理论上从单链复性回双链所需</w:t>
      </w:r>
      <w:r w:rsidR="00786837">
        <w:rPr>
          <w:rFonts w:hint="eastAsia"/>
          <w:b/>
          <w:bCs/>
        </w:rPr>
        <w:t>的</w:t>
      </w:r>
      <w:r>
        <w:rPr>
          <w:rFonts w:hint="eastAsia"/>
          <w:b/>
          <w:bCs/>
        </w:rPr>
        <w:t>温度是不同的。所得溶解曲线峰值越尖得到的</w:t>
      </w:r>
      <w:r>
        <w:rPr>
          <w:rFonts w:hint="eastAsia"/>
          <w:b/>
          <w:bCs/>
        </w:rPr>
        <w:t>D</w:t>
      </w:r>
      <w:r>
        <w:rPr>
          <w:b/>
          <w:bCs/>
        </w:rPr>
        <w:t>NA</w:t>
      </w:r>
      <w:r>
        <w:rPr>
          <w:rFonts w:hint="eastAsia"/>
          <w:b/>
          <w:bCs/>
        </w:rPr>
        <w:t>序列越具有特异性。</w:t>
      </w:r>
    </w:p>
    <w:p w:rsidR="00D142D3" w:rsidRDefault="00D142D3" w:rsidP="006821A4">
      <w:pPr>
        <w:spacing w:line="360" w:lineRule="auto"/>
        <w:ind w:firstLineChars="200" w:firstLine="422"/>
        <w:rPr>
          <w:b/>
          <w:bCs/>
        </w:rPr>
      </w:pPr>
      <w:r>
        <w:rPr>
          <w:rFonts w:hint="eastAsia"/>
          <w:b/>
          <w:bCs/>
        </w:rPr>
        <w:t>定量计算方法：模板越多，扩增速越快，循环数越少，达到平台期时间越短。最终</w:t>
      </w:r>
      <w:r>
        <w:rPr>
          <w:b/>
          <w:bCs/>
        </w:rPr>
        <w:t>DNA</w:t>
      </w:r>
      <w:r>
        <w:rPr>
          <w:rFonts w:hint="eastAsia"/>
          <w:b/>
          <w:bCs/>
        </w:rPr>
        <w:t>浓度</w:t>
      </w:r>
      <w:r>
        <w:rPr>
          <w:rFonts w:hint="eastAsia"/>
          <w:b/>
          <w:bCs/>
        </w:rPr>
        <w:t>=</w:t>
      </w:r>
      <w:r>
        <w:rPr>
          <w:rFonts w:hint="eastAsia"/>
          <w:b/>
          <w:bCs/>
        </w:rPr>
        <w:t>起始</w:t>
      </w:r>
      <w:r>
        <w:rPr>
          <w:rFonts w:hint="eastAsia"/>
          <w:b/>
          <w:bCs/>
        </w:rPr>
        <w:t>D</w:t>
      </w:r>
      <w:r>
        <w:rPr>
          <w:b/>
          <w:bCs/>
        </w:rPr>
        <w:t>NA</w:t>
      </w:r>
      <w:r>
        <w:rPr>
          <w:rFonts w:hint="eastAsia"/>
          <w:b/>
          <w:bCs/>
        </w:rPr>
        <w:t>浓度</w:t>
      </w:r>
      <w:r>
        <w:rPr>
          <w:rFonts w:hint="eastAsia"/>
          <w:b/>
          <w:bCs/>
        </w:rPr>
        <w:t>*2</w:t>
      </w:r>
      <w:r w:rsidRPr="00D142D3">
        <w:rPr>
          <w:b/>
          <w:bCs/>
          <w:vertAlign w:val="superscript"/>
        </w:rPr>
        <w:t>CT</w:t>
      </w:r>
      <w:r w:rsidRPr="00D142D3">
        <w:rPr>
          <w:b/>
          <w:bCs/>
        </w:rPr>
        <w:t>（</w:t>
      </w:r>
      <w:r w:rsidRPr="00D142D3">
        <w:rPr>
          <w:rFonts w:hint="eastAsia"/>
          <w:b/>
          <w:bCs/>
        </w:rPr>
        <w:t>C</w:t>
      </w:r>
      <w:r w:rsidRPr="00D142D3">
        <w:rPr>
          <w:b/>
          <w:bCs/>
        </w:rPr>
        <w:t>T</w:t>
      </w:r>
      <w:r w:rsidRPr="00D142D3">
        <w:rPr>
          <w:b/>
          <w:bCs/>
        </w:rPr>
        <w:t>：</w:t>
      </w:r>
      <w:r w:rsidRPr="00D142D3">
        <w:rPr>
          <w:rFonts w:hint="eastAsia"/>
          <w:b/>
          <w:bCs/>
        </w:rPr>
        <w:t>循环数</w:t>
      </w:r>
      <w:r w:rsidRPr="00D142D3">
        <w:rPr>
          <w:b/>
          <w:bCs/>
        </w:rPr>
        <w:t>）</w:t>
      </w:r>
      <w:r>
        <w:rPr>
          <w:b/>
          <w:bCs/>
        </w:rPr>
        <w:t>。</w:t>
      </w:r>
      <w:r w:rsidR="00D22B35">
        <w:rPr>
          <w:rFonts w:hint="eastAsia"/>
          <w:b/>
          <w:bCs/>
        </w:rPr>
        <w:t>绝对定量很难做。</w:t>
      </w:r>
    </w:p>
    <w:p w:rsidR="00D142D3" w:rsidRDefault="00D22B35" w:rsidP="006821A4">
      <w:pPr>
        <w:spacing w:line="360" w:lineRule="auto"/>
        <w:ind w:firstLineChars="200" w:firstLine="422"/>
        <w:rPr>
          <w:b/>
          <w:bCs/>
        </w:rPr>
      </w:pPr>
      <w:r w:rsidRPr="00786837">
        <w:rPr>
          <w:rFonts w:hint="eastAsia"/>
          <w:b/>
          <w:bCs/>
        </w:rPr>
        <w:t>相对定量：和内参比。内参：无论环境发生什么变化，内参</w:t>
      </w:r>
      <w:r w:rsidRPr="00786837">
        <w:rPr>
          <w:rFonts w:hint="eastAsia"/>
          <w:b/>
          <w:bCs/>
        </w:rPr>
        <w:t>D</w:t>
      </w:r>
      <w:r w:rsidRPr="00786837">
        <w:rPr>
          <w:b/>
          <w:bCs/>
        </w:rPr>
        <w:t>NA</w:t>
      </w:r>
      <w:r w:rsidRPr="00786837">
        <w:rPr>
          <w:rFonts w:hint="eastAsia"/>
          <w:b/>
          <w:bCs/>
        </w:rPr>
        <w:t>的表达水平都不会受影响。</w:t>
      </w:r>
    </w:p>
    <w:p w:rsidR="00786837" w:rsidRPr="00786837" w:rsidRDefault="00786837" w:rsidP="006821A4">
      <w:pPr>
        <w:spacing w:line="360" w:lineRule="auto"/>
        <w:ind w:firstLineChars="200" w:firstLine="422"/>
        <w:rPr>
          <w:b/>
          <w:bCs/>
        </w:rPr>
      </w:pPr>
    </w:p>
    <w:p w:rsidR="00D22B35" w:rsidRDefault="00070A14" w:rsidP="002210F8">
      <w:pPr>
        <w:spacing w:line="360" w:lineRule="auto"/>
        <w:ind w:firstLineChars="200" w:firstLine="482"/>
        <w:rPr>
          <w:b/>
          <w:bCs/>
          <w:color w:val="7030A0"/>
          <w:sz w:val="24"/>
          <w:szCs w:val="28"/>
        </w:rPr>
      </w:pPr>
      <w:r w:rsidRPr="002210F8">
        <w:rPr>
          <w:rFonts w:hint="eastAsia"/>
          <w:b/>
          <w:bCs/>
          <w:color w:val="7030A0"/>
          <w:sz w:val="24"/>
          <w:szCs w:val="28"/>
        </w:rPr>
        <w:lastRenderedPageBreak/>
        <w:t>四、</w:t>
      </w:r>
      <w:r w:rsidR="00D22B35" w:rsidRPr="002210F8">
        <w:rPr>
          <w:rFonts w:hint="eastAsia"/>
          <w:b/>
          <w:bCs/>
          <w:color w:val="7030A0"/>
          <w:sz w:val="24"/>
          <w:szCs w:val="28"/>
        </w:rPr>
        <w:t>Immunoblot/Western Blot</w:t>
      </w:r>
      <w:r w:rsidR="00D22B35" w:rsidRPr="002210F8">
        <w:rPr>
          <w:rFonts w:hint="eastAsia"/>
          <w:b/>
          <w:bCs/>
          <w:color w:val="7030A0"/>
          <w:sz w:val="24"/>
          <w:szCs w:val="28"/>
        </w:rPr>
        <w:t>（蛋白质免疫印迹法）：检测基因在蛋白水平的表达</w:t>
      </w:r>
    </w:p>
    <w:p w:rsidR="008F50EE" w:rsidRDefault="008F50EE" w:rsidP="008F50EE">
      <w:pPr>
        <w:spacing w:line="360" w:lineRule="auto"/>
        <w:ind w:firstLineChars="200" w:firstLine="422"/>
      </w:pPr>
      <w:r w:rsidRPr="00007536">
        <w:rPr>
          <w:rFonts w:hint="eastAsia"/>
          <w:b/>
          <w:bCs/>
          <w:color w:val="7030A0"/>
        </w:rPr>
        <w:t>原理：</w:t>
      </w:r>
      <w:r w:rsidRPr="008F50EE">
        <w:rPr>
          <w:rFonts w:hint="eastAsia"/>
        </w:rPr>
        <w:t>经过</w:t>
      </w:r>
      <w:r w:rsidRPr="008F50EE">
        <w:rPr>
          <w:rFonts w:hint="eastAsia"/>
        </w:rPr>
        <w:t>PAGE</w:t>
      </w:r>
      <w:r w:rsidRPr="008F50EE">
        <w:rPr>
          <w:rFonts w:hint="eastAsia"/>
        </w:rPr>
        <w:t>（聚丙烯酰胺凝胶电泳）分离的蛋白质样品，转移到固相载体（例如硝酸纤维素薄膜）上，固相载体以非共价键形式吸附蛋白质，且能保持电泳分离的多肽类型及其生物学活性不变。以固相载体上的蛋白质或多肽作为抗原，与对应的抗体起免疫反应，再与酶或同位素标记的第二抗体起反应，经过底物显色或放射自显影以检测电泳分离的特异性目的基因表达的蛋白成分。</w:t>
      </w:r>
    </w:p>
    <w:p w:rsidR="008610B5" w:rsidRPr="00D142D3" w:rsidRDefault="00D22B35" w:rsidP="006821A4">
      <w:pPr>
        <w:spacing w:line="360" w:lineRule="auto"/>
        <w:ind w:firstLineChars="200" w:firstLine="420"/>
      </w:pPr>
      <w:r>
        <w:rPr>
          <w:noProof/>
        </w:rPr>
        <w:drawing>
          <wp:inline distT="0" distB="0" distL="0" distR="0" wp14:anchorId="62F7D5D2">
            <wp:extent cx="4981575" cy="45212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6933" cy="4526092"/>
                    </a:xfrm>
                    <a:prstGeom prst="rect">
                      <a:avLst/>
                    </a:prstGeom>
                    <a:noFill/>
                  </pic:spPr>
                </pic:pic>
              </a:graphicData>
            </a:graphic>
          </wp:inline>
        </w:drawing>
      </w:r>
    </w:p>
    <w:p w:rsidR="00786837" w:rsidRDefault="00D22B35" w:rsidP="00464567">
      <w:pPr>
        <w:spacing w:line="360" w:lineRule="auto"/>
        <w:ind w:firstLineChars="200" w:firstLine="420"/>
      </w:pPr>
      <w:r>
        <w:rPr>
          <w:noProof/>
        </w:rPr>
        <w:lastRenderedPageBreak/>
        <w:drawing>
          <wp:inline distT="0" distB="0" distL="0" distR="0" wp14:anchorId="4491B8C5" wp14:editId="256A3E87">
            <wp:extent cx="3192780" cy="381107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9511" cy="3831047"/>
                    </a:xfrm>
                    <a:prstGeom prst="rect">
                      <a:avLst/>
                    </a:prstGeom>
                    <a:noFill/>
                  </pic:spPr>
                </pic:pic>
              </a:graphicData>
            </a:graphic>
          </wp:inline>
        </w:drawing>
      </w:r>
    </w:p>
    <w:p w:rsidR="000D1EC2" w:rsidRDefault="000D1EC2" w:rsidP="00464567">
      <w:pPr>
        <w:spacing w:line="360" w:lineRule="auto"/>
        <w:ind w:firstLineChars="200" w:firstLine="420"/>
      </w:pPr>
    </w:p>
    <w:p w:rsidR="00381EF6" w:rsidRPr="002210F8" w:rsidRDefault="00070A14" w:rsidP="002210F8">
      <w:pPr>
        <w:spacing w:line="360" w:lineRule="auto"/>
        <w:ind w:firstLineChars="200" w:firstLine="482"/>
        <w:rPr>
          <w:b/>
          <w:bCs/>
          <w:color w:val="7030A0"/>
          <w:sz w:val="24"/>
          <w:szCs w:val="28"/>
        </w:rPr>
      </w:pPr>
      <w:r w:rsidRPr="002210F8">
        <w:rPr>
          <w:rFonts w:hint="eastAsia"/>
          <w:b/>
          <w:bCs/>
          <w:color w:val="7030A0"/>
          <w:sz w:val="24"/>
          <w:szCs w:val="28"/>
        </w:rPr>
        <w:t>五、</w:t>
      </w:r>
      <w:r w:rsidR="00A23EA3" w:rsidRPr="002210F8">
        <w:rPr>
          <w:b/>
          <w:bCs/>
          <w:color w:val="7030A0"/>
          <w:sz w:val="24"/>
          <w:szCs w:val="28"/>
        </w:rPr>
        <w:t>siRNA knockdown of a gene</w:t>
      </w:r>
    </w:p>
    <w:p w:rsidR="00381EF6" w:rsidRDefault="00381EF6" w:rsidP="006821A4">
      <w:pPr>
        <w:spacing w:line="360" w:lineRule="auto"/>
        <w:ind w:firstLineChars="200" w:firstLine="420"/>
      </w:pPr>
      <w:r>
        <w:rPr>
          <w:rFonts w:hint="eastAsia"/>
        </w:rPr>
        <w:t>RNAi</w:t>
      </w:r>
      <w:r w:rsidR="00962978">
        <w:rPr>
          <w:rFonts w:hint="eastAsia"/>
        </w:rPr>
        <w:t>（</w:t>
      </w:r>
      <w:r w:rsidR="00962978">
        <w:rPr>
          <w:rFonts w:hint="eastAsia"/>
        </w:rPr>
        <w:t>R</w:t>
      </w:r>
      <w:r w:rsidR="00962978">
        <w:t>NA</w:t>
      </w:r>
      <w:r w:rsidR="00962978">
        <w:rPr>
          <w:rFonts w:hint="eastAsia"/>
        </w:rPr>
        <w:t>干扰试验）</w:t>
      </w:r>
    </w:p>
    <w:p w:rsidR="00381EF6" w:rsidRPr="00D45875" w:rsidRDefault="00C332C6" w:rsidP="006821A4">
      <w:pPr>
        <w:spacing w:line="360" w:lineRule="auto"/>
        <w:ind w:firstLineChars="200" w:firstLine="422"/>
        <w:rPr>
          <w:b/>
          <w:bCs/>
        </w:rPr>
      </w:pPr>
      <w:r w:rsidRPr="00D45875">
        <w:rPr>
          <w:rFonts w:hint="eastAsia"/>
          <w:b/>
          <w:bCs/>
        </w:rPr>
        <w:t>（</w:t>
      </w:r>
      <w:r w:rsidR="00381EF6" w:rsidRPr="00D45875">
        <w:rPr>
          <w:rFonts w:hint="eastAsia"/>
          <w:b/>
          <w:bCs/>
        </w:rPr>
        <w:t>一</w:t>
      </w:r>
      <w:r w:rsidRPr="00D45875">
        <w:rPr>
          <w:rFonts w:hint="eastAsia"/>
          <w:b/>
          <w:bCs/>
        </w:rPr>
        <w:t>）</w:t>
      </w:r>
      <w:r w:rsidR="00381EF6" w:rsidRPr="00D45875">
        <w:rPr>
          <w:rFonts w:hint="eastAsia"/>
          <w:b/>
          <w:bCs/>
        </w:rPr>
        <w:t>、</w:t>
      </w:r>
      <w:r w:rsidR="00381EF6" w:rsidRPr="00D45875">
        <w:rPr>
          <w:rFonts w:hint="eastAsia"/>
          <w:b/>
          <w:bCs/>
        </w:rPr>
        <w:t>RNAi</w:t>
      </w:r>
      <w:r w:rsidR="00381EF6" w:rsidRPr="00D45875">
        <w:rPr>
          <w:rFonts w:hint="eastAsia"/>
          <w:b/>
          <w:bCs/>
        </w:rPr>
        <w:t>的分子机制</w:t>
      </w:r>
    </w:p>
    <w:p w:rsidR="00381EF6" w:rsidRDefault="00381EF6" w:rsidP="006821A4">
      <w:pPr>
        <w:spacing w:line="360" w:lineRule="auto"/>
        <w:ind w:firstLineChars="200" w:firstLine="420"/>
      </w:pPr>
      <w:r>
        <w:rPr>
          <w:rFonts w:hint="eastAsia"/>
        </w:rPr>
        <w:t>通过生化和遗传学研究表明，</w:t>
      </w:r>
      <w:r>
        <w:rPr>
          <w:rFonts w:hint="eastAsia"/>
        </w:rPr>
        <w:t>RNA</w:t>
      </w:r>
      <w:r>
        <w:rPr>
          <w:rFonts w:hint="eastAsia"/>
        </w:rPr>
        <w:t>干扰包括起始阶段和效应阶段</w:t>
      </w:r>
      <w:r>
        <w:rPr>
          <w:rFonts w:hint="eastAsia"/>
        </w:rPr>
        <w:t>(</w:t>
      </w:r>
      <w:proofErr w:type="spellStart"/>
      <w:r>
        <w:rPr>
          <w:rFonts w:hint="eastAsia"/>
        </w:rPr>
        <w:t>inititation</w:t>
      </w:r>
      <w:proofErr w:type="spellEnd"/>
      <w:r>
        <w:rPr>
          <w:rFonts w:hint="eastAsia"/>
        </w:rPr>
        <w:t xml:space="preserve"> and effector steps)</w:t>
      </w:r>
      <w:r>
        <w:rPr>
          <w:rFonts w:hint="eastAsia"/>
        </w:rPr>
        <w:t>。在起始阶段，加入的小分子</w:t>
      </w:r>
      <w:r>
        <w:rPr>
          <w:rFonts w:hint="eastAsia"/>
        </w:rPr>
        <w:t>RNA</w:t>
      </w:r>
      <w:r>
        <w:rPr>
          <w:rFonts w:hint="eastAsia"/>
        </w:rPr>
        <w:t>被切割为</w:t>
      </w:r>
      <w:r>
        <w:rPr>
          <w:rFonts w:hint="eastAsia"/>
        </w:rPr>
        <w:t>21-23</w:t>
      </w:r>
      <w:r>
        <w:rPr>
          <w:rFonts w:hint="eastAsia"/>
        </w:rPr>
        <w:t>核苷酸长的小分子干扰</w:t>
      </w:r>
      <w:r>
        <w:rPr>
          <w:rFonts w:hint="eastAsia"/>
        </w:rPr>
        <w:t>RNA</w:t>
      </w:r>
      <w:r>
        <w:rPr>
          <w:rFonts w:hint="eastAsia"/>
        </w:rPr>
        <w:t>片段</w:t>
      </w:r>
      <w:r>
        <w:rPr>
          <w:rFonts w:hint="eastAsia"/>
        </w:rPr>
        <w:t>(small interfering RNAs, siRNAs)</w:t>
      </w:r>
      <w:r>
        <w:rPr>
          <w:rFonts w:hint="eastAsia"/>
        </w:rPr>
        <w:t>。证据表明；一个称为</w:t>
      </w:r>
      <w:r>
        <w:rPr>
          <w:rFonts w:hint="eastAsia"/>
        </w:rPr>
        <w:t>Dicer</w:t>
      </w:r>
      <w:r>
        <w:rPr>
          <w:rFonts w:hint="eastAsia"/>
        </w:rPr>
        <w:t>的酶，是</w:t>
      </w:r>
      <w:r>
        <w:rPr>
          <w:rFonts w:hint="eastAsia"/>
        </w:rPr>
        <w:t>RNase III</w:t>
      </w:r>
      <w:r>
        <w:rPr>
          <w:rFonts w:hint="eastAsia"/>
        </w:rPr>
        <w:t>家族中特异识别双链</w:t>
      </w:r>
      <w:r>
        <w:rPr>
          <w:rFonts w:hint="eastAsia"/>
        </w:rPr>
        <w:t>RNA</w:t>
      </w:r>
      <w:r>
        <w:rPr>
          <w:rFonts w:hint="eastAsia"/>
        </w:rPr>
        <w:t>的一员，它能以一种</w:t>
      </w:r>
      <w:r>
        <w:rPr>
          <w:rFonts w:hint="eastAsia"/>
        </w:rPr>
        <w:t>ATP</w:t>
      </w:r>
      <w:r>
        <w:rPr>
          <w:rFonts w:hint="eastAsia"/>
        </w:rPr>
        <w:t>依赖的方式逐步切割由外源导入或者由转基因，病毒感染等各种方式引入的双链</w:t>
      </w:r>
      <w:r>
        <w:rPr>
          <w:rFonts w:hint="eastAsia"/>
        </w:rPr>
        <w:t>RNA</w:t>
      </w:r>
      <w:r>
        <w:rPr>
          <w:rFonts w:hint="eastAsia"/>
        </w:rPr>
        <w:t>，切割将</w:t>
      </w:r>
      <w:r>
        <w:rPr>
          <w:rFonts w:hint="eastAsia"/>
        </w:rPr>
        <w:t>RNA</w:t>
      </w:r>
      <w:r>
        <w:rPr>
          <w:rFonts w:hint="eastAsia"/>
        </w:rPr>
        <w:t>降解为</w:t>
      </w:r>
      <w:r>
        <w:rPr>
          <w:rFonts w:hint="eastAsia"/>
        </w:rPr>
        <w:t>19-21bp</w:t>
      </w:r>
      <w:r>
        <w:rPr>
          <w:rFonts w:hint="eastAsia"/>
        </w:rPr>
        <w:t>的双链</w:t>
      </w:r>
      <w:r>
        <w:rPr>
          <w:rFonts w:hint="eastAsia"/>
        </w:rPr>
        <w:t>RNAs(siRNAs)</w:t>
      </w:r>
      <w:r>
        <w:rPr>
          <w:rFonts w:hint="eastAsia"/>
        </w:rPr>
        <w:t>，每个片段的</w:t>
      </w:r>
      <w:r>
        <w:rPr>
          <w:rFonts w:hint="eastAsia"/>
        </w:rPr>
        <w:t>3</w:t>
      </w:r>
      <w:r>
        <w:rPr>
          <w:rFonts w:hint="eastAsia"/>
        </w:rPr>
        <w:t>’端都有</w:t>
      </w:r>
      <w:r>
        <w:rPr>
          <w:rFonts w:hint="eastAsia"/>
        </w:rPr>
        <w:t>2</w:t>
      </w:r>
      <w:r>
        <w:rPr>
          <w:rFonts w:hint="eastAsia"/>
        </w:rPr>
        <w:t>个碱基突出。</w:t>
      </w:r>
    </w:p>
    <w:p w:rsidR="00381EF6" w:rsidRDefault="00381EF6" w:rsidP="006821A4">
      <w:pPr>
        <w:spacing w:line="360" w:lineRule="auto"/>
        <w:ind w:firstLineChars="200" w:firstLine="420"/>
      </w:pPr>
      <w:r>
        <w:rPr>
          <w:rFonts w:hint="eastAsia"/>
        </w:rPr>
        <w:t>在</w:t>
      </w:r>
      <w:r>
        <w:rPr>
          <w:rFonts w:hint="eastAsia"/>
        </w:rPr>
        <w:t>RNAi</w:t>
      </w:r>
      <w:r>
        <w:rPr>
          <w:rFonts w:hint="eastAsia"/>
        </w:rPr>
        <w:t>效应阶段，</w:t>
      </w:r>
      <w:r>
        <w:rPr>
          <w:rFonts w:hint="eastAsia"/>
        </w:rPr>
        <w:t>siRNA</w:t>
      </w:r>
      <w:r>
        <w:rPr>
          <w:rFonts w:hint="eastAsia"/>
        </w:rPr>
        <w:t>双链结合一个核酶复合物从而形成所谓</w:t>
      </w:r>
      <w:r>
        <w:rPr>
          <w:rFonts w:hint="eastAsia"/>
        </w:rPr>
        <w:t>RNA</w:t>
      </w:r>
      <w:r>
        <w:rPr>
          <w:rFonts w:hint="eastAsia"/>
        </w:rPr>
        <w:t>诱导沉默复合物（</w:t>
      </w:r>
      <w:r>
        <w:rPr>
          <w:rFonts w:hint="eastAsia"/>
        </w:rPr>
        <w:t>RNA-induced silencing complex, RISC</w:t>
      </w:r>
      <w:r>
        <w:rPr>
          <w:rFonts w:hint="eastAsia"/>
        </w:rPr>
        <w:t>）。激活</w:t>
      </w:r>
      <w:r>
        <w:rPr>
          <w:rFonts w:hint="eastAsia"/>
        </w:rPr>
        <w:t>RISC</w:t>
      </w:r>
      <w:r>
        <w:rPr>
          <w:rFonts w:hint="eastAsia"/>
        </w:rPr>
        <w:t>需要一个</w:t>
      </w:r>
      <w:r>
        <w:rPr>
          <w:rFonts w:hint="eastAsia"/>
        </w:rPr>
        <w:t>ATP</w:t>
      </w:r>
      <w:r>
        <w:rPr>
          <w:rFonts w:hint="eastAsia"/>
        </w:rPr>
        <w:t>依赖的将小分子</w:t>
      </w:r>
      <w:r>
        <w:rPr>
          <w:rFonts w:hint="eastAsia"/>
        </w:rPr>
        <w:t>RNA</w:t>
      </w:r>
      <w:r>
        <w:rPr>
          <w:rFonts w:hint="eastAsia"/>
        </w:rPr>
        <w:t>解双链的过程。激活的</w:t>
      </w:r>
      <w:r>
        <w:rPr>
          <w:rFonts w:hint="eastAsia"/>
        </w:rPr>
        <w:t>RISC</w:t>
      </w:r>
      <w:r>
        <w:rPr>
          <w:rFonts w:hint="eastAsia"/>
        </w:rPr>
        <w:t>通过碱基配对定位到同源</w:t>
      </w:r>
      <w:r>
        <w:rPr>
          <w:rFonts w:hint="eastAsia"/>
        </w:rPr>
        <w:t>mRNA</w:t>
      </w:r>
      <w:r>
        <w:rPr>
          <w:rFonts w:hint="eastAsia"/>
        </w:rPr>
        <w:t>转录本上，并在距离</w:t>
      </w:r>
      <w:r>
        <w:rPr>
          <w:rFonts w:hint="eastAsia"/>
        </w:rPr>
        <w:t>siRNA3</w:t>
      </w:r>
      <w:r>
        <w:rPr>
          <w:rFonts w:hint="eastAsia"/>
        </w:rPr>
        <w:t>’端</w:t>
      </w:r>
      <w:r>
        <w:rPr>
          <w:rFonts w:hint="eastAsia"/>
        </w:rPr>
        <w:t>12</w:t>
      </w:r>
      <w:r>
        <w:rPr>
          <w:rFonts w:hint="eastAsia"/>
        </w:rPr>
        <w:t>个碱基的位置切割</w:t>
      </w:r>
      <w:r>
        <w:rPr>
          <w:rFonts w:hint="eastAsia"/>
        </w:rPr>
        <w:t>mRNA</w:t>
      </w:r>
      <w:r>
        <w:rPr>
          <w:rFonts w:hint="eastAsia"/>
        </w:rPr>
        <w:t>。尽管切割的确切机制尚不明了，但每个</w:t>
      </w:r>
      <w:r>
        <w:rPr>
          <w:rFonts w:hint="eastAsia"/>
        </w:rPr>
        <w:t>RISC</w:t>
      </w:r>
      <w:r>
        <w:rPr>
          <w:rFonts w:hint="eastAsia"/>
        </w:rPr>
        <w:t>都包含一个</w:t>
      </w:r>
      <w:r>
        <w:rPr>
          <w:rFonts w:hint="eastAsia"/>
        </w:rPr>
        <w:t>siRNA</w:t>
      </w:r>
      <w:r>
        <w:rPr>
          <w:rFonts w:hint="eastAsia"/>
        </w:rPr>
        <w:t>和一个不同于</w:t>
      </w:r>
      <w:r>
        <w:rPr>
          <w:rFonts w:hint="eastAsia"/>
        </w:rPr>
        <w:t>Dicer</w:t>
      </w:r>
      <w:r>
        <w:rPr>
          <w:rFonts w:hint="eastAsia"/>
        </w:rPr>
        <w:t>的</w:t>
      </w:r>
      <w:r>
        <w:rPr>
          <w:rFonts w:hint="eastAsia"/>
        </w:rPr>
        <w:t>RNA</w:t>
      </w:r>
      <w:r>
        <w:rPr>
          <w:rFonts w:hint="eastAsia"/>
        </w:rPr>
        <w:t>酶。</w:t>
      </w:r>
    </w:p>
    <w:p w:rsidR="00381EF6" w:rsidRDefault="00381EF6" w:rsidP="006821A4">
      <w:pPr>
        <w:spacing w:line="360" w:lineRule="auto"/>
        <w:ind w:firstLineChars="200" w:firstLine="420"/>
      </w:pPr>
      <w:r>
        <w:rPr>
          <w:rFonts w:hint="eastAsia"/>
        </w:rPr>
        <w:t>另外，还有研究证明含有启动子区的</w:t>
      </w:r>
      <w:r>
        <w:rPr>
          <w:rFonts w:hint="eastAsia"/>
        </w:rPr>
        <w:t>dsRNA</w:t>
      </w:r>
      <w:r>
        <w:rPr>
          <w:rFonts w:hint="eastAsia"/>
        </w:rPr>
        <w:t>在植物体内同样被切割成</w:t>
      </w:r>
      <w:r>
        <w:rPr>
          <w:rFonts w:hint="eastAsia"/>
        </w:rPr>
        <w:t>21-23nt</w:t>
      </w:r>
      <w:r>
        <w:rPr>
          <w:rFonts w:hint="eastAsia"/>
        </w:rPr>
        <w:t>长的片段</w:t>
      </w:r>
      <w:r>
        <w:rPr>
          <w:rFonts w:hint="eastAsia"/>
        </w:rPr>
        <w:t>,</w:t>
      </w:r>
      <w:r>
        <w:rPr>
          <w:rFonts w:hint="eastAsia"/>
        </w:rPr>
        <w:lastRenderedPageBreak/>
        <w:t>这种</w:t>
      </w:r>
      <w:r>
        <w:rPr>
          <w:rFonts w:hint="eastAsia"/>
        </w:rPr>
        <w:t>dsRNA</w:t>
      </w:r>
      <w:r>
        <w:rPr>
          <w:rFonts w:hint="eastAsia"/>
        </w:rPr>
        <w:t>可使内源相应的</w:t>
      </w:r>
      <w:r>
        <w:rPr>
          <w:rFonts w:hint="eastAsia"/>
        </w:rPr>
        <w:t>DNA</w:t>
      </w:r>
      <w:r>
        <w:rPr>
          <w:rFonts w:hint="eastAsia"/>
        </w:rPr>
        <w:t>序列甲基化</w:t>
      </w:r>
      <w:r>
        <w:rPr>
          <w:rFonts w:hint="eastAsia"/>
        </w:rPr>
        <w:t>,</w:t>
      </w:r>
      <w:r>
        <w:rPr>
          <w:rFonts w:hint="eastAsia"/>
        </w:rPr>
        <w:t>从而使启动子失去功能</w:t>
      </w:r>
      <w:r>
        <w:rPr>
          <w:rFonts w:hint="eastAsia"/>
        </w:rPr>
        <w:t>,</w:t>
      </w:r>
      <w:r>
        <w:rPr>
          <w:rFonts w:hint="eastAsia"/>
        </w:rPr>
        <w:t>使其下游基因沉默</w:t>
      </w:r>
      <w:r>
        <w:rPr>
          <w:rFonts w:hint="eastAsia"/>
        </w:rPr>
        <w:t>.</w:t>
      </w:r>
    </w:p>
    <w:p w:rsidR="00381EF6" w:rsidRPr="00D45875" w:rsidRDefault="00C332C6" w:rsidP="006821A4">
      <w:pPr>
        <w:spacing w:line="360" w:lineRule="auto"/>
        <w:ind w:firstLineChars="200" w:firstLine="422"/>
        <w:rPr>
          <w:b/>
          <w:bCs/>
        </w:rPr>
      </w:pPr>
      <w:r w:rsidRPr="00D45875">
        <w:rPr>
          <w:rFonts w:hint="eastAsia"/>
          <w:b/>
          <w:bCs/>
        </w:rPr>
        <w:t>（</w:t>
      </w:r>
      <w:r w:rsidR="00381EF6" w:rsidRPr="00D45875">
        <w:rPr>
          <w:rFonts w:hint="eastAsia"/>
          <w:b/>
          <w:bCs/>
        </w:rPr>
        <w:t>二</w:t>
      </w:r>
      <w:r w:rsidRPr="00D45875">
        <w:rPr>
          <w:rFonts w:hint="eastAsia"/>
          <w:b/>
          <w:bCs/>
        </w:rPr>
        <w:t>）</w:t>
      </w:r>
      <w:r w:rsidR="00381EF6" w:rsidRPr="00D45875">
        <w:rPr>
          <w:rFonts w:hint="eastAsia"/>
          <w:b/>
          <w:bCs/>
        </w:rPr>
        <w:t>、进行</w:t>
      </w:r>
      <w:r w:rsidR="00381EF6" w:rsidRPr="00D45875">
        <w:rPr>
          <w:rFonts w:hint="eastAsia"/>
          <w:b/>
          <w:bCs/>
        </w:rPr>
        <w:t>RNAi</w:t>
      </w:r>
      <w:r w:rsidR="00381EF6" w:rsidRPr="00D45875">
        <w:rPr>
          <w:rFonts w:hint="eastAsia"/>
          <w:b/>
          <w:bCs/>
        </w:rPr>
        <w:t>试验</w:t>
      </w:r>
    </w:p>
    <w:p w:rsidR="00381EF6" w:rsidRDefault="00D45875" w:rsidP="00D45875">
      <w:pPr>
        <w:spacing w:line="360" w:lineRule="auto"/>
      </w:pPr>
      <w:r w:rsidRPr="00D45875">
        <w:rPr>
          <w:rFonts w:hint="eastAsia"/>
        </w:rPr>
        <w:t>Ⅰ</w:t>
      </w:r>
      <w:r>
        <w:rPr>
          <w:rFonts w:hint="eastAsia"/>
        </w:rPr>
        <w:t>.</w:t>
      </w:r>
      <w:r w:rsidR="00381EF6">
        <w:rPr>
          <w:rFonts w:hint="eastAsia"/>
        </w:rPr>
        <w:t>siRNA</w:t>
      </w:r>
      <w:r w:rsidR="00381EF6">
        <w:rPr>
          <w:rFonts w:hint="eastAsia"/>
        </w:rPr>
        <w:t>的设计</w:t>
      </w:r>
    </w:p>
    <w:p w:rsidR="00381EF6" w:rsidRPr="00D45875" w:rsidRDefault="00381EF6" w:rsidP="006821A4">
      <w:pPr>
        <w:spacing w:line="360" w:lineRule="auto"/>
        <w:ind w:firstLineChars="200" w:firstLine="422"/>
        <w:rPr>
          <w:b/>
          <w:bCs/>
        </w:rPr>
      </w:pPr>
      <w:r w:rsidRPr="00D45875">
        <w:rPr>
          <w:rFonts w:hint="eastAsia"/>
          <w:b/>
          <w:bCs/>
        </w:rPr>
        <w:t xml:space="preserve">1. </w:t>
      </w:r>
      <w:r w:rsidRPr="00D45875">
        <w:rPr>
          <w:rFonts w:hint="eastAsia"/>
          <w:b/>
          <w:bCs/>
        </w:rPr>
        <w:t>在设计</w:t>
      </w:r>
      <w:r w:rsidRPr="00D45875">
        <w:rPr>
          <w:rFonts w:hint="eastAsia"/>
          <w:b/>
          <w:bCs/>
        </w:rPr>
        <w:t>RNAi</w:t>
      </w:r>
      <w:r w:rsidRPr="00D45875">
        <w:rPr>
          <w:rFonts w:hint="eastAsia"/>
          <w:b/>
          <w:bCs/>
        </w:rPr>
        <w:t>实验时，可以先在以下网站进行目标序列的筛选：</w:t>
      </w:r>
    </w:p>
    <w:p w:rsidR="00381EF6" w:rsidRDefault="00381EF6" w:rsidP="006821A4">
      <w:pPr>
        <w:spacing w:line="360" w:lineRule="auto"/>
        <w:ind w:firstLineChars="200" w:firstLine="420"/>
      </w:pPr>
      <w:r>
        <w:t>http://www.genesil.com/business/products/order2.htm</w:t>
      </w:r>
    </w:p>
    <w:p w:rsidR="00381EF6" w:rsidRDefault="00381EF6" w:rsidP="006821A4">
      <w:pPr>
        <w:spacing w:line="360" w:lineRule="auto"/>
        <w:ind w:firstLineChars="200" w:firstLine="420"/>
      </w:pPr>
      <w:r>
        <w:t>http://www.ambion.com/techlib/misc/siRNA_finder.html</w:t>
      </w:r>
    </w:p>
    <w:p w:rsidR="00381EF6" w:rsidRDefault="00381EF6" w:rsidP="006821A4">
      <w:pPr>
        <w:spacing w:line="360" w:lineRule="auto"/>
        <w:ind w:firstLineChars="200" w:firstLine="420"/>
      </w:pPr>
      <w:r>
        <w:t>http://www.ic.sunysb.edu/Stu/shilin/rnai.html</w:t>
      </w:r>
    </w:p>
    <w:p w:rsidR="00381EF6" w:rsidRDefault="00381EF6" w:rsidP="006821A4">
      <w:pPr>
        <w:spacing w:line="360" w:lineRule="auto"/>
        <w:ind w:firstLineChars="200" w:firstLine="420"/>
      </w:pPr>
      <w:r>
        <w:t>http://design.dharmacon.com/rnadesign/default.aspx?SID=45358710</w:t>
      </w:r>
    </w:p>
    <w:p w:rsidR="00381EF6" w:rsidRPr="00D45875" w:rsidRDefault="00381EF6" w:rsidP="006821A4">
      <w:pPr>
        <w:spacing w:line="360" w:lineRule="auto"/>
        <w:ind w:firstLineChars="200" w:firstLine="422"/>
        <w:rPr>
          <w:b/>
          <w:bCs/>
        </w:rPr>
      </w:pPr>
      <w:r w:rsidRPr="00D45875">
        <w:rPr>
          <w:rFonts w:hint="eastAsia"/>
          <w:b/>
          <w:bCs/>
        </w:rPr>
        <w:t>2.RNAi</w:t>
      </w:r>
      <w:r w:rsidRPr="00D45875">
        <w:rPr>
          <w:rFonts w:hint="eastAsia"/>
          <w:b/>
          <w:bCs/>
        </w:rPr>
        <w:t>目标序列的选取原则：</w:t>
      </w:r>
    </w:p>
    <w:p w:rsidR="00381EF6" w:rsidRDefault="00381EF6" w:rsidP="006821A4">
      <w:pPr>
        <w:spacing w:line="360" w:lineRule="auto"/>
        <w:ind w:firstLineChars="200" w:firstLine="420"/>
      </w:pPr>
      <w:r>
        <w:rPr>
          <w:rFonts w:hint="eastAsia"/>
        </w:rPr>
        <w:t>(1)</w:t>
      </w:r>
      <w:r>
        <w:rPr>
          <w:rFonts w:hint="eastAsia"/>
        </w:rPr>
        <w:t>从转录本（</w:t>
      </w:r>
      <w:r>
        <w:rPr>
          <w:rFonts w:hint="eastAsia"/>
        </w:rPr>
        <w:t>mRNA</w:t>
      </w:r>
      <w:r>
        <w:rPr>
          <w:rFonts w:hint="eastAsia"/>
        </w:rPr>
        <w:t>）的</w:t>
      </w:r>
      <w:r>
        <w:rPr>
          <w:rFonts w:hint="eastAsia"/>
        </w:rPr>
        <w:t>AUG</w:t>
      </w:r>
      <w:r>
        <w:rPr>
          <w:rFonts w:hint="eastAsia"/>
        </w:rPr>
        <w:t>起始密码开始，寻找“</w:t>
      </w:r>
      <w:r>
        <w:rPr>
          <w:rFonts w:hint="eastAsia"/>
        </w:rPr>
        <w:t>AA</w:t>
      </w:r>
      <w:r>
        <w:rPr>
          <w:rFonts w:hint="eastAsia"/>
        </w:rPr>
        <w:t>”二连序列，并记下其</w:t>
      </w:r>
      <w:r>
        <w:rPr>
          <w:rFonts w:hint="eastAsia"/>
        </w:rPr>
        <w:t>3</w:t>
      </w:r>
      <w:r>
        <w:rPr>
          <w:rFonts w:hint="eastAsia"/>
        </w:rPr>
        <w:t>端的</w:t>
      </w:r>
      <w:r>
        <w:rPr>
          <w:rFonts w:hint="eastAsia"/>
        </w:rPr>
        <w:t>19</w:t>
      </w:r>
      <w:r>
        <w:rPr>
          <w:rFonts w:hint="eastAsia"/>
        </w:rPr>
        <w:t>个碱基序列，作为潜在的</w:t>
      </w:r>
      <w:r>
        <w:rPr>
          <w:rFonts w:hint="eastAsia"/>
        </w:rPr>
        <w:t>siRNA</w:t>
      </w:r>
      <w:r>
        <w:rPr>
          <w:rFonts w:hint="eastAsia"/>
        </w:rPr>
        <w:t>靶位点。有研究结果显示</w:t>
      </w:r>
      <w:r>
        <w:rPr>
          <w:rFonts w:hint="eastAsia"/>
        </w:rPr>
        <w:t>GC</w:t>
      </w:r>
      <w:r>
        <w:rPr>
          <w:rFonts w:hint="eastAsia"/>
        </w:rPr>
        <w:t>含量在</w:t>
      </w:r>
      <w:r>
        <w:rPr>
          <w:rFonts w:hint="eastAsia"/>
        </w:rPr>
        <w:t>45%</w:t>
      </w:r>
      <w:r>
        <w:rPr>
          <w:rFonts w:hint="eastAsia"/>
        </w:rPr>
        <w:t>—</w:t>
      </w:r>
      <w:r>
        <w:rPr>
          <w:rFonts w:hint="eastAsia"/>
        </w:rPr>
        <w:t>55%</w:t>
      </w:r>
      <w:r>
        <w:rPr>
          <w:rFonts w:hint="eastAsia"/>
        </w:rPr>
        <w:t>左右的</w:t>
      </w:r>
      <w:r>
        <w:rPr>
          <w:rFonts w:hint="eastAsia"/>
        </w:rPr>
        <w:t>siRNA</w:t>
      </w:r>
      <w:r>
        <w:rPr>
          <w:rFonts w:hint="eastAsia"/>
        </w:rPr>
        <w:t>要比那些</w:t>
      </w:r>
      <w:r>
        <w:rPr>
          <w:rFonts w:hint="eastAsia"/>
        </w:rPr>
        <w:t>GC</w:t>
      </w:r>
      <w:r>
        <w:rPr>
          <w:rFonts w:hint="eastAsia"/>
        </w:rPr>
        <w:t>含量偏高的更为有效。</w:t>
      </w:r>
      <w:proofErr w:type="spellStart"/>
      <w:r>
        <w:rPr>
          <w:rFonts w:hint="eastAsia"/>
        </w:rPr>
        <w:t>Tuschl</w:t>
      </w:r>
      <w:proofErr w:type="spellEnd"/>
      <w:r>
        <w:rPr>
          <w:rFonts w:hint="eastAsia"/>
        </w:rPr>
        <w:t>等建议在设计</w:t>
      </w:r>
      <w:r>
        <w:rPr>
          <w:rFonts w:hint="eastAsia"/>
        </w:rPr>
        <w:t>siRNA</w:t>
      </w:r>
      <w:r>
        <w:rPr>
          <w:rFonts w:hint="eastAsia"/>
        </w:rPr>
        <w:t>时不要针对</w:t>
      </w:r>
      <w:r>
        <w:rPr>
          <w:rFonts w:hint="eastAsia"/>
        </w:rPr>
        <w:t>5</w:t>
      </w:r>
      <w:r>
        <w:rPr>
          <w:rFonts w:hint="eastAsia"/>
        </w:rPr>
        <w:t>和</w:t>
      </w:r>
      <w:r>
        <w:rPr>
          <w:rFonts w:hint="eastAsia"/>
        </w:rPr>
        <w:t>3</w:t>
      </w:r>
      <w:r>
        <w:rPr>
          <w:rFonts w:hint="eastAsia"/>
        </w:rPr>
        <w:t>端的非编码区（</w:t>
      </w:r>
      <w:r>
        <w:rPr>
          <w:rFonts w:hint="eastAsia"/>
        </w:rPr>
        <w:t>untranslated regions</w:t>
      </w:r>
      <w:r>
        <w:rPr>
          <w:rFonts w:hint="eastAsia"/>
        </w:rPr>
        <w:t>，</w:t>
      </w:r>
      <w:r>
        <w:rPr>
          <w:rFonts w:hint="eastAsia"/>
        </w:rPr>
        <w:t>UTRs)</w:t>
      </w:r>
      <w:r>
        <w:rPr>
          <w:rFonts w:hint="eastAsia"/>
        </w:rPr>
        <w:t>，原因是这些地方有丰富的调控蛋白结合区域，而这些</w:t>
      </w:r>
      <w:r>
        <w:rPr>
          <w:rFonts w:hint="eastAsia"/>
        </w:rPr>
        <w:t>UTR</w:t>
      </w:r>
      <w:r>
        <w:rPr>
          <w:rFonts w:hint="eastAsia"/>
        </w:rPr>
        <w:t>结合蛋白或者翻译起始复合物可能会影响</w:t>
      </w:r>
      <w:proofErr w:type="spellStart"/>
      <w:r>
        <w:rPr>
          <w:rFonts w:hint="eastAsia"/>
        </w:rPr>
        <w:t>siRNP</w:t>
      </w:r>
      <w:proofErr w:type="spellEnd"/>
      <w:r>
        <w:rPr>
          <w:rFonts w:hint="eastAsia"/>
        </w:rPr>
        <w:t>核酸内切酶复合物结合</w:t>
      </w:r>
      <w:r>
        <w:rPr>
          <w:rFonts w:hint="eastAsia"/>
        </w:rPr>
        <w:t>mRNA</w:t>
      </w:r>
      <w:r>
        <w:rPr>
          <w:rFonts w:hint="eastAsia"/>
        </w:rPr>
        <w:t>从而影响</w:t>
      </w:r>
      <w:r>
        <w:rPr>
          <w:rFonts w:hint="eastAsia"/>
        </w:rPr>
        <w:t>siRNA</w:t>
      </w:r>
      <w:r>
        <w:rPr>
          <w:rFonts w:hint="eastAsia"/>
        </w:rPr>
        <w:t>的效果。</w:t>
      </w:r>
    </w:p>
    <w:p w:rsidR="00381EF6" w:rsidRDefault="00381EF6" w:rsidP="006821A4">
      <w:pPr>
        <w:spacing w:line="360" w:lineRule="auto"/>
        <w:ind w:firstLineChars="200" w:firstLine="420"/>
      </w:pPr>
      <w:r>
        <w:rPr>
          <w:rFonts w:hint="eastAsia"/>
        </w:rPr>
        <w:t>(2)</w:t>
      </w:r>
      <w:r>
        <w:rPr>
          <w:rFonts w:hint="eastAsia"/>
        </w:rPr>
        <w:t>将潜在的序列和相应的基因组数据库（人，或者小鼠，大鼠等等）进行比较，排除那些和其他编码序列</w:t>
      </w:r>
      <w:r>
        <w:rPr>
          <w:rFonts w:hint="eastAsia"/>
        </w:rPr>
        <w:t>/EST</w:t>
      </w:r>
      <w:r>
        <w:rPr>
          <w:rFonts w:hint="eastAsia"/>
        </w:rPr>
        <w:t>同源的序列。例如使用</w:t>
      </w:r>
      <w:r>
        <w:rPr>
          <w:rFonts w:hint="eastAsia"/>
        </w:rPr>
        <w:t>BLAST</w:t>
      </w:r>
      <w:r>
        <w:rPr>
          <w:rFonts w:hint="eastAsia"/>
        </w:rPr>
        <w:t>（</w:t>
      </w:r>
      <w:r>
        <w:rPr>
          <w:rFonts w:hint="eastAsia"/>
        </w:rPr>
        <w:t xml:space="preserve"> www.ncbi.nlm.nih.gov/BLAST/</w:t>
      </w:r>
      <w:r>
        <w:rPr>
          <w:rFonts w:hint="eastAsia"/>
        </w:rPr>
        <w:t>）</w:t>
      </w:r>
    </w:p>
    <w:p w:rsidR="00381EF6" w:rsidRDefault="00381EF6" w:rsidP="006821A4">
      <w:pPr>
        <w:spacing w:line="360" w:lineRule="auto"/>
        <w:ind w:firstLineChars="200" w:firstLine="420"/>
      </w:pPr>
      <w:r>
        <w:rPr>
          <w:rFonts w:hint="eastAsia"/>
        </w:rPr>
        <w:t>(3)</w:t>
      </w:r>
      <w:r>
        <w:rPr>
          <w:rFonts w:hint="eastAsia"/>
        </w:rPr>
        <w:t>选出合适的目标序列进行合成。通常一个基因需要设计多个靶序列的</w:t>
      </w:r>
      <w:r>
        <w:rPr>
          <w:rFonts w:hint="eastAsia"/>
        </w:rPr>
        <w:t>siRNA</w:t>
      </w:r>
      <w:r>
        <w:rPr>
          <w:rFonts w:hint="eastAsia"/>
        </w:rPr>
        <w:t>，以找到最有效的</w:t>
      </w:r>
      <w:r>
        <w:rPr>
          <w:rFonts w:hint="eastAsia"/>
        </w:rPr>
        <w:t>siRNA</w:t>
      </w:r>
      <w:r>
        <w:rPr>
          <w:rFonts w:hint="eastAsia"/>
        </w:rPr>
        <w:t>序列。</w:t>
      </w:r>
    </w:p>
    <w:p w:rsidR="00381EF6" w:rsidRPr="00D45875" w:rsidRDefault="00381EF6" w:rsidP="006821A4">
      <w:pPr>
        <w:spacing w:line="360" w:lineRule="auto"/>
        <w:ind w:firstLineChars="200" w:firstLine="422"/>
        <w:rPr>
          <w:b/>
          <w:bCs/>
        </w:rPr>
      </w:pPr>
      <w:r w:rsidRPr="00D45875">
        <w:rPr>
          <w:rFonts w:hint="eastAsia"/>
          <w:b/>
          <w:bCs/>
        </w:rPr>
        <w:t>3.</w:t>
      </w:r>
      <w:r w:rsidRPr="00D45875">
        <w:rPr>
          <w:rFonts w:hint="eastAsia"/>
          <w:b/>
          <w:bCs/>
        </w:rPr>
        <w:t>阴性对照</w:t>
      </w:r>
    </w:p>
    <w:p w:rsidR="00381EF6" w:rsidRDefault="00381EF6" w:rsidP="006821A4">
      <w:pPr>
        <w:spacing w:line="360" w:lineRule="auto"/>
        <w:ind w:firstLineChars="200" w:firstLine="420"/>
      </w:pPr>
      <w:r>
        <w:rPr>
          <w:rFonts w:hint="eastAsia"/>
        </w:rPr>
        <w:t>一个完整的</w:t>
      </w:r>
      <w:r>
        <w:rPr>
          <w:rFonts w:hint="eastAsia"/>
        </w:rPr>
        <w:t>siRNA</w:t>
      </w:r>
      <w:r>
        <w:rPr>
          <w:rFonts w:hint="eastAsia"/>
        </w:rPr>
        <w:t>实验应该有阴性对照，作为阴性对照的</w:t>
      </w:r>
      <w:r>
        <w:rPr>
          <w:rFonts w:hint="eastAsia"/>
        </w:rPr>
        <w:t>siRNA</w:t>
      </w:r>
      <w:r>
        <w:rPr>
          <w:rFonts w:hint="eastAsia"/>
        </w:rPr>
        <w:t>应该和选中的</w:t>
      </w:r>
      <w:r>
        <w:rPr>
          <w:rFonts w:hint="eastAsia"/>
        </w:rPr>
        <w:t>siRNA</w:t>
      </w:r>
      <w:r>
        <w:rPr>
          <w:rFonts w:hint="eastAsia"/>
        </w:rPr>
        <w:t>序列有相同的组成，但是和</w:t>
      </w:r>
      <w:r>
        <w:rPr>
          <w:rFonts w:hint="eastAsia"/>
        </w:rPr>
        <w:t>mRNA</w:t>
      </w:r>
      <w:r>
        <w:rPr>
          <w:rFonts w:hint="eastAsia"/>
        </w:rPr>
        <w:t>没有明显的同源性。通常的做法是将选中的</w:t>
      </w:r>
      <w:r>
        <w:rPr>
          <w:rFonts w:hint="eastAsia"/>
        </w:rPr>
        <w:t>siRNA</w:t>
      </w:r>
      <w:r>
        <w:rPr>
          <w:rFonts w:hint="eastAsia"/>
        </w:rPr>
        <w:t>序列打乱，同样要检查结果以保证它和目的靶细胞中其他基因没有同源性。</w:t>
      </w:r>
    </w:p>
    <w:p w:rsidR="00381EF6" w:rsidRPr="00D45875" w:rsidRDefault="00381EF6" w:rsidP="006821A4">
      <w:pPr>
        <w:spacing w:line="360" w:lineRule="auto"/>
        <w:ind w:firstLineChars="200" w:firstLine="422"/>
        <w:rPr>
          <w:b/>
          <w:bCs/>
        </w:rPr>
      </w:pPr>
      <w:r w:rsidRPr="00D45875">
        <w:rPr>
          <w:rFonts w:hint="eastAsia"/>
          <w:b/>
          <w:bCs/>
        </w:rPr>
        <w:t>4.</w:t>
      </w:r>
      <w:r w:rsidRPr="00D45875">
        <w:rPr>
          <w:rFonts w:hint="eastAsia"/>
          <w:b/>
          <w:bCs/>
        </w:rPr>
        <w:t>目前已证实的</w:t>
      </w:r>
      <w:r w:rsidRPr="00D45875">
        <w:rPr>
          <w:rFonts w:hint="eastAsia"/>
          <w:b/>
          <w:bCs/>
        </w:rPr>
        <w:t>siRNA</w:t>
      </w:r>
      <w:r w:rsidRPr="00D45875">
        <w:rPr>
          <w:rFonts w:hint="eastAsia"/>
          <w:b/>
          <w:bCs/>
        </w:rPr>
        <w:t>可以在下面的网页找到：</w:t>
      </w:r>
    </w:p>
    <w:p w:rsidR="00381EF6" w:rsidRDefault="00381EF6" w:rsidP="006821A4">
      <w:pPr>
        <w:spacing w:line="360" w:lineRule="auto"/>
        <w:ind w:firstLineChars="200" w:firstLine="420"/>
      </w:pPr>
      <w:r>
        <w:t>http://design.dharmacon.com/catalog/category.aspx?key=49</w:t>
      </w:r>
    </w:p>
    <w:p w:rsidR="00381EF6" w:rsidRDefault="00381EF6" w:rsidP="006821A4">
      <w:pPr>
        <w:spacing w:line="360" w:lineRule="auto"/>
        <w:ind w:firstLineChars="200" w:firstLine="420"/>
      </w:pPr>
      <w:r>
        <w:t>http://www.ambion.com/techlib/tb/tb_502.html</w:t>
      </w:r>
    </w:p>
    <w:p w:rsidR="00381EF6" w:rsidRDefault="00381EF6" w:rsidP="006821A4">
      <w:pPr>
        <w:spacing w:line="360" w:lineRule="auto"/>
        <w:ind w:firstLineChars="200" w:firstLine="420"/>
      </w:pPr>
      <w:r>
        <w:t>http://web.mit.edu/mmcmanus/www/siRNADB.html</w:t>
      </w:r>
    </w:p>
    <w:p w:rsidR="00381EF6" w:rsidRDefault="00381EF6" w:rsidP="006821A4">
      <w:pPr>
        <w:spacing w:line="360" w:lineRule="auto"/>
        <w:ind w:firstLineChars="200" w:firstLine="420"/>
      </w:pPr>
      <w:r>
        <w:t>http://python.penguindreams.net/Order_Entry/jsp/BrowseCatalog.jsp?Category=Published</w:t>
      </w:r>
    </w:p>
    <w:p w:rsidR="00381EF6" w:rsidRDefault="00D45875" w:rsidP="00D45875">
      <w:pPr>
        <w:spacing w:line="360" w:lineRule="auto"/>
      </w:pPr>
      <w:r w:rsidRPr="00D45875">
        <w:rPr>
          <w:rFonts w:hint="eastAsia"/>
        </w:rPr>
        <w:t>Ⅱ</w:t>
      </w:r>
      <w:r>
        <w:rPr>
          <w:rFonts w:hint="eastAsia"/>
        </w:rPr>
        <w:t>.</w:t>
      </w:r>
      <w:r w:rsidR="00381EF6">
        <w:rPr>
          <w:rFonts w:hint="eastAsia"/>
        </w:rPr>
        <w:t>siRNA</w:t>
      </w:r>
      <w:r w:rsidR="00381EF6">
        <w:rPr>
          <w:rFonts w:hint="eastAsia"/>
        </w:rPr>
        <w:t>的制备</w:t>
      </w:r>
    </w:p>
    <w:p w:rsidR="00381EF6" w:rsidRDefault="00381EF6" w:rsidP="006821A4">
      <w:pPr>
        <w:spacing w:line="360" w:lineRule="auto"/>
        <w:ind w:firstLineChars="200" w:firstLine="420"/>
      </w:pPr>
      <w:r>
        <w:rPr>
          <w:rFonts w:hint="eastAsia"/>
        </w:rPr>
        <w:t>目前为止较为常用的方法有通过化学合成，体外转录，长片断</w:t>
      </w:r>
      <w:proofErr w:type="spellStart"/>
      <w:r>
        <w:rPr>
          <w:rFonts w:hint="eastAsia"/>
        </w:rPr>
        <w:t>dsRNAs</w:t>
      </w:r>
      <w:proofErr w:type="spellEnd"/>
      <w:r>
        <w:rPr>
          <w:rFonts w:hint="eastAsia"/>
        </w:rPr>
        <w:t>经</w:t>
      </w:r>
      <w:r>
        <w:rPr>
          <w:rFonts w:hint="eastAsia"/>
        </w:rPr>
        <w:t xml:space="preserve">RNase III </w:t>
      </w:r>
      <w:r>
        <w:rPr>
          <w:rFonts w:hint="eastAsia"/>
        </w:rPr>
        <w:t>类降</w:t>
      </w:r>
      <w:r>
        <w:rPr>
          <w:rFonts w:hint="eastAsia"/>
        </w:rPr>
        <w:lastRenderedPageBreak/>
        <w:t>解</w:t>
      </w:r>
      <w:r>
        <w:rPr>
          <w:rFonts w:hint="eastAsia"/>
        </w:rPr>
        <w:t xml:space="preserve"> (e.g. Dicer, E. coli, RNase III)</w:t>
      </w:r>
      <w:r>
        <w:rPr>
          <w:rFonts w:hint="eastAsia"/>
        </w:rPr>
        <w:t>体外制备</w:t>
      </w:r>
      <w:r>
        <w:rPr>
          <w:rFonts w:hint="eastAsia"/>
        </w:rPr>
        <w:t>siRNA</w:t>
      </w:r>
      <w:r>
        <w:rPr>
          <w:rFonts w:hint="eastAsia"/>
        </w:rPr>
        <w:t>，以及通过</w:t>
      </w:r>
      <w:r>
        <w:rPr>
          <w:rFonts w:hint="eastAsia"/>
        </w:rPr>
        <w:t>siRNA</w:t>
      </w:r>
      <w:r>
        <w:rPr>
          <w:rFonts w:hint="eastAsia"/>
        </w:rPr>
        <w:t>表达载体或者病毒载体，</w:t>
      </w:r>
      <w:r>
        <w:rPr>
          <w:rFonts w:hint="eastAsia"/>
        </w:rPr>
        <w:t>PCR</w:t>
      </w:r>
      <w:r>
        <w:rPr>
          <w:rFonts w:hint="eastAsia"/>
        </w:rPr>
        <w:t>制备的</w:t>
      </w:r>
      <w:r>
        <w:rPr>
          <w:rFonts w:hint="eastAsia"/>
        </w:rPr>
        <w:t>siRNA</w:t>
      </w:r>
      <w:r>
        <w:rPr>
          <w:rFonts w:hint="eastAsia"/>
        </w:rPr>
        <w:t>表达框在细胞中表达产生</w:t>
      </w:r>
      <w:r>
        <w:rPr>
          <w:rFonts w:hint="eastAsia"/>
        </w:rPr>
        <w:t>siRNA</w:t>
      </w:r>
      <w:r>
        <w:rPr>
          <w:rFonts w:hint="eastAsia"/>
        </w:rPr>
        <w:t>。</w:t>
      </w:r>
    </w:p>
    <w:p w:rsidR="00381EF6" w:rsidRPr="00D45875" w:rsidRDefault="00381EF6" w:rsidP="006821A4">
      <w:pPr>
        <w:spacing w:line="360" w:lineRule="auto"/>
        <w:ind w:firstLineChars="200" w:firstLine="422"/>
        <w:rPr>
          <w:b/>
          <w:bCs/>
        </w:rPr>
      </w:pPr>
      <w:r w:rsidRPr="00D45875">
        <w:rPr>
          <w:rFonts w:hint="eastAsia"/>
          <w:b/>
          <w:bCs/>
        </w:rPr>
        <w:t>1</w:t>
      </w:r>
      <w:r w:rsidRPr="00D45875">
        <w:rPr>
          <w:rFonts w:hint="eastAsia"/>
          <w:b/>
          <w:bCs/>
        </w:rPr>
        <w:t>．</w:t>
      </w:r>
      <w:r w:rsidRPr="00D45875">
        <w:rPr>
          <w:rFonts w:hint="eastAsia"/>
          <w:b/>
          <w:bCs/>
        </w:rPr>
        <w:t xml:space="preserve"> </w:t>
      </w:r>
      <w:r w:rsidRPr="00D45875">
        <w:rPr>
          <w:rFonts w:hint="eastAsia"/>
          <w:b/>
          <w:bCs/>
        </w:rPr>
        <w:t>化学合成生产</w:t>
      </w:r>
      <w:r w:rsidRPr="00D45875">
        <w:rPr>
          <w:rFonts w:hint="eastAsia"/>
          <w:b/>
          <w:bCs/>
        </w:rPr>
        <w:t>siRNA</w:t>
      </w:r>
    </w:p>
    <w:p w:rsidR="00381EF6" w:rsidRDefault="00381EF6" w:rsidP="006821A4">
      <w:pPr>
        <w:spacing w:line="360" w:lineRule="auto"/>
        <w:ind w:firstLineChars="200" w:firstLine="420"/>
      </w:pPr>
      <w:r>
        <w:rPr>
          <w:rFonts w:hint="eastAsia"/>
        </w:rPr>
        <w:t>优点：方便，研究人员几乎不需要做什么工作。</w:t>
      </w:r>
    </w:p>
    <w:p w:rsidR="00381EF6" w:rsidRDefault="00381EF6" w:rsidP="006821A4">
      <w:pPr>
        <w:spacing w:line="360" w:lineRule="auto"/>
        <w:ind w:firstLineChars="200" w:firstLine="420"/>
      </w:pPr>
      <w:r>
        <w:rPr>
          <w:rFonts w:hint="eastAsia"/>
        </w:rPr>
        <w:t>缺点：价格较贵，效率只有转录合成的</w:t>
      </w:r>
      <w:r>
        <w:rPr>
          <w:rFonts w:hint="eastAsia"/>
        </w:rPr>
        <w:t>shRNA</w:t>
      </w:r>
      <w:r>
        <w:rPr>
          <w:rFonts w:hint="eastAsia"/>
        </w:rPr>
        <w:t>的</w:t>
      </w:r>
      <w:r>
        <w:rPr>
          <w:rFonts w:hint="eastAsia"/>
        </w:rPr>
        <w:t>1/10-1/40</w:t>
      </w:r>
      <w:r>
        <w:rPr>
          <w:rFonts w:hint="eastAsia"/>
        </w:rPr>
        <w:t>，基因抑制持续时间短，对细胞毒性大，转染效率低，此外由于合成工艺上存在不可弥补的缺陷，此方法不能合成</w:t>
      </w:r>
      <w:r>
        <w:rPr>
          <w:rFonts w:hint="eastAsia"/>
        </w:rPr>
        <w:t>shRNA</w:t>
      </w:r>
      <w:r>
        <w:rPr>
          <w:rFonts w:hint="eastAsia"/>
        </w:rPr>
        <w:t>，不能纠正合成中产生的</w:t>
      </w:r>
      <w:r>
        <w:rPr>
          <w:rFonts w:hint="eastAsia"/>
        </w:rPr>
        <w:t>20%</w:t>
      </w:r>
      <w:r>
        <w:rPr>
          <w:rFonts w:hint="eastAsia"/>
        </w:rPr>
        <w:t>左右的碱基错误。</w:t>
      </w:r>
    </w:p>
    <w:p w:rsidR="00381EF6" w:rsidRDefault="00381EF6" w:rsidP="006821A4">
      <w:pPr>
        <w:spacing w:line="360" w:lineRule="auto"/>
        <w:ind w:firstLineChars="200" w:firstLine="420"/>
      </w:pPr>
      <w:r>
        <w:rPr>
          <w:rFonts w:hint="eastAsia"/>
        </w:rPr>
        <w:t>适用于：建议不再采用此种合成方法。</w:t>
      </w:r>
    </w:p>
    <w:p w:rsidR="00381EF6" w:rsidRDefault="00381EF6" w:rsidP="006821A4">
      <w:pPr>
        <w:spacing w:line="360" w:lineRule="auto"/>
        <w:ind w:firstLineChars="200" w:firstLine="420"/>
      </w:pPr>
      <w:r>
        <w:rPr>
          <w:rFonts w:hint="eastAsia"/>
        </w:rPr>
        <w:t>不适用于：基本上对目前所有的实验室来说均不适用。</w:t>
      </w:r>
    </w:p>
    <w:p w:rsidR="00381EF6" w:rsidRPr="00D45875" w:rsidRDefault="00381EF6" w:rsidP="006821A4">
      <w:pPr>
        <w:spacing w:line="360" w:lineRule="auto"/>
        <w:ind w:firstLineChars="200" w:firstLine="422"/>
        <w:rPr>
          <w:b/>
          <w:bCs/>
        </w:rPr>
      </w:pPr>
      <w:r w:rsidRPr="00D45875">
        <w:rPr>
          <w:rFonts w:hint="eastAsia"/>
          <w:b/>
          <w:bCs/>
        </w:rPr>
        <w:t>2</w:t>
      </w:r>
      <w:r w:rsidRPr="00D45875">
        <w:rPr>
          <w:rFonts w:hint="eastAsia"/>
          <w:b/>
          <w:bCs/>
        </w:rPr>
        <w:t>．</w:t>
      </w:r>
      <w:r w:rsidRPr="00D45875">
        <w:rPr>
          <w:rFonts w:hint="eastAsia"/>
          <w:b/>
          <w:bCs/>
        </w:rPr>
        <w:t xml:space="preserve"> </w:t>
      </w:r>
      <w:r w:rsidRPr="00D45875">
        <w:rPr>
          <w:rFonts w:hint="eastAsia"/>
          <w:b/>
          <w:bCs/>
        </w:rPr>
        <w:t>生物合成转录生产编码</w:t>
      </w:r>
      <w:r w:rsidRPr="00D45875">
        <w:rPr>
          <w:rFonts w:hint="eastAsia"/>
          <w:b/>
          <w:bCs/>
        </w:rPr>
        <w:t>siRNA</w:t>
      </w:r>
    </w:p>
    <w:p w:rsidR="00381EF6" w:rsidRDefault="00381EF6" w:rsidP="006821A4">
      <w:pPr>
        <w:spacing w:line="360" w:lineRule="auto"/>
        <w:ind w:firstLineChars="200" w:firstLine="420"/>
      </w:pPr>
      <w:r>
        <w:rPr>
          <w:rFonts w:hint="eastAsia"/>
        </w:rPr>
        <w:t>优点：价格较低，抑制效率高，低浓度的</w:t>
      </w:r>
      <w:r>
        <w:rPr>
          <w:rFonts w:hint="eastAsia"/>
        </w:rPr>
        <w:t>siRNA</w:t>
      </w:r>
      <w:r>
        <w:rPr>
          <w:rFonts w:hint="eastAsia"/>
        </w:rPr>
        <w:t>即可达到抑制效果。体外转录合成，比较接近生理状态。</w:t>
      </w:r>
    </w:p>
    <w:p w:rsidR="00381EF6" w:rsidRDefault="00381EF6" w:rsidP="006821A4">
      <w:pPr>
        <w:spacing w:line="360" w:lineRule="auto"/>
        <w:ind w:firstLineChars="200" w:firstLine="420"/>
      </w:pPr>
      <w:r>
        <w:rPr>
          <w:rFonts w:hint="eastAsia"/>
        </w:rPr>
        <w:t>缺点：无法保证有效性，实验规模受到限制，不能进行大量的生产，不能维持长时间抑制效应，而且需要用户参与操作，难以保证实验的一次成功性。</w:t>
      </w:r>
    </w:p>
    <w:p w:rsidR="00381EF6" w:rsidRDefault="00381EF6" w:rsidP="006821A4">
      <w:pPr>
        <w:spacing w:line="360" w:lineRule="auto"/>
        <w:ind w:firstLineChars="200" w:firstLine="420"/>
      </w:pPr>
      <w:r>
        <w:rPr>
          <w:rFonts w:hint="eastAsia"/>
        </w:rPr>
        <w:t>适用于：筛选</w:t>
      </w:r>
      <w:r>
        <w:rPr>
          <w:rFonts w:hint="eastAsia"/>
        </w:rPr>
        <w:t>siRNAs</w:t>
      </w:r>
      <w:r>
        <w:rPr>
          <w:rFonts w:hint="eastAsia"/>
        </w:rPr>
        <w:t>特别是需要制备多种</w:t>
      </w:r>
      <w:r>
        <w:rPr>
          <w:rFonts w:hint="eastAsia"/>
        </w:rPr>
        <w:t>siRNAs</w:t>
      </w:r>
      <w:r>
        <w:rPr>
          <w:rFonts w:hint="eastAsia"/>
        </w:rPr>
        <w:t>，考虑合成价格时。</w:t>
      </w:r>
    </w:p>
    <w:p w:rsidR="00381EF6" w:rsidRDefault="00381EF6" w:rsidP="006821A4">
      <w:pPr>
        <w:spacing w:line="360" w:lineRule="auto"/>
        <w:ind w:firstLineChars="200" w:firstLine="420"/>
      </w:pPr>
      <w:r>
        <w:rPr>
          <w:rFonts w:hint="eastAsia"/>
        </w:rPr>
        <w:t>不适用于：实验需要大量的一个特定的</w:t>
      </w:r>
      <w:r>
        <w:rPr>
          <w:rFonts w:hint="eastAsia"/>
        </w:rPr>
        <w:t>siRNA</w:t>
      </w:r>
      <w:r>
        <w:rPr>
          <w:rFonts w:hint="eastAsia"/>
        </w:rPr>
        <w:t>。长期研究。</w:t>
      </w:r>
    </w:p>
    <w:p w:rsidR="00381EF6" w:rsidRDefault="00381EF6" w:rsidP="006821A4">
      <w:pPr>
        <w:spacing w:line="360" w:lineRule="auto"/>
        <w:ind w:firstLineChars="200" w:firstLine="420"/>
      </w:pPr>
      <w:r>
        <w:rPr>
          <w:rFonts w:hint="eastAsia"/>
        </w:rPr>
        <w:t>尽管有些公司推出了</w:t>
      </w:r>
      <w:r>
        <w:rPr>
          <w:rFonts w:hint="eastAsia"/>
        </w:rPr>
        <w:t>shRNA</w:t>
      </w:r>
      <w:r>
        <w:rPr>
          <w:rFonts w:hint="eastAsia"/>
        </w:rPr>
        <w:t>和</w:t>
      </w:r>
      <w:r>
        <w:rPr>
          <w:rFonts w:hint="eastAsia"/>
        </w:rPr>
        <w:t>siRNA</w:t>
      </w:r>
      <w:r>
        <w:rPr>
          <w:rFonts w:hint="eastAsia"/>
        </w:rPr>
        <w:t>试剂盒，但这些试剂盒大都突出操作简单，毕竟涉及</w:t>
      </w:r>
      <w:r>
        <w:rPr>
          <w:rFonts w:hint="eastAsia"/>
        </w:rPr>
        <w:t>RNA</w:t>
      </w:r>
      <w:r>
        <w:rPr>
          <w:rFonts w:hint="eastAsia"/>
        </w:rPr>
        <w:t>操作，用户自己难免会产生很多预料不到的困难，上海迪奥生物科技有限公司可以完全为您解决后顾之忧，您可以直接拿到有效的</w:t>
      </w:r>
      <w:r>
        <w:rPr>
          <w:rFonts w:hint="eastAsia"/>
        </w:rPr>
        <w:t>siRNA</w:t>
      </w:r>
      <w:r>
        <w:rPr>
          <w:rFonts w:hint="eastAsia"/>
        </w:rPr>
        <w:t>或</w:t>
      </w:r>
      <w:r>
        <w:rPr>
          <w:rFonts w:hint="eastAsia"/>
        </w:rPr>
        <w:t>shRNA</w:t>
      </w:r>
      <w:r>
        <w:rPr>
          <w:rFonts w:hint="eastAsia"/>
        </w:rPr>
        <w:t>序列。</w:t>
      </w:r>
    </w:p>
    <w:p w:rsidR="00381EF6" w:rsidRPr="00D45875" w:rsidRDefault="00381EF6" w:rsidP="006821A4">
      <w:pPr>
        <w:spacing w:line="360" w:lineRule="auto"/>
        <w:ind w:firstLineChars="200" w:firstLine="422"/>
        <w:rPr>
          <w:b/>
          <w:bCs/>
        </w:rPr>
      </w:pPr>
      <w:r w:rsidRPr="00D45875">
        <w:rPr>
          <w:rFonts w:hint="eastAsia"/>
          <w:b/>
          <w:bCs/>
        </w:rPr>
        <w:t>3</w:t>
      </w:r>
      <w:r w:rsidRPr="00D45875">
        <w:rPr>
          <w:rFonts w:hint="eastAsia"/>
          <w:b/>
          <w:bCs/>
        </w:rPr>
        <w:t>．</w:t>
      </w:r>
      <w:r w:rsidRPr="00D45875">
        <w:rPr>
          <w:rFonts w:hint="eastAsia"/>
          <w:b/>
          <w:bCs/>
        </w:rPr>
        <w:t xml:space="preserve"> Dicer</w:t>
      </w:r>
      <w:r w:rsidRPr="00D45875">
        <w:rPr>
          <w:rFonts w:hint="eastAsia"/>
          <w:b/>
          <w:bCs/>
        </w:rPr>
        <w:t>酶法生产</w:t>
      </w:r>
      <w:r w:rsidRPr="00D45875">
        <w:rPr>
          <w:rFonts w:hint="eastAsia"/>
          <w:b/>
          <w:bCs/>
        </w:rPr>
        <w:t>siRNA</w:t>
      </w:r>
    </w:p>
    <w:p w:rsidR="00381EF6" w:rsidRDefault="00381EF6" w:rsidP="006821A4">
      <w:pPr>
        <w:spacing w:line="360" w:lineRule="auto"/>
        <w:ind w:firstLineChars="200" w:firstLine="420"/>
      </w:pPr>
      <w:r>
        <w:rPr>
          <w:rFonts w:hint="eastAsia"/>
        </w:rPr>
        <w:t>优点：可以跳过筛选与检测有效</w:t>
      </w:r>
      <w:r>
        <w:rPr>
          <w:rFonts w:hint="eastAsia"/>
        </w:rPr>
        <w:t>siRNA</w:t>
      </w:r>
      <w:r>
        <w:rPr>
          <w:rFonts w:hint="eastAsia"/>
        </w:rPr>
        <w:t>序列的步骤，节省时间和开支。</w:t>
      </w:r>
    </w:p>
    <w:p w:rsidR="00381EF6" w:rsidRDefault="00381EF6" w:rsidP="006821A4">
      <w:pPr>
        <w:spacing w:line="360" w:lineRule="auto"/>
        <w:ind w:firstLineChars="200" w:firstLine="420"/>
      </w:pPr>
      <w:r>
        <w:rPr>
          <w:rFonts w:hint="eastAsia"/>
        </w:rPr>
        <w:t>缺点：有可能引发非特异性的基因沉默，尤其是同源或者密切相关的基因。</w:t>
      </w:r>
    </w:p>
    <w:p w:rsidR="00381EF6" w:rsidRDefault="00381EF6" w:rsidP="006821A4">
      <w:pPr>
        <w:spacing w:line="360" w:lineRule="auto"/>
        <w:ind w:firstLineChars="200" w:firstLine="420"/>
      </w:pPr>
      <w:r>
        <w:rPr>
          <w:rFonts w:hint="eastAsia"/>
        </w:rPr>
        <w:t>适用于：快速而经济地研究某个基因功能缺失的表型</w:t>
      </w:r>
    </w:p>
    <w:p w:rsidR="00381EF6" w:rsidRDefault="00381EF6" w:rsidP="006821A4">
      <w:pPr>
        <w:spacing w:line="360" w:lineRule="auto"/>
        <w:ind w:firstLineChars="200" w:firstLine="420"/>
      </w:pPr>
      <w:r>
        <w:rPr>
          <w:rFonts w:hint="eastAsia"/>
        </w:rPr>
        <w:t>不适用于：长期研究项目，或者是需要一个特定的</w:t>
      </w:r>
      <w:r>
        <w:rPr>
          <w:rFonts w:hint="eastAsia"/>
        </w:rPr>
        <w:t>siRNA</w:t>
      </w:r>
      <w:r>
        <w:rPr>
          <w:rFonts w:hint="eastAsia"/>
        </w:rPr>
        <w:t>进行研究</w:t>
      </w:r>
    </w:p>
    <w:p w:rsidR="00381EF6" w:rsidRPr="00D45875" w:rsidRDefault="00381EF6" w:rsidP="006821A4">
      <w:pPr>
        <w:spacing w:line="360" w:lineRule="auto"/>
        <w:ind w:firstLineChars="200" w:firstLine="422"/>
        <w:rPr>
          <w:b/>
          <w:bCs/>
        </w:rPr>
      </w:pPr>
      <w:r w:rsidRPr="00D45875">
        <w:rPr>
          <w:rFonts w:hint="eastAsia"/>
          <w:b/>
          <w:bCs/>
        </w:rPr>
        <w:t>4</w:t>
      </w:r>
      <w:r w:rsidRPr="00D45875">
        <w:rPr>
          <w:rFonts w:hint="eastAsia"/>
          <w:b/>
          <w:bCs/>
        </w:rPr>
        <w:t>．编码</w:t>
      </w:r>
      <w:r w:rsidRPr="00D45875">
        <w:rPr>
          <w:rFonts w:hint="eastAsia"/>
          <w:b/>
          <w:bCs/>
        </w:rPr>
        <w:t>shRNA</w:t>
      </w:r>
      <w:r w:rsidRPr="00D45875">
        <w:rPr>
          <w:rFonts w:hint="eastAsia"/>
          <w:b/>
          <w:bCs/>
        </w:rPr>
        <w:t>的载体生产</w:t>
      </w:r>
      <w:r w:rsidRPr="00D45875">
        <w:rPr>
          <w:rFonts w:hint="eastAsia"/>
          <w:b/>
          <w:bCs/>
        </w:rPr>
        <w:t>siRNA</w:t>
      </w:r>
    </w:p>
    <w:p w:rsidR="00381EF6" w:rsidRDefault="00381EF6" w:rsidP="006821A4">
      <w:pPr>
        <w:spacing w:line="360" w:lineRule="auto"/>
        <w:ind w:firstLineChars="200" w:firstLine="420"/>
      </w:pPr>
      <w:r>
        <w:rPr>
          <w:rFonts w:hint="eastAsia"/>
        </w:rPr>
        <w:t>优点：制备质量可控性好，带有抗生素标记的载体可以在细胞中持续抑制靶基因的表达，持续数星期甚至更久，可以大量扩增。</w:t>
      </w:r>
    </w:p>
    <w:p w:rsidR="00381EF6" w:rsidRDefault="00381EF6" w:rsidP="006821A4">
      <w:pPr>
        <w:spacing w:line="360" w:lineRule="auto"/>
        <w:ind w:firstLineChars="200" w:firstLine="420"/>
      </w:pPr>
      <w:r>
        <w:rPr>
          <w:rFonts w:hint="eastAsia"/>
        </w:rPr>
        <w:t>缺点：转录后的</w:t>
      </w:r>
      <w:r>
        <w:rPr>
          <w:rFonts w:hint="eastAsia"/>
        </w:rPr>
        <w:t>shRNA</w:t>
      </w:r>
      <w:r>
        <w:rPr>
          <w:rFonts w:hint="eastAsia"/>
        </w:rPr>
        <w:t>的正确折叠率不能保证，有可能因此造成非特异性抑制，质粒载体转染效率不稳定，与细胞类型有关。</w:t>
      </w:r>
    </w:p>
    <w:p w:rsidR="00381EF6" w:rsidRDefault="00381EF6" w:rsidP="006821A4">
      <w:pPr>
        <w:spacing w:line="360" w:lineRule="auto"/>
        <w:ind w:firstLineChars="200" w:firstLine="420"/>
      </w:pPr>
      <w:r>
        <w:rPr>
          <w:rFonts w:hint="eastAsia"/>
        </w:rPr>
        <w:t>适用于：已知一个有效的</w:t>
      </w:r>
      <w:r>
        <w:rPr>
          <w:rFonts w:hint="eastAsia"/>
        </w:rPr>
        <w:t>siRNA</w:t>
      </w:r>
      <w:r>
        <w:rPr>
          <w:rFonts w:hint="eastAsia"/>
        </w:rPr>
        <w:t>序列，需要维持较长时间的基因沉默，或者需要用抗生</w:t>
      </w:r>
      <w:r>
        <w:rPr>
          <w:rFonts w:hint="eastAsia"/>
        </w:rPr>
        <w:lastRenderedPageBreak/>
        <w:t>素筛选能表达</w:t>
      </w:r>
      <w:r>
        <w:rPr>
          <w:rFonts w:hint="eastAsia"/>
        </w:rPr>
        <w:t>siRNA</w:t>
      </w:r>
      <w:r>
        <w:rPr>
          <w:rFonts w:hint="eastAsia"/>
        </w:rPr>
        <w:t>的细胞。长期研究。</w:t>
      </w:r>
    </w:p>
    <w:p w:rsidR="00381EF6" w:rsidRDefault="00381EF6" w:rsidP="006821A4">
      <w:pPr>
        <w:spacing w:line="360" w:lineRule="auto"/>
        <w:ind w:firstLineChars="200" w:firstLine="420"/>
      </w:pPr>
      <w:r>
        <w:rPr>
          <w:rFonts w:hint="eastAsia"/>
        </w:rPr>
        <w:t>不适用于：筛选</w:t>
      </w:r>
      <w:r>
        <w:rPr>
          <w:rFonts w:hint="eastAsia"/>
        </w:rPr>
        <w:t>siRNA</w:t>
      </w:r>
      <w:r>
        <w:rPr>
          <w:rFonts w:hint="eastAsia"/>
        </w:rPr>
        <w:t>序列（其实主要是指需要多个克隆和测序等较为费时、繁琐的工作</w:t>
      </w:r>
    </w:p>
    <w:p w:rsidR="00381EF6" w:rsidRPr="00D45875" w:rsidRDefault="00381EF6" w:rsidP="006821A4">
      <w:pPr>
        <w:spacing w:line="360" w:lineRule="auto"/>
        <w:ind w:firstLineChars="200" w:firstLine="422"/>
        <w:rPr>
          <w:b/>
          <w:bCs/>
        </w:rPr>
      </w:pPr>
      <w:r w:rsidRPr="00D45875">
        <w:rPr>
          <w:rFonts w:hint="eastAsia"/>
          <w:b/>
          <w:bCs/>
        </w:rPr>
        <w:t>5</w:t>
      </w:r>
      <w:r w:rsidRPr="00D45875">
        <w:rPr>
          <w:rFonts w:hint="eastAsia"/>
          <w:b/>
          <w:bCs/>
        </w:rPr>
        <w:t>．病毒粒子生产</w:t>
      </w:r>
      <w:r w:rsidRPr="00D45875">
        <w:rPr>
          <w:rFonts w:hint="eastAsia"/>
          <w:b/>
          <w:bCs/>
        </w:rPr>
        <w:t>shRNA</w:t>
      </w:r>
    </w:p>
    <w:p w:rsidR="00381EF6" w:rsidRDefault="00381EF6" w:rsidP="006821A4">
      <w:pPr>
        <w:spacing w:line="360" w:lineRule="auto"/>
        <w:ind w:firstLineChars="200" w:firstLine="420"/>
      </w:pPr>
      <w:r>
        <w:rPr>
          <w:rFonts w:hint="eastAsia"/>
        </w:rPr>
        <w:t>优点：易于制备、纯化、浓缩</w:t>
      </w:r>
      <w:r>
        <w:rPr>
          <w:rFonts w:hint="eastAsia"/>
        </w:rPr>
        <w:t>,</w:t>
      </w:r>
      <w:r>
        <w:rPr>
          <w:rFonts w:hint="eastAsia"/>
        </w:rPr>
        <w:t>宿主范围广</w:t>
      </w:r>
      <w:r>
        <w:rPr>
          <w:rFonts w:hint="eastAsia"/>
        </w:rPr>
        <w:t>,</w:t>
      </w:r>
      <w:r>
        <w:rPr>
          <w:rFonts w:hint="eastAsia"/>
        </w:rPr>
        <w:t>感染率高</w:t>
      </w:r>
      <w:r>
        <w:rPr>
          <w:rFonts w:hint="eastAsia"/>
        </w:rPr>
        <w:t>,</w:t>
      </w:r>
      <w:r>
        <w:rPr>
          <w:rFonts w:hint="eastAsia"/>
        </w:rPr>
        <w:t>理化性质稳定</w:t>
      </w:r>
      <w:r>
        <w:rPr>
          <w:rFonts w:hint="eastAsia"/>
        </w:rPr>
        <w:t>,</w:t>
      </w:r>
      <w:r>
        <w:rPr>
          <w:rFonts w:hint="eastAsia"/>
        </w:rPr>
        <w:t>不整合宿主基因组</w:t>
      </w:r>
      <w:r>
        <w:rPr>
          <w:rFonts w:hint="eastAsia"/>
        </w:rPr>
        <w:t>,</w:t>
      </w:r>
      <w:r>
        <w:rPr>
          <w:rFonts w:hint="eastAsia"/>
        </w:rPr>
        <w:t>遗传毒性和免疫毒性低，是目前最好的</w:t>
      </w:r>
      <w:r>
        <w:rPr>
          <w:rFonts w:hint="eastAsia"/>
        </w:rPr>
        <w:t>RNA</w:t>
      </w:r>
      <w:r>
        <w:rPr>
          <w:rFonts w:hint="eastAsia"/>
        </w:rPr>
        <w:t>干扰技术之一。</w:t>
      </w:r>
    </w:p>
    <w:p w:rsidR="00381EF6" w:rsidRDefault="00381EF6" w:rsidP="006821A4">
      <w:pPr>
        <w:spacing w:line="360" w:lineRule="auto"/>
        <w:ind w:firstLineChars="200" w:firstLine="420"/>
      </w:pPr>
      <w:r>
        <w:rPr>
          <w:rFonts w:hint="eastAsia"/>
        </w:rPr>
        <w:t>缺点：耗费时间比较长，即使是用最快的也得</w:t>
      </w:r>
      <w:r>
        <w:rPr>
          <w:rFonts w:hint="eastAsia"/>
        </w:rPr>
        <w:t>60</w:t>
      </w:r>
      <w:r>
        <w:rPr>
          <w:rFonts w:hint="eastAsia"/>
        </w:rPr>
        <w:t>天左右，对实验条件要求较高，容量偏小，有可能伴随部分炎症反应。</w:t>
      </w:r>
    </w:p>
    <w:p w:rsidR="00381EF6" w:rsidRDefault="00381EF6" w:rsidP="006821A4">
      <w:pPr>
        <w:spacing w:line="360" w:lineRule="auto"/>
        <w:ind w:firstLineChars="200" w:firstLine="420"/>
      </w:pPr>
      <w:r>
        <w:rPr>
          <w:rFonts w:hint="eastAsia"/>
        </w:rPr>
        <w:t>适用于：转染效率低无法解决，需要维持较短时间的基因沉默的</w:t>
      </w:r>
      <w:r>
        <w:rPr>
          <w:rFonts w:hint="eastAsia"/>
        </w:rPr>
        <w:t>siRNA</w:t>
      </w:r>
    </w:p>
    <w:p w:rsidR="00381EF6" w:rsidRDefault="00381EF6" w:rsidP="006821A4">
      <w:pPr>
        <w:spacing w:line="360" w:lineRule="auto"/>
        <w:ind w:firstLineChars="200" w:firstLine="420"/>
      </w:pPr>
      <w:r>
        <w:rPr>
          <w:rFonts w:hint="eastAsia"/>
        </w:rPr>
        <w:t>不适用于：大量筛选</w:t>
      </w:r>
      <w:r>
        <w:rPr>
          <w:rFonts w:hint="eastAsia"/>
        </w:rPr>
        <w:t>siRNA</w:t>
      </w:r>
      <w:r>
        <w:rPr>
          <w:rFonts w:hint="eastAsia"/>
        </w:rPr>
        <w:t>或长时间的研究，主要原因是价格因素</w:t>
      </w:r>
    </w:p>
    <w:p w:rsidR="00381EF6" w:rsidRPr="00D45875" w:rsidRDefault="00381EF6" w:rsidP="006821A4">
      <w:pPr>
        <w:spacing w:line="360" w:lineRule="auto"/>
        <w:ind w:firstLineChars="200" w:firstLine="422"/>
        <w:rPr>
          <w:b/>
          <w:bCs/>
        </w:rPr>
      </w:pPr>
      <w:r w:rsidRPr="00D45875">
        <w:rPr>
          <w:rFonts w:hint="eastAsia"/>
          <w:b/>
          <w:bCs/>
        </w:rPr>
        <w:t>6</w:t>
      </w:r>
      <w:r w:rsidRPr="00D45875">
        <w:rPr>
          <w:rFonts w:hint="eastAsia"/>
          <w:b/>
          <w:bCs/>
        </w:rPr>
        <w:t>．</w:t>
      </w:r>
      <w:r w:rsidRPr="00D45875">
        <w:rPr>
          <w:rFonts w:hint="eastAsia"/>
          <w:b/>
          <w:bCs/>
        </w:rPr>
        <w:t>PCR</w:t>
      </w:r>
      <w:r w:rsidRPr="00D45875">
        <w:rPr>
          <w:rFonts w:hint="eastAsia"/>
          <w:b/>
          <w:bCs/>
        </w:rPr>
        <w:t>制备</w:t>
      </w:r>
      <w:r w:rsidRPr="00D45875">
        <w:rPr>
          <w:rFonts w:hint="eastAsia"/>
          <w:b/>
          <w:bCs/>
        </w:rPr>
        <w:t>shRNA</w:t>
      </w:r>
      <w:r w:rsidRPr="00D45875">
        <w:rPr>
          <w:rFonts w:hint="eastAsia"/>
          <w:b/>
          <w:bCs/>
        </w:rPr>
        <w:t>表达框生产</w:t>
      </w:r>
      <w:r w:rsidRPr="00D45875">
        <w:rPr>
          <w:rFonts w:hint="eastAsia"/>
          <w:b/>
          <w:bCs/>
        </w:rPr>
        <w:t>siRNA</w:t>
      </w:r>
    </w:p>
    <w:p w:rsidR="00381EF6" w:rsidRDefault="00381EF6" w:rsidP="006821A4">
      <w:pPr>
        <w:spacing w:line="360" w:lineRule="auto"/>
        <w:ind w:firstLineChars="200" w:firstLine="420"/>
      </w:pPr>
      <w:r>
        <w:rPr>
          <w:rFonts w:hint="eastAsia"/>
        </w:rPr>
        <w:t>优点：成本较低，方便快捷，可以用于有效序列的筛选，可以用于质粒载体构建。</w:t>
      </w:r>
    </w:p>
    <w:p w:rsidR="00381EF6" w:rsidRDefault="00381EF6" w:rsidP="006821A4">
      <w:pPr>
        <w:spacing w:line="360" w:lineRule="auto"/>
        <w:ind w:firstLineChars="200" w:firstLine="420"/>
      </w:pPr>
      <w:r>
        <w:rPr>
          <w:rFonts w:hint="eastAsia"/>
        </w:rPr>
        <w:t>缺点：转染效率低，不适合大规模制备。</w:t>
      </w:r>
    </w:p>
    <w:p w:rsidR="00381EF6" w:rsidRDefault="00381EF6" w:rsidP="006821A4">
      <w:pPr>
        <w:spacing w:line="360" w:lineRule="auto"/>
        <w:ind w:firstLineChars="200" w:firstLine="420"/>
      </w:pPr>
      <w:r>
        <w:rPr>
          <w:rFonts w:hint="eastAsia"/>
        </w:rPr>
        <w:t>适用于：筛选</w:t>
      </w:r>
      <w:r>
        <w:rPr>
          <w:rFonts w:hint="eastAsia"/>
        </w:rPr>
        <w:t>siRNA</w:t>
      </w:r>
      <w:r>
        <w:rPr>
          <w:rFonts w:hint="eastAsia"/>
        </w:rPr>
        <w:t>序列，在克隆到载体前筛选最佳启动子</w:t>
      </w:r>
    </w:p>
    <w:p w:rsidR="00381EF6" w:rsidRDefault="00381EF6" w:rsidP="006821A4">
      <w:pPr>
        <w:spacing w:line="360" w:lineRule="auto"/>
        <w:ind w:firstLineChars="200" w:firstLine="420"/>
      </w:pPr>
      <w:r>
        <w:rPr>
          <w:rFonts w:hint="eastAsia"/>
        </w:rPr>
        <w:t>不适用于：长期抑制研究。</w:t>
      </w:r>
    </w:p>
    <w:p w:rsidR="00381EF6" w:rsidRPr="00D45875" w:rsidRDefault="00381EF6" w:rsidP="006821A4">
      <w:pPr>
        <w:spacing w:line="360" w:lineRule="auto"/>
        <w:ind w:firstLineChars="200" w:firstLine="422"/>
        <w:rPr>
          <w:b/>
          <w:bCs/>
        </w:rPr>
      </w:pPr>
      <w:r w:rsidRPr="00D45875">
        <w:rPr>
          <w:rFonts w:hint="eastAsia"/>
          <w:b/>
          <w:bCs/>
        </w:rPr>
        <w:t>开展</w:t>
      </w:r>
      <w:r w:rsidRPr="00D45875">
        <w:rPr>
          <w:rFonts w:hint="eastAsia"/>
          <w:b/>
          <w:bCs/>
        </w:rPr>
        <w:t>RNAi</w:t>
      </w:r>
      <w:r w:rsidRPr="00D45875">
        <w:rPr>
          <w:rFonts w:hint="eastAsia"/>
          <w:b/>
          <w:bCs/>
        </w:rPr>
        <w:t>的实验过程：</w:t>
      </w:r>
    </w:p>
    <w:p w:rsidR="00381EF6" w:rsidRDefault="00381EF6" w:rsidP="006821A4">
      <w:pPr>
        <w:spacing w:line="360" w:lineRule="auto"/>
        <w:ind w:firstLineChars="200" w:firstLine="420"/>
      </w:pPr>
      <w:r>
        <w:rPr>
          <w:rFonts w:hint="eastAsia"/>
        </w:rPr>
        <w:t>1</w:t>
      </w:r>
      <w:r>
        <w:rPr>
          <w:rFonts w:hint="eastAsia"/>
        </w:rPr>
        <w:t>．</w:t>
      </w:r>
      <w:r>
        <w:rPr>
          <w:rFonts w:hint="eastAsia"/>
        </w:rPr>
        <w:t xml:space="preserve"> </w:t>
      </w:r>
      <w:r>
        <w:rPr>
          <w:rFonts w:hint="eastAsia"/>
        </w:rPr>
        <w:t>确立需要干扰的目标基因</w:t>
      </w:r>
    </w:p>
    <w:p w:rsidR="00381EF6" w:rsidRDefault="00381EF6" w:rsidP="006821A4">
      <w:pPr>
        <w:spacing w:line="360" w:lineRule="auto"/>
        <w:ind w:firstLineChars="200" w:firstLine="420"/>
      </w:pPr>
      <w:r>
        <w:rPr>
          <w:rFonts w:hint="eastAsia"/>
        </w:rPr>
        <w:t>2</w:t>
      </w:r>
      <w:r>
        <w:rPr>
          <w:rFonts w:hint="eastAsia"/>
        </w:rPr>
        <w:t>．</w:t>
      </w:r>
      <w:r>
        <w:rPr>
          <w:rFonts w:hint="eastAsia"/>
        </w:rPr>
        <w:t xml:space="preserve"> </w:t>
      </w:r>
      <w:r>
        <w:rPr>
          <w:rFonts w:hint="eastAsia"/>
        </w:rPr>
        <w:t>检查使用细胞的转染情况</w:t>
      </w:r>
    </w:p>
    <w:p w:rsidR="00381EF6" w:rsidRDefault="00381EF6" w:rsidP="006821A4">
      <w:pPr>
        <w:spacing w:line="360" w:lineRule="auto"/>
        <w:ind w:firstLineChars="200" w:firstLine="420"/>
      </w:pPr>
      <w:r>
        <w:rPr>
          <w:rFonts w:hint="eastAsia"/>
        </w:rPr>
        <w:t>可以选择一个</w:t>
      </w:r>
      <w:r>
        <w:rPr>
          <w:rFonts w:hint="eastAsia"/>
        </w:rPr>
        <w:t>4kb</w:t>
      </w:r>
      <w:r>
        <w:rPr>
          <w:rFonts w:hint="eastAsia"/>
        </w:rPr>
        <w:t>左右大小的质粒和可实施的转染方法，检测转染效率。</w:t>
      </w:r>
    </w:p>
    <w:p w:rsidR="00381EF6" w:rsidRDefault="00381EF6" w:rsidP="006821A4">
      <w:pPr>
        <w:spacing w:line="360" w:lineRule="auto"/>
        <w:ind w:firstLineChars="200" w:firstLine="420"/>
      </w:pPr>
      <w:r>
        <w:rPr>
          <w:rFonts w:hint="eastAsia"/>
        </w:rPr>
        <w:t>转染效率超过</w:t>
      </w:r>
      <w:r>
        <w:rPr>
          <w:rFonts w:hint="eastAsia"/>
        </w:rPr>
        <w:t>40%</w:t>
      </w:r>
      <w:r>
        <w:rPr>
          <w:rFonts w:hint="eastAsia"/>
        </w:rPr>
        <w:t>：可以选择任何一种</w:t>
      </w:r>
      <w:r>
        <w:rPr>
          <w:rFonts w:hint="eastAsia"/>
        </w:rPr>
        <w:t>RNA</w:t>
      </w:r>
      <w:r>
        <w:rPr>
          <w:rFonts w:hint="eastAsia"/>
        </w:rPr>
        <w:t>干扰方法。</w:t>
      </w:r>
    </w:p>
    <w:p w:rsidR="00381EF6" w:rsidRDefault="00381EF6" w:rsidP="006821A4">
      <w:pPr>
        <w:spacing w:line="360" w:lineRule="auto"/>
        <w:ind w:firstLineChars="200" w:firstLine="420"/>
      </w:pPr>
      <w:r>
        <w:rPr>
          <w:rFonts w:hint="eastAsia"/>
        </w:rPr>
        <w:t>转染效率介于</w:t>
      </w:r>
      <w:r>
        <w:rPr>
          <w:rFonts w:hint="eastAsia"/>
        </w:rPr>
        <w:t>10%-40%</w:t>
      </w:r>
      <w:r>
        <w:rPr>
          <w:rFonts w:hint="eastAsia"/>
        </w:rPr>
        <w:t>：可以选用体外合成的</w:t>
      </w:r>
      <w:proofErr w:type="spellStart"/>
      <w:r>
        <w:rPr>
          <w:rFonts w:hint="eastAsia"/>
        </w:rPr>
        <w:t>si</w:t>
      </w:r>
      <w:proofErr w:type="spellEnd"/>
      <w:r>
        <w:rPr>
          <w:rFonts w:hint="eastAsia"/>
        </w:rPr>
        <w:t xml:space="preserve"> RNA</w:t>
      </w:r>
      <w:r>
        <w:rPr>
          <w:rFonts w:hint="eastAsia"/>
        </w:rPr>
        <w:t>或者带有筛选标记的</w:t>
      </w:r>
      <w:r>
        <w:rPr>
          <w:rFonts w:hint="eastAsia"/>
        </w:rPr>
        <w:t>shRNA</w:t>
      </w:r>
      <w:r>
        <w:rPr>
          <w:rFonts w:hint="eastAsia"/>
        </w:rPr>
        <w:t>质粒表达载体。</w:t>
      </w:r>
    </w:p>
    <w:p w:rsidR="00381EF6" w:rsidRDefault="00381EF6" w:rsidP="006821A4">
      <w:pPr>
        <w:spacing w:line="360" w:lineRule="auto"/>
        <w:ind w:firstLineChars="200" w:firstLine="420"/>
      </w:pPr>
      <w:r>
        <w:rPr>
          <w:rFonts w:hint="eastAsia"/>
        </w:rPr>
        <w:t>转染效率低于</w:t>
      </w:r>
      <w:r>
        <w:rPr>
          <w:rFonts w:hint="eastAsia"/>
        </w:rPr>
        <w:t>10%</w:t>
      </w:r>
      <w:r>
        <w:rPr>
          <w:rFonts w:hint="eastAsia"/>
        </w:rPr>
        <w:t>：带有筛选标记的</w:t>
      </w:r>
      <w:r>
        <w:rPr>
          <w:rFonts w:hint="eastAsia"/>
        </w:rPr>
        <w:t>shRNA</w:t>
      </w:r>
      <w:r>
        <w:rPr>
          <w:rFonts w:hint="eastAsia"/>
        </w:rPr>
        <w:t>质粒表达载体或病毒载体。</w:t>
      </w:r>
    </w:p>
    <w:p w:rsidR="00381EF6" w:rsidRDefault="00381EF6" w:rsidP="006821A4">
      <w:pPr>
        <w:spacing w:line="360" w:lineRule="auto"/>
        <w:ind w:firstLineChars="200" w:firstLine="420"/>
      </w:pPr>
      <w:r>
        <w:rPr>
          <w:rFonts w:hint="eastAsia"/>
        </w:rPr>
        <w:t>3</w:t>
      </w:r>
      <w:r>
        <w:rPr>
          <w:rFonts w:hint="eastAsia"/>
        </w:rPr>
        <w:t>．</w:t>
      </w:r>
      <w:r>
        <w:rPr>
          <w:rFonts w:hint="eastAsia"/>
        </w:rPr>
        <w:t xml:space="preserve"> </w:t>
      </w:r>
      <w:proofErr w:type="spellStart"/>
      <w:r>
        <w:rPr>
          <w:rFonts w:hint="eastAsia"/>
        </w:rPr>
        <w:t>si</w:t>
      </w:r>
      <w:proofErr w:type="spellEnd"/>
      <w:r>
        <w:rPr>
          <w:rFonts w:hint="eastAsia"/>
        </w:rPr>
        <w:t xml:space="preserve"> RNA</w:t>
      </w:r>
      <w:r>
        <w:rPr>
          <w:rFonts w:hint="eastAsia"/>
        </w:rPr>
        <w:t>序列选择设计</w:t>
      </w:r>
    </w:p>
    <w:p w:rsidR="00381EF6" w:rsidRDefault="00381EF6" w:rsidP="006821A4">
      <w:pPr>
        <w:spacing w:line="360" w:lineRule="auto"/>
        <w:ind w:firstLineChars="200" w:firstLine="420"/>
      </w:pPr>
      <w:r>
        <w:rPr>
          <w:rFonts w:hint="eastAsia"/>
        </w:rPr>
        <w:t>制备</w:t>
      </w:r>
      <w:r>
        <w:rPr>
          <w:rFonts w:hint="eastAsia"/>
        </w:rPr>
        <w:t>20-30</w:t>
      </w:r>
      <w:r>
        <w:rPr>
          <w:rFonts w:hint="eastAsia"/>
        </w:rPr>
        <w:t>个</w:t>
      </w:r>
      <w:proofErr w:type="spellStart"/>
      <w:r>
        <w:rPr>
          <w:rFonts w:hint="eastAsia"/>
        </w:rPr>
        <w:t>si</w:t>
      </w:r>
      <w:proofErr w:type="spellEnd"/>
      <w:r>
        <w:rPr>
          <w:rFonts w:hint="eastAsia"/>
        </w:rPr>
        <w:t xml:space="preserve"> RNA</w:t>
      </w:r>
      <w:r>
        <w:rPr>
          <w:rFonts w:hint="eastAsia"/>
        </w:rPr>
        <w:t>序列，选择有效序列或委托专业化公司设计（</w:t>
      </w:r>
      <w:r>
        <w:rPr>
          <w:rFonts w:hint="eastAsia"/>
        </w:rPr>
        <w:t>3</w:t>
      </w:r>
      <w:r>
        <w:rPr>
          <w:rFonts w:hint="eastAsia"/>
        </w:rPr>
        <w:t>个序列保证</w:t>
      </w:r>
      <w:r>
        <w:rPr>
          <w:rFonts w:hint="eastAsia"/>
        </w:rPr>
        <w:t>1</w:t>
      </w:r>
      <w:r>
        <w:rPr>
          <w:rFonts w:hint="eastAsia"/>
        </w:rPr>
        <w:t>个有效）</w:t>
      </w:r>
    </w:p>
    <w:p w:rsidR="00381EF6" w:rsidRDefault="00381EF6" w:rsidP="006821A4">
      <w:pPr>
        <w:spacing w:line="360" w:lineRule="auto"/>
        <w:ind w:firstLineChars="200" w:firstLine="420"/>
      </w:pPr>
      <w:r>
        <w:rPr>
          <w:rFonts w:hint="eastAsia"/>
        </w:rPr>
        <w:t>4</w:t>
      </w:r>
      <w:r>
        <w:rPr>
          <w:rFonts w:hint="eastAsia"/>
        </w:rPr>
        <w:t>．</w:t>
      </w:r>
      <w:r>
        <w:rPr>
          <w:rFonts w:hint="eastAsia"/>
        </w:rPr>
        <w:t xml:space="preserve"> </w:t>
      </w:r>
      <w:r>
        <w:rPr>
          <w:rFonts w:hint="eastAsia"/>
        </w:rPr>
        <w:t>开始实验</w:t>
      </w:r>
    </w:p>
    <w:p w:rsidR="00411B95" w:rsidRDefault="00381EF6" w:rsidP="00CF5265">
      <w:pPr>
        <w:spacing w:line="360" w:lineRule="auto"/>
        <w:ind w:firstLineChars="200" w:firstLine="420"/>
      </w:pPr>
      <w:r>
        <w:rPr>
          <w:rFonts w:hint="eastAsia"/>
        </w:rPr>
        <w:t>近年来的研究表明，将与</w:t>
      </w:r>
      <w:r>
        <w:rPr>
          <w:rFonts w:hint="eastAsia"/>
        </w:rPr>
        <w:t>mRNA</w:t>
      </w:r>
      <w:r>
        <w:rPr>
          <w:rFonts w:hint="eastAsia"/>
        </w:rPr>
        <w:t>对应的正义</w:t>
      </w:r>
      <w:r>
        <w:rPr>
          <w:rFonts w:hint="eastAsia"/>
        </w:rPr>
        <w:t>RNA</w:t>
      </w:r>
      <w:r>
        <w:rPr>
          <w:rFonts w:hint="eastAsia"/>
        </w:rPr>
        <w:t>和反义</w:t>
      </w:r>
      <w:r>
        <w:rPr>
          <w:rFonts w:hint="eastAsia"/>
        </w:rPr>
        <w:t>RNA</w:t>
      </w:r>
      <w:r>
        <w:rPr>
          <w:rFonts w:hint="eastAsia"/>
        </w:rPr>
        <w:t>组成的双链</w:t>
      </w:r>
      <w:r>
        <w:rPr>
          <w:rFonts w:hint="eastAsia"/>
        </w:rPr>
        <w:t>RNA(dsRNA)</w:t>
      </w:r>
      <w:r>
        <w:rPr>
          <w:rFonts w:hint="eastAsia"/>
        </w:rPr>
        <w:t>导入细胞，可以使</w:t>
      </w:r>
      <w:r>
        <w:rPr>
          <w:rFonts w:hint="eastAsia"/>
        </w:rPr>
        <w:t>mRNA</w:t>
      </w:r>
      <w:r>
        <w:rPr>
          <w:rFonts w:hint="eastAsia"/>
        </w:rPr>
        <w:t>发生特异性的降解，导致其相应的基因沉默。这种转录后基因沉默机制</w:t>
      </w:r>
      <w:r>
        <w:rPr>
          <w:rFonts w:hint="eastAsia"/>
        </w:rPr>
        <w:t>(post-transcriptional gene silencing, PTGS)</w:t>
      </w:r>
      <w:r>
        <w:rPr>
          <w:rFonts w:hint="eastAsia"/>
        </w:rPr>
        <w:t>被称为</w:t>
      </w:r>
      <w:r>
        <w:rPr>
          <w:rFonts w:hint="eastAsia"/>
        </w:rPr>
        <w:t>RNA</w:t>
      </w:r>
      <w:r>
        <w:rPr>
          <w:rFonts w:hint="eastAsia"/>
        </w:rPr>
        <w:t>干扰（</w:t>
      </w:r>
      <w:r>
        <w:rPr>
          <w:rFonts w:hint="eastAsia"/>
        </w:rPr>
        <w:t>RNAi</w:t>
      </w:r>
      <w:r>
        <w:rPr>
          <w:rFonts w:hint="eastAsia"/>
        </w:rPr>
        <w:t>）。</w:t>
      </w:r>
    </w:p>
    <w:p w:rsidR="00EC66F2" w:rsidRPr="00CF5265" w:rsidRDefault="00EC66F2" w:rsidP="006821A4">
      <w:pPr>
        <w:spacing w:line="360" w:lineRule="auto"/>
        <w:ind w:firstLineChars="200" w:firstLine="422"/>
        <w:rPr>
          <w:b/>
          <w:bCs/>
        </w:rPr>
      </w:pPr>
      <w:r w:rsidRPr="00CF5265">
        <w:rPr>
          <w:rFonts w:hint="eastAsia"/>
          <w:b/>
          <w:bCs/>
        </w:rPr>
        <w:lastRenderedPageBreak/>
        <w:t>补充：</w:t>
      </w:r>
      <w:r w:rsidRPr="00CF5265">
        <w:rPr>
          <w:rFonts w:hint="eastAsia"/>
          <w:b/>
          <w:bCs/>
        </w:rPr>
        <w:t>R</w:t>
      </w:r>
      <w:r w:rsidRPr="00CF5265">
        <w:rPr>
          <w:b/>
          <w:bCs/>
        </w:rPr>
        <w:t>NA</w:t>
      </w:r>
      <w:r w:rsidRPr="00CF5265">
        <w:rPr>
          <w:rFonts w:hint="eastAsia"/>
          <w:b/>
          <w:bCs/>
        </w:rPr>
        <w:t>i</w:t>
      </w:r>
      <w:r w:rsidR="00435AA8" w:rsidRPr="00CF5265">
        <w:rPr>
          <w:b/>
          <w:bCs/>
        </w:rPr>
        <w:t xml:space="preserve">(RNA </w:t>
      </w:r>
      <w:r w:rsidR="00435AA8" w:rsidRPr="00CF5265">
        <w:rPr>
          <w:rFonts w:hint="eastAsia"/>
          <w:b/>
          <w:bCs/>
        </w:rPr>
        <w:t>interference</w:t>
      </w:r>
      <w:r w:rsidR="00435AA8" w:rsidRPr="00CF5265">
        <w:rPr>
          <w:b/>
          <w:bCs/>
        </w:rPr>
        <w:t>)</w:t>
      </w:r>
      <w:r w:rsidRPr="00CF5265">
        <w:rPr>
          <w:rFonts w:hint="eastAsia"/>
          <w:b/>
          <w:bCs/>
        </w:rPr>
        <w:t>原理</w:t>
      </w:r>
      <w:r w:rsidR="00435AA8" w:rsidRPr="00CF5265">
        <w:rPr>
          <w:rFonts w:hint="eastAsia"/>
          <w:b/>
          <w:bCs/>
        </w:rPr>
        <w:t>简述</w:t>
      </w:r>
      <w:r w:rsidRPr="00CF5265">
        <w:rPr>
          <w:rFonts w:hint="eastAsia"/>
          <w:b/>
          <w:bCs/>
        </w:rPr>
        <w:t>：</w:t>
      </w:r>
    </w:p>
    <w:p w:rsidR="00435AA8" w:rsidRPr="00CF5265" w:rsidRDefault="00435AA8" w:rsidP="006821A4">
      <w:pPr>
        <w:spacing w:line="360" w:lineRule="auto"/>
        <w:ind w:firstLineChars="200" w:firstLine="422"/>
        <w:rPr>
          <w:b/>
          <w:bCs/>
        </w:rPr>
      </w:pPr>
      <w:r w:rsidRPr="00CF5265">
        <w:rPr>
          <w:rFonts w:hint="eastAsia"/>
          <w:b/>
          <w:bCs/>
        </w:rPr>
        <w:t>一些短片段的双链</w:t>
      </w:r>
      <w:r w:rsidRPr="00CF5265">
        <w:rPr>
          <w:rFonts w:hint="eastAsia"/>
          <w:b/>
          <w:bCs/>
        </w:rPr>
        <w:t>R</w:t>
      </w:r>
      <w:r w:rsidRPr="00CF5265">
        <w:rPr>
          <w:b/>
          <w:bCs/>
        </w:rPr>
        <w:t>NA</w:t>
      </w:r>
      <w:r w:rsidRPr="00CF5265">
        <w:rPr>
          <w:rFonts w:hint="eastAsia"/>
          <w:b/>
          <w:bCs/>
        </w:rPr>
        <w:t>可以通过促使特定基因的</w:t>
      </w:r>
      <w:r w:rsidRPr="00CF5265">
        <w:rPr>
          <w:rFonts w:hint="eastAsia"/>
          <w:b/>
          <w:bCs/>
        </w:rPr>
        <w:t>m</w:t>
      </w:r>
      <w:r w:rsidRPr="00CF5265">
        <w:rPr>
          <w:b/>
          <w:bCs/>
        </w:rPr>
        <w:t>RNA</w:t>
      </w:r>
      <w:r w:rsidRPr="00CF5265">
        <w:rPr>
          <w:rFonts w:hint="eastAsia"/>
          <w:b/>
          <w:bCs/>
        </w:rPr>
        <w:t>降解来高效、特异的阻断体内特定基因表达，诱使细胞表现出特定基因缺失的表型。</w:t>
      </w:r>
      <w:r w:rsidRPr="00CF5265">
        <w:rPr>
          <w:rFonts w:hint="eastAsia"/>
          <w:b/>
          <w:bCs/>
        </w:rPr>
        <w:t>si</w:t>
      </w:r>
      <w:r w:rsidRPr="00CF5265">
        <w:rPr>
          <w:b/>
          <w:bCs/>
        </w:rPr>
        <w:t>RNA</w:t>
      </w:r>
      <w:r w:rsidRPr="00CF5265">
        <w:rPr>
          <w:rFonts w:hint="eastAsia"/>
          <w:b/>
          <w:bCs/>
        </w:rPr>
        <w:t>（</w:t>
      </w:r>
      <w:r w:rsidRPr="00CF5265">
        <w:rPr>
          <w:rFonts w:hint="eastAsia"/>
          <w:b/>
          <w:bCs/>
        </w:rPr>
        <w:t>small</w:t>
      </w:r>
      <w:r w:rsidRPr="00CF5265">
        <w:rPr>
          <w:b/>
          <w:bCs/>
        </w:rPr>
        <w:t xml:space="preserve"> </w:t>
      </w:r>
      <w:r w:rsidRPr="00CF5265">
        <w:rPr>
          <w:rFonts w:hint="eastAsia"/>
          <w:b/>
          <w:bCs/>
        </w:rPr>
        <w:t>interfering</w:t>
      </w:r>
      <w:r w:rsidRPr="00CF5265">
        <w:rPr>
          <w:b/>
          <w:bCs/>
        </w:rPr>
        <w:t xml:space="preserve"> RNA</w:t>
      </w:r>
      <w:r w:rsidRPr="00CF5265">
        <w:rPr>
          <w:rFonts w:hint="eastAsia"/>
          <w:b/>
          <w:bCs/>
        </w:rPr>
        <w:t>）就是这种短片段双链</w:t>
      </w:r>
      <w:r w:rsidRPr="00CF5265">
        <w:rPr>
          <w:rFonts w:hint="eastAsia"/>
          <w:b/>
          <w:bCs/>
        </w:rPr>
        <w:t>R</w:t>
      </w:r>
      <w:r w:rsidRPr="00CF5265">
        <w:rPr>
          <w:b/>
          <w:bCs/>
        </w:rPr>
        <w:t>N</w:t>
      </w:r>
      <w:r w:rsidRPr="00CF5265">
        <w:rPr>
          <w:rFonts w:hint="eastAsia"/>
          <w:b/>
          <w:bCs/>
        </w:rPr>
        <w:t>分子，能够以序列同源互补的</w:t>
      </w:r>
      <w:r w:rsidRPr="00CF5265">
        <w:rPr>
          <w:rFonts w:hint="eastAsia"/>
          <w:b/>
          <w:bCs/>
        </w:rPr>
        <w:t>m</w:t>
      </w:r>
      <w:r w:rsidRPr="00CF5265">
        <w:rPr>
          <w:b/>
          <w:bCs/>
        </w:rPr>
        <w:t>RNA</w:t>
      </w:r>
      <w:r w:rsidRPr="00CF5265">
        <w:rPr>
          <w:rFonts w:hint="eastAsia"/>
          <w:b/>
          <w:bCs/>
        </w:rPr>
        <w:t>为靶目标，降解特定的</w:t>
      </w:r>
      <w:r w:rsidRPr="00CF5265">
        <w:rPr>
          <w:rFonts w:hint="eastAsia"/>
          <w:b/>
          <w:bCs/>
        </w:rPr>
        <w:t>m</w:t>
      </w:r>
      <w:r w:rsidRPr="00CF5265">
        <w:rPr>
          <w:b/>
          <w:bCs/>
        </w:rPr>
        <w:t>RNA</w:t>
      </w:r>
      <w:r w:rsidRPr="00CF5265">
        <w:rPr>
          <w:rFonts w:hint="eastAsia"/>
          <w:b/>
          <w:bCs/>
        </w:rPr>
        <w:t>。</w:t>
      </w:r>
      <w:r w:rsidRPr="00CF5265">
        <w:rPr>
          <w:rFonts w:hint="eastAsia"/>
          <w:b/>
          <w:bCs/>
        </w:rPr>
        <w:t>sh</w:t>
      </w:r>
      <w:r w:rsidRPr="00CF5265">
        <w:rPr>
          <w:b/>
          <w:bCs/>
        </w:rPr>
        <w:t>RNA</w:t>
      </w:r>
      <w:r w:rsidRPr="00CF5265">
        <w:rPr>
          <w:rFonts w:hint="eastAsia"/>
          <w:b/>
          <w:bCs/>
        </w:rPr>
        <w:t>（</w:t>
      </w:r>
      <w:r w:rsidRPr="00CF5265">
        <w:rPr>
          <w:rFonts w:hint="eastAsia"/>
          <w:b/>
          <w:bCs/>
        </w:rPr>
        <w:t>small</w:t>
      </w:r>
      <w:r w:rsidRPr="00CF5265">
        <w:rPr>
          <w:b/>
          <w:bCs/>
        </w:rPr>
        <w:t xml:space="preserve"> </w:t>
      </w:r>
      <w:r w:rsidRPr="00CF5265">
        <w:rPr>
          <w:rFonts w:hint="eastAsia"/>
          <w:b/>
          <w:bCs/>
        </w:rPr>
        <w:t>hairpin</w:t>
      </w:r>
      <w:r w:rsidRPr="00CF5265">
        <w:rPr>
          <w:b/>
          <w:bCs/>
        </w:rPr>
        <w:t xml:space="preserve"> RNA</w:t>
      </w:r>
      <w:r w:rsidRPr="00CF5265">
        <w:rPr>
          <w:rFonts w:hint="eastAsia"/>
          <w:b/>
          <w:bCs/>
        </w:rPr>
        <w:t>）是设计为能够形成发夹结构的非编码小</w:t>
      </w:r>
      <w:r w:rsidRPr="00CF5265">
        <w:rPr>
          <w:rFonts w:hint="eastAsia"/>
          <w:b/>
          <w:bCs/>
        </w:rPr>
        <w:t>R</w:t>
      </w:r>
      <w:r w:rsidRPr="00CF5265">
        <w:rPr>
          <w:b/>
          <w:bCs/>
        </w:rPr>
        <w:t>NA</w:t>
      </w:r>
      <w:r w:rsidRPr="00CF5265">
        <w:rPr>
          <w:rFonts w:hint="eastAsia"/>
          <w:b/>
          <w:bCs/>
        </w:rPr>
        <w:t>分析，</w:t>
      </w:r>
      <w:r w:rsidRPr="00CF5265">
        <w:rPr>
          <w:rFonts w:hint="eastAsia"/>
          <w:b/>
          <w:bCs/>
        </w:rPr>
        <w:t>sh</w:t>
      </w:r>
      <w:r w:rsidRPr="00CF5265">
        <w:rPr>
          <w:b/>
          <w:bCs/>
        </w:rPr>
        <w:t>RNA</w:t>
      </w:r>
      <w:r w:rsidRPr="00CF5265">
        <w:rPr>
          <w:rFonts w:hint="eastAsia"/>
          <w:b/>
          <w:bCs/>
        </w:rPr>
        <w:t>需通过载体导入细胞后，然后利用细胞内的酶切机制得到</w:t>
      </w:r>
      <w:r w:rsidRPr="00CF5265">
        <w:rPr>
          <w:rFonts w:hint="eastAsia"/>
          <w:b/>
          <w:bCs/>
        </w:rPr>
        <w:t>si</w:t>
      </w:r>
      <w:r w:rsidRPr="00CF5265">
        <w:rPr>
          <w:b/>
          <w:bCs/>
        </w:rPr>
        <w:t>RNA</w:t>
      </w:r>
      <w:r w:rsidRPr="00CF5265">
        <w:rPr>
          <w:rFonts w:hint="eastAsia"/>
          <w:b/>
          <w:bCs/>
        </w:rPr>
        <w:t>而最终发挥</w:t>
      </w:r>
      <w:r w:rsidRPr="00CF5265">
        <w:rPr>
          <w:rFonts w:hint="eastAsia"/>
          <w:b/>
          <w:bCs/>
        </w:rPr>
        <w:t>R</w:t>
      </w:r>
      <w:r w:rsidRPr="00CF5265">
        <w:rPr>
          <w:b/>
          <w:bCs/>
        </w:rPr>
        <w:t>NA</w:t>
      </w:r>
      <w:r w:rsidRPr="00CF5265">
        <w:rPr>
          <w:rFonts w:hint="eastAsia"/>
          <w:b/>
          <w:bCs/>
        </w:rPr>
        <w:t>干扰作用。</w:t>
      </w:r>
    </w:p>
    <w:p w:rsidR="00411B95" w:rsidRDefault="00EC66F2" w:rsidP="006821A4">
      <w:pPr>
        <w:spacing w:line="360" w:lineRule="auto"/>
        <w:ind w:firstLineChars="200" w:firstLine="420"/>
      </w:pPr>
      <w:r>
        <w:rPr>
          <w:noProof/>
        </w:rPr>
        <w:drawing>
          <wp:inline distT="0" distB="0" distL="0" distR="0" wp14:anchorId="06805392" wp14:editId="261993B5">
            <wp:extent cx="5274310" cy="45142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514215"/>
                    </a:xfrm>
                    <a:prstGeom prst="rect">
                      <a:avLst/>
                    </a:prstGeom>
                  </pic:spPr>
                </pic:pic>
              </a:graphicData>
            </a:graphic>
          </wp:inline>
        </w:drawing>
      </w:r>
    </w:p>
    <w:p w:rsidR="006232C6" w:rsidRDefault="006232C6" w:rsidP="006821A4">
      <w:pPr>
        <w:spacing w:line="360" w:lineRule="auto"/>
        <w:ind w:firstLineChars="200" w:firstLine="420"/>
      </w:pPr>
    </w:p>
    <w:p w:rsidR="00A23EA3" w:rsidRPr="00A92E71" w:rsidRDefault="00070A14" w:rsidP="002210F8">
      <w:pPr>
        <w:spacing w:line="360" w:lineRule="auto"/>
        <w:ind w:firstLineChars="200" w:firstLine="482"/>
        <w:rPr>
          <w:color w:val="FF0000"/>
        </w:rPr>
      </w:pPr>
      <w:r w:rsidRPr="002210F8">
        <w:rPr>
          <w:rFonts w:hint="eastAsia"/>
          <w:b/>
          <w:bCs/>
          <w:color w:val="7030A0"/>
          <w:sz w:val="24"/>
          <w:szCs w:val="28"/>
        </w:rPr>
        <w:t>六、</w:t>
      </w:r>
      <w:r w:rsidR="00A23EA3" w:rsidRPr="002210F8">
        <w:rPr>
          <w:b/>
          <w:bCs/>
          <w:color w:val="7030A0"/>
          <w:sz w:val="24"/>
          <w:szCs w:val="28"/>
        </w:rPr>
        <w:t>Gel shift(EMSA)</w:t>
      </w:r>
      <w:r w:rsidR="005D1027" w:rsidRPr="002210F8">
        <w:rPr>
          <w:b/>
          <w:bCs/>
          <w:color w:val="7030A0"/>
          <w:sz w:val="24"/>
          <w:szCs w:val="28"/>
        </w:rPr>
        <w:t>（</w:t>
      </w:r>
      <w:r w:rsidR="005D1027" w:rsidRPr="002210F8">
        <w:rPr>
          <w:rFonts w:hint="eastAsia"/>
          <w:b/>
          <w:bCs/>
          <w:color w:val="7030A0"/>
          <w:sz w:val="24"/>
          <w:szCs w:val="28"/>
        </w:rPr>
        <w:t>凝胶迁移或电泳迁移率实验</w:t>
      </w:r>
      <w:r w:rsidR="005D1027" w:rsidRPr="002210F8">
        <w:rPr>
          <w:b/>
          <w:bCs/>
          <w:color w:val="7030A0"/>
          <w:sz w:val="24"/>
          <w:szCs w:val="28"/>
        </w:rPr>
        <w:t>）</w:t>
      </w:r>
      <w:r w:rsidR="003E210E">
        <w:rPr>
          <w:rFonts w:hint="eastAsia"/>
          <w:b/>
          <w:bCs/>
          <w:color w:val="7030A0"/>
          <w:sz w:val="24"/>
          <w:szCs w:val="28"/>
        </w:rPr>
        <w:t>：</w:t>
      </w:r>
      <w:r w:rsidR="003E210E" w:rsidRPr="003E210E">
        <w:rPr>
          <w:rFonts w:hint="eastAsia"/>
          <w:b/>
          <w:bCs/>
          <w:color w:val="7030A0"/>
          <w:sz w:val="24"/>
          <w:szCs w:val="28"/>
        </w:rPr>
        <w:t>识别结合特定</w:t>
      </w:r>
      <w:r w:rsidR="003E210E" w:rsidRPr="003E210E">
        <w:rPr>
          <w:rFonts w:hint="eastAsia"/>
          <w:b/>
          <w:bCs/>
          <w:color w:val="7030A0"/>
          <w:sz w:val="24"/>
          <w:szCs w:val="28"/>
        </w:rPr>
        <w:t>DNA</w:t>
      </w:r>
      <w:r w:rsidR="003E210E" w:rsidRPr="003E210E">
        <w:rPr>
          <w:rFonts w:hint="eastAsia"/>
          <w:b/>
          <w:bCs/>
          <w:color w:val="7030A0"/>
          <w:sz w:val="24"/>
          <w:szCs w:val="28"/>
        </w:rPr>
        <w:t>序列的蛋白质</w:t>
      </w:r>
      <w:r w:rsidR="003E210E">
        <w:rPr>
          <w:rFonts w:hint="eastAsia"/>
          <w:b/>
          <w:bCs/>
          <w:color w:val="7030A0"/>
          <w:sz w:val="24"/>
          <w:szCs w:val="28"/>
        </w:rPr>
        <w:t>，</w:t>
      </w:r>
      <w:r w:rsidR="003E210E" w:rsidRPr="003E210E">
        <w:rPr>
          <w:rFonts w:hint="eastAsia"/>
          <w:b/>
          <w:bCs/>
          <w:color w:val="7030A0"/>
          <w:sz w:val="24"/>
          <w:szCs w:val="28"/>
        </w:rPr>
        <w:t>鉴定</w:t>
      </w:r>
      <w:r w:rsidR="003E210E" w:rsidRPr="003E210E">
        <w:rPr>
          <w:rFonts w:hint="eastAsia"/>
          <w:b/>
          <w:bCs/>
          <w:color w:val="7030A0"/>
          <w:sz w:val="24"/>
          <w:szCs w:val="28"/>
        </w:rPr>
        <w:t>DNA</w:t>
      </w:r>
      <w:r w:rsidR="003E210E" w:rsidRPr="003E210E">
        <w:rPr>
          <w:rFonts w:hint="eastAsia"/>
          <w:b/>
          <w:bCs/>
          <w:color w:val="7030A0"/>
          <w:sz w:val="24"/>
          <w:szCs w:val="28"/>
        </w:rPr>
        <w:t>结合蛋白的结合序列</w:t>
      </w:r>
    </w:p>
    <w:p w:rsidR="00381EF6" w:rsidRDefault="00381EF6" w:rsidP="00E90053">
      <w:pPr>
        <w:spacing w:line="360" w:lineRule="auto"/>
        <w:ind w:firstLineChars="200" w:firstLine="420"/>
      </w:pPr>
      <w:r>
        <w:rPr>
          <w:rFonts w:hint="eastAsia"/>
        </w:rPr>
        <w:t>凝胶迁移或电泳迁移率实验（</w:t>
      </w:r>
      <w:r>
        <w:rPr>
          <w:rFonts w:hint="eastAsia"/>
        </w:rPr>
        <w:t>EMSA-electrophoresis mobility shift assay</w:t>
      </w:r>
      <w:r>
        <w:rPr>
          <w:rFonts w:hint="eastAsia"/>
        </w:rPr>
        <w:t>）是一种研究蛋白与其相互结合的</w:t>
      </w:r>
      <w:r>
        <w:rPr>
          <w:rFonts w:hint="eastAsia"/>
        </w:rPr>
        <w:t>DNA</w:t>
      </w:r>
      <w:r>
        <w:rPr>
          <w:rFonts w:hint="eastAsia"/>
        </w:rPr>
        <w:t>序列之间相互作用的技术，可用于定性和定量分析。这一技术最初用于研究</w:t>
      </w:r>
      <w:r>
        <w:rPr>
          <w:rFonts w:hint="eastAsia"/>
        </w:rPr>
        <w:t>DNA</w:t>
      </w:r>
      <w:r>
        <w:rPr>
          <w:rFonts w:hint="eastAsia"/>
        </w:rPr>
        <w:t>结合蛋白，目前已用于研究</w:t>
      </w:r>
      <w:r>
        <w:rPr>
          <w:rFonts w:hint="eastAsia"/>
        </w:rPr>
        <w:t>RNA</w:t>
      </w:r>
      <w:r>
        <w:rPr>
          <w:rFonts w:hint="eastAsia"/>
        </w:rPr>
        <w:t>结合蛋白和特定的</w:t>
      </w:r>
      <w:r>
        <w:rPr>
          <w:rFonts w:hint="eastAsia"/>
        </w:rPr>
        <w:t>RNA</w:t>
      </w:r>
      <w:r>
        <w:rPr>
          <w:rFonts w:hint="eastAsia"/>
        </w:rPr>
        <w:t>序列的相互作用。</w:t>
      </w:r>
    </w:p>
    <w:p w:rsidR="00381EF6" w:rsidRDefault="00381EF6" w:rsidP="006821A4">
      <w:pPr>
        <w:spacing w:line="360" w:lineRule="auto"/>
        <w:ind w:firstLineChars="200" w:firstLine="422"/>
      </w:pPr>
      <w:r w:rsidRPr="00C332C6">
        <w:rPr>
          <w:rFonts w:hint="eastAsia"/>
          <w:b/>
          <w:bCs/>
          <w:color w:val="7030A0"/>
        </w:rPr>
        <w:t>原理：</w:t>
      </w:r>
      <w:r>
        <w:rPr>
          <w:rFonts w:hint="eastAsia"/>
        </w:rPr>
        <w:t>通常将纯化的蛋白和细胞粗提液和</w:t>
      </w:r>
      <w:r>
        <w:rPr>
          <w:rFonts w:hint="eastAsia"/>
        </w:rPr>
        <w:t>32P</w:t>
      </w:r>
      <w:r>
        <w:rPr>
          <w:rFonts w:hint="eastAsia"/>
        </w:rPr>
        <w:t>同位素标记的</w:t>
      </w:r>
      <w:r>
        <w:rPr>
          <w:rFonts w:hint="eastAsia"/>
        </w:rPr>
        <w:t>DNA</w:t>
      </w:r>
      <w:r>
        <w:rPr>
          <w:rFonts w:hint="eastAsia"/>
        </w:rPr>
        <w:t>或</w:t>
      </w:r>
      <w:r>
        <w:rPr>
          <w:rFonts w:hint="eastAsia"/>
        </w:rPr>
        <w:t>RNA</w:t>
      </w:r>
      <w:r>
        <w:rPr>
          <w:rFonts w:hint="eastAsia"/>
        </w:rPr>
        <w:t>探针一同保温，在非变性的聚丙烯凝胶电泳上，</w:t>
      </w:r>
      <w:r>
        <w:rPr>
          <w:rFonts w:hint="eastAsia"/>
        </w:rPr>
        <w:t>DNA-</w:t>
      </w:r>
      <w:r>
        <w:rPr>
          <w:rFonts w:hint="eastAsia"/>
        </w:rPr>
        <w:t>复合物或</w:t>
      </w:r>
      <w:r>
        <w:rPr>
          <w:rFonts w:hint="eastAsia"/>
        </w:rPr>
        <w:t>RNA-</w:t>
      </w:r>
      <w:r>
        <w:rPr>
          <w:rFonts w:hint="eastAsia"/>
        </w:rPr>
        <w:t>复合物比非结合的探针移动得慢，</w:t>
      </w:r>
      <w:r>
        <w:rPr>
          <w:rFonts w:hint="eastAsia"/>
        </w:rPr>
        <w:lastRenderedPageBreak/>
        <w:t>根据目的条带的位置分离出复合物，随后将凝胶干燥并进行放射自显影。</w:t>
      </w:r>
    </w:p>
    <w:p w:rsidR="00381EF6" w:rsidRDefault="00381EF6" w:rsidP="006821A4">
      <w:pPr>
        <w:spacing w:line="360" w:lineRule="auto"/>
        <w:ind w:firstLineChars="200" w:firstLine="420"/>
      </w:pPr>
    </w:p>
    <w:p w:rsidR="00381EF6" w:rsidRDefault="00381EF6" w:rsidP="006821A4">
      <w:pPr>
        <w:spacing w:line="360" w:lineRule="auto"/>
        <w:ind w:firstLineChars="200" w:firstLine="422"/>
      </w:pPr>
      <w:r w:rsidRPr="000D1EC2">
        <w:rPr>
          <w:rFonts w:hint="eastAsia"/>
          <w:b/>
          <w:bCs/>
        </w:rPr>
        <w:t>探针的标记：</w:t>
      </w:r>
      <w:r>
        <w:rPr>
          <w:rFonts w:hint="eastAsia"/>
        </w:rPr>
        <w:t>同位素标记的探针依研究的结合蛋白的不同，可是双链或者是单链。</w:t>
      </w:r>
    </w:p>
    <w:p w:rsidR="00381EF6" w:rsidRDefault="00381EF6" w:rsidP="006821A4">
      <w:pPr>
        <w:spacing w:line="360" w:lineRule="auto"/>
        <w:ind w:firstLineChars="200" w:firstLine="420"/>
      </w:pPr>
      <w:r>
        <w:rPr>
          <w:rFonts w:hint="eastAsia"/>
        </w:rPr>
        <w:t>1</w:t>
      </w:r>
      <w:r>
        <w:rPr>
          <w:rFonts w:hint="eastAsia"/>
        </w:rPr>
        <w:t>、</w:t>
      </w:r>
      <w:r>
        <w:rPr>
          <w:rFonts w:hint="eastAsia"/>
        </w:rPr>
        <w:t>DNA</w:t>
      </w:r>
      <w:r>
        <w:rPr>
          <w:rFonts w:hint="eastAsia"/>
        </w:rPr>
        <w:t>核苷酸探针用</w:t>
      </w:r>
      <w:r>
        <w:rPr>
          <w:rFonts w:hint="eastAsia"/>
        </w:rPr>
        <w:t>32P</w:t>
      </w:r>
      <w:r>
        <w:rPr>
          <w:rFonts w:hint="eastAsia"/>
        </w:rPr>
        <w:t>和</w:t>
      </w:r>
      <w:r>
        <w:rPr>
          <w:rFonts w:hint="eastAsia"/>
        </w:rPr>
        <w:t>T4</w:t>
      </w:r>
      <w:r>
        <w:rPr>
          <w:rFonts w:hint="eastAsia"/>
        </w:rPr>
        <w:t>多核苷酸激酶来作末端标记；</w:t>
      </w:r>
    </w:p>
    <w:p w:rsidR="00381EF6" w:rsidRDefault="00381EF6" w:rsidP="006232C6">
      <w:pPr>
        <w:spacing w:line="360" w:lineRule="auto"/>
        <w:ind w:firstLineChars="200" w:firstLine="420"/>
      </w:pPr>
      <w:r>
        <w:rPr>
          <w:rFonts w:hint="eastAsia"/>
        </w:rPr>
        <w:t>2</w:t>
      </w:r>
      <w:r>
        <w:rPr>
          <w:rFonts w:hint="eastAsia"/>
        </w:rPr>
        <w:t>、同位素标记的</w:t>
      </w:r>
      <w:r>
        <w:rPr>
          <w:rFonts w:hint="eastAsia"/>
        </w:rPr>
        <w:t>RNA</w:t>
      </w:r>
      <w:r>
        <w:rPr>
          <w:rFonts w:hint="eastAsia"/>
        </w:rPr>
        <w:t>用噬菌体</w:t>
      </w:r>
      <w:r>
        <w:rPr>
          <w:rFonts w:hint="eastAsia"/>
        </w:rPr>
        <w:t>RNA</w:t>
      </w:r>
      <w:r>
        <w:rPr>
          <w:rFonts w:hint="eastAsia"/>
        </w:rPr>
        <w:t>聚合酶和同位素标记的核苷酸在体外合成</w:t>
      </w:r>
    </w:p>
    <w:p w:rsidR="00381EF6" w:rsidRPr="006232C6" w:rsidRDefault="00381EF6" w:rsidP="006821A4">
      <w:pPr>
        <w:spacing w:line="360" w:lineRule="auto"/>
        <w:ind w:firstLineChars="200" w:firstLine="422"/>
        <w:rPr>
          <w:b/>
          <w:bCs/>
        </w:rPr>
      </w:pPr>
      <w:r w:rsidRPr="006232C6">
        <w:rPr>
          <w:rFonts w:hint="eastAsia"/>
          <w:b/>
          <w:bCs/>
        </w:rPr>
        <w:t>下面两幅图分别描述了</w:t>
      </w:r>
      <w:r w:rsidRPr="006232C6">
        <w:rPr>
          <w:rFonts w:hint="eastAsia"/>
          <w:b/>
          <w:bCs/>
        </w:rPr>
        <w:t>EMSA</w:t>
      </w:r>
      <w:r w:rsidRPr="006232C6">
        <w:rPr>
          <w:rFonts w:hint="eastAsia"/>
          <w:b/>
          <w:bCs/>
        </w:rPr>
        <w:t>的流程</w:t>
      </w:r>
      <w:r w:rsidR="006232C6">
        <w:rPr>
          <w:rFonts w:hint="eastAsia"/>
          <w:b/>
          <w:bCs/>
        </w:rPr>
        <w:t>：</w:t>
      </w:r>
    </w:p>
    <w:p w:rsidR="00381EF6" w:rsidRDefault="00381EF6" w:rsidP="006821A4">
      <w:pPr>
        <w:spacing w:line="360" w:lineRule="auto"/>
        <w:ind w:firstLineChars="200" w:firstLine="420"/>
      </w:pPr>
      <w:r>
        <w:rPr>
          <w:rFonts w:hint="eastAsia"/>
        </w:rPr>
        <w:t>第一张图是用已知的</w:t>
      </w:r>
      <w:r>
        <w:rPr>
          <w:rFonts w:hint="eastAsia"/>
        </w:rPr>
        <w:t>DNA</w:t>
      </w:r>
      <w:r>
        <w:rPr>
          <w:rFonts w:hint="eastAsia"/>
        </w:rPr>
        <w:t>去拉未知的蛋白</w:t>
      </w:r>
    </w:p>
    <w:p w:rsidR="00381EF6" w:rsidRDefault="00381EF6" w:rsidP="006821A4">
      <w:pPr>
        <w:spacing w:line="360" w:lineRule="auto"/>
        <w:ind w:firstLineChars="200" w:firstLine="420"/>
      </w:pPr>
      <w:r>
        <w:rPr>
          <w:rFonts w:hint="eastAsia"/>
        </w:rPr>
        <w:t>第二张图是用已知的蛋白拉未知的</w:t>
      </w:r>
      <w:r>
        <w:rPr>
          <w:rFonts w:hint="eastAsia"/>
        </w:rPr>
        <w:t>DNA</w:t>
      </w:r>
    </w:p>
    <w:p w:rsidR="00381EF6" w:rsidRDefault="00381EF6" w:rsidP="006232C6">
      <w:pPr>
        <w:spacing w:line="360" w:lineRule="auto"/>
      </w:pPr>
      <w:r w:rsidRPr="00935628">
        <w:rPr>
          <w:noProof/>
        </w:rPr>
        <w:drawing>
          <wp:inline distT="0" distB="0" distL="0" distR="0">
            <wp:extent cx="4099560" cy="3865547"/>
            <wp:effectExtent l="0" t="0" r="0" b="1905"/>
            <wp:docPr id="1" name="图片 1" descr="EM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331" cy="3873818"/>
                    </a:xfrm>
                    <a:prstGeom prst="rect">
                      <a:avLst/>
                    </a:prstGeom>
                    <a:noFill/>
                    <a:ln>
                      <a:noFill/>
                    </a:ln>
                  </pic:spPr>
                </pic:pic>
              </a:graphicData>
            </a:graphic>
          </wp:inline>
        </w:drawing>
      </w:r>
    </w:p>
    <w:p w:rsidR="00381EF6" w:rsidRDefault="00381EF6" w:rsidP="006821A4">
      <w:pPr>
        <w:spacing w:line="360" w:lineRule="auto"/>
        <w:ind w:firstLineChars="200" w:firstLine="420"/>
      </w:pPr>
      <w:r w:rsidRPr="00935628">
        <w:rPr>
          <w:noProof/>
        </w:rPr>
        <w:lastRenderedPageBreak/>
        <w:drawing>
          <wp:inline distT="0" distB="0" distL="0" distR="0">
            <wp:extent cx="3909060" cy="4218617"/>
            <wp:effectExtent l="0" t="0" r="0" b="0"/>
            <wp:docPr id="2" name="图片 2" descr="EM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SA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259" cy="4244732"/>
                    </a:xfrm>
                    <a:prstGeom prst="rect">
                      <a:avLst/>
                    </a:prstGeom>
                    <a:noFill/>
                    <a:ln>
                      <a:noFill/>
                    </a:ln>
                  </pic:spPr>
                </pic:pic>
              </a:graphicData>
            </a:graphic>
          </wp:inline>
        </w:drawing>
      </w:r>
    </w:p>
    <w:p w:rsidR="00381EF6" w:rsidRPr="000D1EC2" w:rsidRDefault="00381EF6" w:rsidP="006821A4">
      <w:pPr>
        <w:spacing w:line="360" w:lineRule="auto"/>
        <w:ind w:firstLineChars="200" w:firstLine="422"/>
        <w:rPr>
          <w:b/>
          <w:bCs/>
        </w:rPr>
      </w:pPr>
      <w:r w:rsidRPr="000D1EC2">
        <w:rPr>
          <w:rFonts w:hint="eastAsia"/>
          <w:b/>
          <w:bCs/>
        </w:rPr>
        <w:t>EMSA</w:t>
      </w:r>
      <w:r w:rsidRPr="000D1EC2">
        <w:rPr>
          <w:rFonts w:hint="eastAsia"/>
          <w:b/>
          <w:bCs/>
        </w:rPr>
        <w:t>的应用：</w:t>
      </w:r>
    </w:p>
    <w:p w:rsidR="00381EF6" w:rsidRDefault="00381EF6" w:rsidP="006821A4">
      <w:pPr>
        <w:spacing w:line="360" w:lineRule="auto"/>
        <w:ind w:firstLineChars="200" w:firstLine="420"/>
      </w:pPr>
      <w:r>
        <w:rPr>
          <w:rFonts w:hint="eastAsia"/>
        </w:rPr>
        <w:t>1</w:t>
      </w:r>
      <w:r>
        <w:rPr>
          <w:rFonts w:hint="eastAsia"/>
        </w:rPr>
        <w:t>、可用于测定转录因子结合的最短的</w:t>
      </w:r>
      <w:r>
        <w:rPr>
          <w:rFonts w:hint="eastAsia"/>
        </w:rPr>
        <w:t>DNA</w:t>
      </w:r>
      <w:r>
        <w:rPr>
          <w:rFonts w:hint="eastAsia"/>
        </w:rPr>
        <w:t>序列</w:t>
      </w:r>
    </w:p>
    <w:p w:rsidR="00381EF6" w:rsidRDefault="00381EF6" w:rsidP="006821A4">
      <w:pPr>
        <w:spacing w:line="360" w:lineRule="auto"/>
        <w:ind w:firstLineChars="200" w:firstLine="420"/>
      </w:pPr>
      <w:r>
        <w:rPr>
          <w:rFonts w:hint="eastAsia"/>
        </w:rPr>
        <w:t>2</w:t>
      </w:r>
      <w:r>
        <w:rPr>
          <w:rFonts w:hint="eastAsia"/>
        </w:rPr>
        <w:t>、基于</w:t>
      </w:r>
      <w:r>
        <w:rPr>
          <w:rFonts w:hint="eastAsia"/>
        </w:rPr>
        <w:t>EMSA</w:t>
      </w:r>
      <w:r>
        <w:rPr>
          <w:rFonts w:hint="eastAsia"/>
        </w:rPr>
        <w:t>的方法之上，我们可以用</w:t>
      </w:r>
      <w:r>
        <w:rPr>
          <w:rFonts w:hint="eastAsia"/>
        </w:rPr>
        <w:t>DNA</w:t>
      </w:r>
      <w:r>
        <w:rPr>
          <w:rFonts w:hint="eastAsia"/>
        </w:rPr>
        <w:t>亲和色谱来纯化特异性的</w:t>
      </w:r>
      <w:r>
        <w:rPr>
          <w:rFonts w:hint="eastAsia"/>
        </w:rPr>
        <w:t>DNA</w:t>
      </w:r>
      <w:r>
        <w:rPr>
          <w:rFonts w:hint="eastAsia"/>
        </w:rPr>
        <w:t>结合蛋白</w:t>
      </w:r>
    </w:p>
    <w:p w:rsidR="00381EF6" w:rsidRPr="000D1EC2" w:rsidRDefault="00381EF6" w:rsidP="006821A4">
      <w:pPr>
        <w:spacing w:line="360" w:lineRule="auto"/>
        <w:ind w:firstLineChars="200" w:firstLine="422"/>
        <w:rPr>
          <w:b/>
          <w:bCs/>
        </w:rPr>
      </w:pPr>
      <w:r w:rsidRPr="000D1EC2">
        <w:rPr>
          <w:rFonts w:hint="eastAsia"/>
          <w:b/>
          <w:bCs/>
        </w:rPr>
        <w:t>EMSA</w:t>
      </w:r>
      <w:r w:rsidRPr="000D1EC2">
        <w:rPr>
          <w:rFonts w:hint="eastAsia"/>
          <w:b/>
          <w:bCs/>
        </w:rPr>
        <w:t>的优缺点：</w:t>
      </w:r>
    </w:p>
    <w:p w:rsidR="00381EF6" w:rsidRDefault="00381EF6" w:rsidP="006821A4">
      <w:pPr>
        <w:spacing w:line="360" w:lineRule="auto"/>
        <w:ind w:firstLineChars="200" w:firstLine="420"/>
      </w:pPr>
      <w:r>
        <w:rPr>
          <w:rFonts w:hint="eastAsia"/>
        </w:rPr>
        <w:t>优点：</w:t>
      </w:r>
      <w:r>
        <w:rPr>
          <w:rFonts w:hint="eastAsia"/>
        </w:rPr>
        <w:t>1</w:t>
      </w:r>
      <w:r>
        <w:rPr>
          <w:rFonts w:hint="eastAsia"/>
        </w:rPr>
        <w:t>、可以分离各种不同类型的复合物，单体或者二聚体</w:t>
      </w:r>
    </w:p>
    <w:p w:rsidR="00381EF6" w:rsidRDefault="00381EF6" w:rsidP="006821A4">
      <w:pPr>
        <w:spacing w:line="360" w:lineRule="auto"/>
        <w:ind w:firstLineChars="200" w:firstLine="420"/>
      </w:pPr>
      <w:r>
        <w:rPr>
          <w:rFonts w:hint="eastAsia"/>
        </w:rPr>
        <w:t xml:space="preserve">      2</w:t>
      </w:r>
      <w:r>
        <w:rPr>
          <w:rFonts w:hint="eastAsia"/>
        </w:rPr>
        <w:t>、</w:t>
      </w:r>
      <w:r>
        <w:rPr>
          <w:rFonts w:hint="eastAsia"/>
        </w:rPr>
        <w:t>DNA-</w:t>
      </w:r>
      <w:r>
        <w:rPr>
          <w:rFonts w:hint="eastAsia"/>
        </w:rPr>
        <w:t>蛋白质复合物的位置很容易识别并分离来进行下一步实验</w:t>
      </w:r>
    </w:p>
    <w:p w:rsidR="00381EF6" w:rsidRDefault="00381EF6" w:rsidP="006821A4">
      <w:pPr>
        <w:spacing w:line="360" w:lineRule="auto"/>
        <w:ind w:firstLineChars="200" w:firstLine="420"/>
      </w:pPr>
      <w:r>
        <w:rPr>
          <w:rFonts w:hint="eastAsia"/>
        </w:rPr>
        <w:t>不足：</w:t>
      </w:r>
      <w:r>
        <w:rPr>
          <w:rFonts w:hint="eastAsia"/>
        </w:rPr>
        <w:t>1</w:t>
      </w:r>
      <w:r>
        <w:rPr>
          <w:rFonts w:hint="eastAsia"/>
        </w:rPr>
        <w:t>、是一种体外的实验方法，不能完全反应体内的</w:t>
      </w:r>
      <w:r>
        <w:rPr>
          <w:rFonts w:hint="eastAsia"/>
        </w:rPr>
        <w:t>DNA</w:t>
      </w:r>
      <w:r>
        <w:rPr>
          <w:rFonts w:hint="eastAsia"/>
        </w:rPr>
        <w:t>和蛋白质相互作用的情况。</w:t>
      </w:r>
    </w:p>
    <w:p w:rsidR="00381EF6" w:rsidRDefault="00381EF6" w:rsidP="006821A4">
      <w:pPr>
        <w:spacing w:line="360" w:lineRule="auto"/>
        <w:ind w:firstLineChars="200" w:firstLine="420"/>
      </w:pPr>
      <w:r>
        <w:rPr>
          <w:rFonts w:hint="eastAsia"/>
        </w:rPr>
        <w:t xml:space="preserve">      2</w:t>
      </w:r>
      <w:r>
        <w:rPr>
          <w:rFonts w:hint="eastAsia"/>
        </w:rPr>
        <w:t>、不能知道结合的</w:t>
      </w:r>
      <w:r>
        <w:rPr>
          <w:rFonts w:hint="eastAsia"/>
        </w:rPr>
        <w:t>DNA</w:t>
      </w:r>
      <w:r>
        <w:rPr>
          <w:rFonts w:hint="eastAsia"/>
        </w:rPr>
        <w:t>序列，需要进一步借助其他方法</w:t>
      </w:r>
    </w:p>
    <w:p w:rsidR="00381EF6" w:rsidRPr="00D142D3" w:rsidRDefault="00381EF6" w:rsidP="006821A4">
      <w:pPr>
        <w:spacing w:line="360" w:lineRule="auto"/>
        <w:ind w:firstLineChars="200" w:firstLine="422"/>
      </w:pPr>
      <w:r w:rsidRPr="000D1EC2">
        <w:rPr>
          <w:rFonts w:hint="eastAsia"/>
          <w:b/>
          <w:bCs/>
        </w:rPr>
        <w:t>EMSA</w:t>
      </w:r>
      <w:r w:rsidRPr="000D1EC2">
        <w:rPr>
          <w:rFonts w:hint="eastAsia"/>
          <w:b/>
          <w:bCs/>
        </w:rPr>
        <w:t>和</w:t>
      </w:r>
      <w:r w:rsidRPr="000D1EC2">
        <w:rPr>
          <w:rFonts w:hint="eastAsia"/>
          <w:b/>
          <w:bCs/>
        </w:rPr>
        <w:t>SDS-PAGE</w:t>
      </w:r>
      <w:r w:rsidRPr="000D1EC2">
        <w:rPr>
          <w:rFonts w:hint="eastAsia"/>
          <w:b/>
          <w:bCs/>
        </w:rPr>
        <w:t>的主要区别：</w:t>
      </w:r>
      <w:r>
        <w:rPr>
          <w:rFonts w:hint="eastAsia"/>
        </w:rPr>
        <w:t>前者用的是非变性胶，后者用的是变性胶</w:t>
      </w:r>
    </w:p>
    <w:p w:rsidR="00070A14" w:rsidRDefault="00070A14" w:rsidP="006821A4">
      <w:pPr>
        <w:spacing w:line="360" w:lineRule="auto"/>
        <w:ind w:firstLineChars="200" w:firstLine="420"/>
      </w:pPr>
    </w:p>
    <w:p w:rsidR="00A23EA3" w:rsidRPr="00A92E71" w:rsidRDefault="00070A14" w:rsidP="002210F8">
      <w:pPr>
        <w:spacing w:line="360" w:lineRule="auto"/>
        <w:ind w:firstLineChars="200" w:firstLine="482"/>
        <w:rPr>
          <w:color w:val="FF0000"/>
        </w:rPr>
      </w:pPr>
      <w:r w:rsidRPr="002210F8">
        <w:rPr>
          <w:rFonts w:hint="eastAsia"/>
          <w:b/>
          <w:bCs/>
          <w:color w:val="7030A0"/>
          <w:sz w:val="24"/>
          <w:szCs w:val="28"/>
        </w:rPr>
        <w:t>七、</w:t>
      </w:r>
      <w:proofErr w:type="spellStart"/>
      <w:r w:rsidR="00A23EA3" w:rsidRPr="002210F8">
        <w:rPr>
          <w:b/>
          <w:bCs/>
          <w:color w:val="7030A0"/>
          <w:sz w:val="24"/>
          <w:szCs w:val="28"/>
        </w:rPr>
        <w:t>Footprinting</w:t>
      </w:r>
      <w:proofErr w:type="spellEnd"/>
      <w:r w:rsidR="005D1027" w:rsidRPr="002210F8">
        <w:rPr>
          <w:b/>
          <w:bCs/>
          <w:color w:val="7030A0"/>
          <w:sz w:val="24"/>
          <w:szCs w:val="28"/>
        </w:rPr>
        <w:t>（</w:t>
      </w:r>
      <w:r w:rsidR="005D1027" w:rsidRPr="002210F8">
        <w:rPr>
          <w:rFonts w:hint="eastAsia"/>
          <w:b/>
          <w:bCs/>
          <w:color w:val="7030A0"/>
          <w:sz w:val="24"/>
          <w:szCs w:val="28"/>
        </w:rPr>
        <w:t>足迹法</w:t>
      </w:r>
      <w:r w:rsidR="005D1027" w:rsidRPr="002210F8">
        <w:rPr>
          <w:b/>
          <w:bCs/>
          <w:color w:val="7030A0"/>
          <w:sz w:val="24"/>
          <w:szCs w:val="28"/>
        </w:rPr>
        <w:t>）</w:t>
      </w:r>
      <w:r w:rsidR="00EC3862">
        <w:rPr>
          <w:rFonts w:hint="eastAsia"/>
          <w:b/>
          <w:bCs/>
          <w:color w:val="7030A0"/>
          <w:sz w:val="24"/>
          <w:szCs w:val="28"/>
        </w:rPr>
        <w:t>：</w:t>
      </w:r>
      <w:r w:rsidR="00EC3862" w:rsidRPr="00EC3862">
        <w:rPr>
          <w:rFonts w:hint="eastAsia"/>
          <w:b/>
          <w:bCs/>
          <w:color w:val="7030A0"/>
          <w:sz w:val="24"/>
          <w:szCs w:val="28"/>
        </w:rPr>
        <w:t>测定</w:t>
      </w:r>
      <w:r w:rsidR="00EC3862" w:rsidRPr="00EC3862">
        <w:rPr>
          <w:rFonts w:hint="eastAsia"/>
          <w:b/>
          <w:bCs/>
          <w:color w:val="7030A0"/>
          <w:sz w:val="24"/>
          <w:szCs w:val="28"/>
        </w:rPr>
        <w:t>DNA-</w:t>
      </w:r>
      <w:r w:rsidR="00EC3862" w:rsidRPr="00EC3862">
        <w:rPr>
          <w:rFonts w:hint="eastAsia"/>
          <w:b/>
          <w:bCs/>
          <w:color w:val="7030A0"/>
          <w:sz w:val="24"/>
          <w:szCs w:val="28"/>
        </w:rPr>
        <w:t>蛋白质专一性结合部位及</w:t>
      </w:r>
      <w:r w:rsidR="00EC3862" w:rsidRPr="00EC3862">
        <w:rPr>
          <w:rFonts w:hint="eastAsia"/>
          <w:b/>
          <w:bCs/>
          <w:color w:val="7030A0"/>
          <w:sz w:val="24"/>
          <w:szCs w:val="28"/>
        </w:rPr>
        <w:t>DNA</w:t>
      </w:r>
      <w:r w:rsidR="00EC3862" w:rsidRPr="00EC3862">
        <w:rPr>
          <w:rFonts w:hint="eastAsia"/>
          <w:b/>
          <w:bCs/>
          <w:color w:val="7030A0"/>
          <w:sz w:val="24"/>
          <w:szCs w:val="28"/>
        </w:rPr>
        <w:t>具体序列</w:t>
      </w:r>
    </w:p>
    <w:p w:rsidR="00381EF6" w:rsidRDefault="00381EF6" w:rsidP="00EC3862">
      <w:pPr>
        <w:spacing w:line="360" w:lineRule="auto"/>
        <w:ind w:firstLineChars="200" w:firstLine="420"/>
      </w:pPr>
      <w:r>
        <w:rPr>
          <w:rFonts w:hint="eastAsia"/>
        </w:rPr>
        <w:t>一般用</w:t>
      </w:r>
      <w:r>
        <w:rPr>
          <w:rFonts w:hint="eastAsia"/>
        </w:rPr>
        <w:t>DNA-Foot printing</w:t>
      </w:r>
      <w:r w:rsidR="00EC3862">
        <w:rPr>
          <w:rFonts w:hint="eastAsia"/>
        </w:rPr>
        <w:t>，</w:t>
      </w:r>
      <w:r>
        <w:rPr>
          <w:rFonts w:hint="eastAsia"/>
        </w:rPr>
        <w:t>是一种用来测定特异性的</w:t>
      </w:r>
      <w:r>
        <w:rPr>
          <w:rFonts w:hint="eastAsia"/>
        </w:rPr>
        <w:t>DNA</w:t>
      </w:r>
      <w:r>
        <w:rPr>
          <w:rFonts w:hint="eastAsia"/>
        </w:rPr>
        <w:t>序列结合蛋白的方法，它可以用来研究蛋白质</w:t>
      </w:r>
      <w:r>
        <w:rPr>
          <w:rFonts w:hint="eastAsia"/>
        </w:rPr>
        <w:t>-DNA</w:t>
      </w:r>
      <w:r>
        <w:rPr>
          <w:rFonts w:hint="eastAsia"/>
        </w:rPr>
        <w:t>相互作用，体外和细胞内均可。</w:t>
      </w:r>
    </w:p>
    <w:p w:rsidR="00EC3862" w:rsidRPr="00C332C6" w:rsidRDefault="00EC3862" w:rsidP="006821A4">
      <w:pPr>
        <w:spacing w:line="360" w:lineRule="auto"/>
        <w:ind w:firstLineChars="200" w:firstLine="422"/>
      </w:pPr>
      <w:r w:rsidRPr="00C332C6">
        <w:rPr>
          <w:rFonts w:hint="eastAsia"/>
          <w:b/>
          <w:bCs/>
          <w:color w:val="7030A0"/>
        </w:rPr>
        <w:t>原理：</w:t>
      </w:r>
      <w:r w:rsidRPr="00C332C6">
        <w:rPr>
          <w:rFonts w:hint="eastAsia"/>
        </w:rPr>
        <w:t>DNA</w:t>
      </w:r>
      <w:r w:rsidRPr="00C332C6">
        <w:rPr>
          <w:rFonts w:hint="eastAsia"/>
        </w:rPr>
        <w:t>和蛋白质结合以后便不会被</w:t>
      </w:r>
      <w:r w:rsidRPr="00C332C6">
        <w:rPr>
          <w:rFonts w:hint="eastAsia"/>
        </w:rPr>
        <w:t>DNase</w:t>
      </w:r>
      <w:r w:rsidRPr="00C332C6">
        <w:rPr>
          <w:rFonts w:hint="eastAsia"/>
        </w:rPr>
        <w:t>分解，在测序时便出现空白区</w:t>
      </w:r>
      <w:r w:rsidRPr="00C332C6">
        <w:rPr>
          <w:rFonts w:hint="eastAsia"/>
        </w:rPr>
        <w:t>(</w:t>
      </w:r>
      <w:r w:rsidRPr="00C332C6">
        <w:rPr>
          <w:rFonts w:hint="eastAsia"/>
        </w:rPr>
        <w:t>即蛋白质</w:t>
      </w:r>
      <w:r w:rsidRPr="00C332C6">
        <w:rPr>
          <w:rFonts w:hint="eastAsia"/>
        </w:rPr>
        <w:lastRenderedPageBreak/>
        <w:t>结合区</w:t>
      </w:r>
      <w:r w:rsidRPr="00C332C6">
        <w:rPr>
          <w:rFonts w:hint="eastAsia"/>
        </w:rPr>
        <w:t>)</w:t>
      </w:r>
      <w:r w:rsidRPr="00C332C6">
        <w:rPr>
          <w:rFonts w:hint="eastAsia"/>
        </w:rPr>
        <w:t>，从而了解与蛋白质结合部位的核苷酸对数目。在用酶移出与蛋白质结合的</w:t>
      </w:r>
      <w:r w:rsidRPr="00C332C6">
        <w:rPr>
          <w:rFonts w:hint="eastAsia"/>
        </w:rPr>
        <w:t>DNA</w:t>
      </w:r>
      <w:r w:rsidRPr="00C332C6">
        <w:rPr>
          <w:rFonts w:hint="eastAsia"/>
        </w:rPr>
        <w:t>后，又可测出被结合处</w:t>
      </w:r>
      <w:r w:rsidRPr="00C332C6">
        <w:rPr>
          <w:rFonts w:hint="eastAsia"/>
        </w:rPr>
        <w:t>DNA</w:t>
      </w:r>
      <w:r w:rsidRPr="00C332C6">
        <w:rPr>
          <w:rFonts w:hint="eastAsia"/>
        </w:rPr>
        <w:t>的序列。</w:t>
      </w:r>
    </w:p>
    <w:p w:rsidR="00C332C6" w:rsidRPr="000D1EC2" w:rsidRDefault="00381EF6" w:rsidP="006821A4">
      <w:pPr>
        <w:spacing w:line="360" w:lineRule="auto"/>
        <w:ind w:firstLineChars="200" w:firstLine="422"/>
        <w:rPr>
          <w:b/>
          <w:bCs/>
        </w:rPr>
      </w:pPr>
      <w:r w:rsidRPr="000D1EC2">
        <w:rPr>
          <w:rFonts w:hint="eastAsia"/>
          <w:b/>
          <w:bCs/>
        </w:rPr>
        <w:t>步骤为：</w:t>
      </w:r>
    </w:p>
    <w:p w:rsidR="00381EF6" w:rsidRDefault="00381EF6" w:rsidP="006821A4">
      <w:pPr>
        <w:spacing w:line="360" w:lineRule="auto"/>
        <w:ind w:firstLineChars="200" w:firstLine="420"/>
      </w:pPr>
      <w:r>
        <w:rPr>
          <w:rFonts w:hint="eastAsia"/>
        </w:rPr>
        <w:t>1</w:t>
      </w:r>
      <w:r>
        <w:rPr>
          <w:rFonts w:hint="eastAsia"/>
        </w:rPr>
        <w:t>、</w:t>
      </w:r>
      <w:r>
        <w:rPr>
          <w:rFonts w:hint="eastAsia"/>
        </w:rPr>
        <w:t>PCR</w:t>
      </w:r>
      <w:r>
        <w:rPr>
          <w:rFonts w:hint="eastAsia"/>
        </w:rPr>
        <w:t>扩增模板</w:t>
      </w:r>
      <w:r>
        <w:rPr>
          <w:rFonts w:hint="eastAsia"/>
        </w:rPr>
        <w:t>DNA</w:t>
      </w:r>
      <w:r>
        <w:rPr>
          <w:rFonts w:hint="eastAsia"/>
        </w:rPr>
        <w:t>，理想的扩增子的大小在</w:t>
      </w:r>
      <w:r>
        <w:rPr>
          <w:rFonts w:hint="eastAsia"/>
        </w:rPr>
        <w:t>50-200bp</w:t>
      </w:r>
      <w:r>
        <w:rPr>
          <w:rFonts w:hint="eastAsia"/>
        </w:rPr>
        <w:t>之间，并进行标记</w:t>
      </w:r>
    </w:p>
    <w:p w:rsidR="00381EF6" w:rsidRDefault="00381EF6" w:rsidP="006821A4">
      <w:pPr>
        <w:spacing w:line="360" w:lineRule="auto"/>
        <w:ind w:firstLineChars="200" w:firstLine="420"/>
      </w:pPr>
      <w:r>
        <w:rPr>
          <w:rFonts w:hint="eastAsia"/>
        </w:rPr>
        <w:t>2</w:t>
      </w:r>
      <w:r>
        <w:rPr>
          <w:rFonts w:hint="eastAsia"/>
        </w:rPr>
        <w:t>、在模板</w:t>
      </w:r>
      <w:r>
        <w:rPr>
          <w:rFonts w:hint="eastAsia"/>
        </w:rPr>
        <w:t>DNA</w:t>
      </w:r>
      <w:r>
        <w:rPr>
          <w:rFonts w:hint="eastAsia"/>
        </w:rPr>
        <w:t>中加入待研究的蛋白，蛋白会和相应的</w:t>
      </w:r>
      <w:r>
        <w:rPr>
          <w:rFonts w:hint="eastAsia"/>
        </w:rPr>
        <w:t>DNA</w:t>
      </w:r>
      <w:r>
        <w:rPr>
          <w:rFonts w:hint="eastAsia"/>
        </w:rPr>
        <w:t>序列结合。（注意留下部分模板</w:t>
      </w:r>
      <w:r>
        <w:rPr>
          <w:rFonts w:hint="eastAsia"/>
        </w:rPr>
        <w:t>DNA</w:t>
      </w:r>
      <w:r>
        <w:rPr>
          <w:rFonts w:hint="eastAsia"/>
        </w:rPr>
        <w:t>不加蛋白质作为对照）</w:t>
      </w:r>
    </w:p>
    <w:p w:rsidR="00381EF6" w:rsidRDefault="00381EF6" w:rsidP="006821A4">
      <w:pPr>
        <w:spacing w:line="360" w:lineRule="auto"/>
        <w:ind w:firstLineChars="200" w:firstLine="420"/>
      </w:pPr>
      <w:r>
        <w:rPr>
          <w:rFonts w:hint="eastAsia"/>
        </w:rPr>
        <w:t>3</w:t>
      </w:r>
      <w:r>
        <w:rPr>
          <w:rFonts w:hint="eastAsia"/>
        </w:rPr>
        <w:t>、加入核酸外切酶或化学剪切试剂，可以随意酶切序列，被蛋白质结合的</w:t>
      </w:r>
      <w:r>
        <w:rPr>
          <w:rFonts w:hint="eastAsia"/>
        </w:rPr>
        <w:t>DNA</w:t>
      </w:r>
      <w:r>
        <w:rPr>
          <w:rFonts w:hint="eastAsia"/>
        </w:rPr>
        <w:t>序列由于受到了保护而免于遭到酶切</w:t>
      </w:r>
    </w:p>
    <w:p w:rsidR="00381EF6" w:rsidRDefault="00381EF6" w:rsidP="006821A4">
      <w:pPr>
        <w:spacing w:line="360" w:lineRule="auto"/>
        <w:ind w:firstLineChars="200" w:firstLine="420"/>
      </w:pPr>
      <w:r>
        <w:rPr>
          <w:rFonts w:hint="eastAsia"/>
        </w:rPr>
        <w:t>4</w:t>
      </w:r>
      <w:r>
        <w:rPr>
          <w:rFonts w:hint="eastAsia"/>
        </w:rPr>
        <w:t>、聚丙烯酰胺凝胶电泳进行跑胶，对照的模板</w:t>
      </w:r>
      <w:r>
        <w:rPr>
          <w:rFonts w:hint="eastAsia"/>
        </w:rPr>
        <w:t>DNA</w:t>
      </w:r>
      <w:r>
        <w:rPr>
          <w:rFonts w:hint="eastAsia"/>
        </w:rPr>
        <w:t>组由于没有蛋白保护形成了梯度图谱，而有蛋白结合的实验组会有一段没有条带，类似脚印，所以叫足迹法。</w:t>
      </w:r>
    </w:p>
    <w:p w:rsidR="00381EF6" w:rsidRPr="00381EF6" w:rsidRDefault="0095318C" w:rsidP="006821A4">
      <w:pPr>
        <w:spacing w:line="360" w:lineRule="auto"/>
        <w:ind w:firstLineChars="200" w:firstLine="420"/>
        <w:rPr>
          <w:lang w:val="en"/>
        </w:rPr>
      </w:pPr>
      <w:hyperlink r:id="rId12" w:history="1">
        <w:r w:rsidR="00381EF6">
          <w:rPr>
            <w:color w:val="0000FF"/>
            <w:lang w:val="en"/>
          </w:rPr>
          <w:fldChar w:fldCharType="begin"/>
        </w:r>
        <w:r w:rsidR="00381EF6">
          <w:rPr>
            <w:color w:val="0000FF"/>
            <w:lang w:val="en"/>
          </w:rPr>
          <w:instrText xml:space="preserve"> INCLUDEPICTURE "http://upload.wikimedia.org/wikipedia/commons/thumb/2/21/Courtney_2008.jpg/400px-Courtney_2008.jpg" \* MERGEFORMATINET </w:instrText>
        </w:r>
        <w:r w:rsidR="00381EF6">
          <w:rPr>
            <w:color w:val="0000FF"/>
            <w:lang w:val="en"/>
          </w:rPr>
          <w:fldChar w:fldCharType="separate"/>
        </w:r>
        <w:r w:rsidR="006232C6">
          <w:rPr>
            <w:color w:val="0000FF"/>
            <w:lang w:val="en"/>
          </w:rPr>
          <w:fldChar w:fldCharType="begin"/>
        </w:r>
        <w:r w:rsidR="006232C6">
          <w:rPr>
            <w:color w:val="0000FF"/>
            <w:lang w:val="en"/>
          </w:rPr>
          <w:instrText xml:space="preserve"> INCLUDEPICTURE  "http://upload.wikimedia.org/wikipedia/commons/thumb/2/21/Courtney_2008.jpg/400px-Courtney_2008.jpg" \* MERGEFORMATINET </w:instrText>
        </w:r>
        <w:r w:rsidR="006232C6">
          <w:rPr>
            <w:color w:val="0000FF"/>
            <w:lang w:val="en"/>
          </w:rPr>
          <w:fldChar w:fldCharType="separate"/>
        </w:r>
        <w:r>
          <w:rPr>
            <w:color w:val="0000FF"/>
            <w:lang w:val="en"/>
          </w:rPr>
          <w:fldChar w:fldCharType="begin"/>
        </w:r>
        <w:r>
          <w:rPr>
            <w:color w:val="0000FF"/>
            <w:lang w:val="en"/>
          </w:rPr>
          <w:instrText xml:space="preserve"> </w:instrText>
        </w:r>
        <w:r>
          <w:rPr>
            <w:color w:val="0000FF"/>
            <w:lang w:val="en"/>
          </w:rPr>
          <w:instrText>INCLUDEPICTURE  "http://upload.wikimedia.org/wikipedia/commons/thumb/2/21/Courtney_2008.jpg/400px-Courtney_2008.jpg" \* MERGEFORMATINET</w:instrText>
        </w:r>
        <w:r>
          <w:rPr>
            <w:color w:val="0000FF"/>
            <w:lang w:val="en"/>
          </w:rPr>
          <w:instrText xml:space="preserve"> </w:instrText>
        </w:r>
        <w:r>
          <w:rPr>
            <w:color w:val="0000FF"/>
            <w:lang w:val="en"/>
          </w:rPr>
          <w:fldChar w:fldCharType="separate"/>
        </w:r>
        <w:r w:rsidR="00BD7454">
          <w:rPr>
            <w:color w:val="0000FF"/>
            <w:lang w:val="e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pt;height:336.6pt" o:button="t">
              <v:imagedata r:id="rId13" r:href="rId14"/>
            </v:shape>
          </w:pict>
        </w:r>
        <w:r>
          <w:rPr>
            <w:color w:val="0000FF"/>
            <w:lang w:val="en"/>
          </w:rPr>
          <w:fldChar w:fldCharType="end"/>
        </w:r>
        <w:r w:rsidR="006232C6">
          <w:rPr>
            <w:color w:val="0000FF"/>
            <w:lang w:val="en"/>
          </w:rPr>
          <w:fldChar w:fldCharType="end"/>
        </w:r>
        <w:r w:rsidR="00381EF6">
          <w:rPr>
            <w:color w:val="0000FF"/>
            <w:lang w:val="en"/>
          </w:rPr>
          <w:fldChar w:fldCharType="end"/>
        </w:r>
      </w:hyperlink>
      <w:r w:rsidR="00381EF6" w:rsidRPr="00381EF6">
        <w:rPr>
          <w:rFonts w:hint="eastAsia"/>
          <w:lang w:val="en"/>
        </w:rPr>
        <w:t>标记法有两种：放射性标记和荧光标记</w:t>
      </w:r>
    </w:p>
    <w:p w:rsidR="00381EF6" w:rsidRPr="00381EF6" w:rsidRDefault="00381EF6" w:rsidP="006821A4">
      <w:pPr>
        <w:spacing w:line="360" w:lineRule="auto"/>
        <w:ind w:firstLineChars="200" w:firstLine="422"/>
        <w:rPr>
          <w:lang w:val="en"/>
        </w:rPr>
      </w:pPr>
      <w:r w:rsidRPr="000D1EC2">
        <w:rPr>
          <w:rFonts w:hint="eastAsia"/>
          <w:b/>
          <w:bCs/>
          <w:lang w:val="en"/>
        </w:rPr>
        <w:t>使用的剪切试剂和方法有</w:t>
      </w:r>
      <w:r w:rsidRPr="00381EF6">
        <w:rPr>
          <w:rFonts w:hint="eastAsia"/>
          <w:lang w:val="en"/>
        </w:rPr>
        <w:t>：</w:t>
      </w:r>
    </w:p>
    <w:p w:rsidR="00381EF6" w:rsidRPr="00381EF6" w:rsidRDefault="00381EF6" w:rsidP="006821A4">
      <w:pPr>
        <w:spacing w:line="360" w:lineRule="auto"/>
        <w:ind w:firstLineChars="200" w:firstLine="422"/>
        <w:rPr>
          <w:lang w:val="en"/>
        </w:rPr>
      </w:pPr>
      <w:r w:rsidRPr="000D1EC2">
        <w:rPr>
          <w:rFonts w:hint="eastAsia"/>
          <w:b/>
          <w:bCs/>
          <w:lang w:val="en"/>
        </w:rPr>
        <w:t>1</w:t>
      </w:r>
      <w:r w:rsidRPr="000D1EC2">
        <w:rPr>
          <w:rFonts w:hint="eastAsia"/>
          <w:b/>
          <w:bCs/>
          <w:lang w:val="en"/>
        </w:rPr>
        <w:t>、</w:t>
      </w:r>
      <w:proofErr w:type="spellStart"/>
      <w:r w:rsidRPr="000D1EC2">
        <w:rPr>
          <w:rFonts w:hint="eastAsia"/>
          <w:b/>
          <w:bCs/>
          <w:lang w:val="en"/>
        </w:rPr>
        <w:t>Dnase</w:t>
      </w:r>
      <w:proofErr w:type="spellEnd"/>
      <w:r w:rsidRPr="000D1EC2">
        <w:rPr>
          <w:rFonts w:hint="eastAsia"/>
          <w:b/>
          <w:bCs/>
          <w:lang w:val="en"/>
        </w:rPr>
        <w:t xml:space="preserve"> I</w:t>
      </w:r>
      <w:r w:rsidRPr="000D1EC2">
        <w:rPr>
          <w:rFonts w:hint="eastAsia"/>
          <w:b/>
          <w:bCs/>
          <w:lang w:val="en"/>
        </w:rPr>
        <w:t>：</w:t>
      </w:r>
      <w:r w:rsidRPr="00381EF6">
        <w:rPr>
          <w:rFonts w:hint="eastAsia"/>
          <w:lang w:val="en"/>
        </w:rPr>
        <w:t>是一种双链核酸内切酶，可加入</w:t>
      </w:r>
      <w:r w:rsidRPr="00381EF6">
        <w:rPr>
          <w:rFonts w:hint="eastAsia"/>
          <w:lang w:val="en"/>
        </w:rPr>
        <w:t>EDTA</w:t>
      </w:r>
      <w:r w:rsidRPr="00381EF6">
        <w:rPr>
          <w:rFonts w:hint="eastAsia"/>
          <w:lang w:val="en"/>
        </w:rPr>
        <w:t>随时终止它的的剪切反应；缺点是它的剪切位点不是随机的，会受到局部</w:t>
      </w:r>
      <w:r w:rsidRPr="00381EF6">
        <w:rPr>
          <w:rFonts w:hint="eastAsia"/>
          <w:lang w:val="en"/>
        </w:rPr>
        <w:t>DNA</w:t>
      </w:r>
      <w:r w:rsidRPr="00381EF6">
        <w:rPr>
          <w:rFonts w:hint="eastAsia"/>
          <w:lang w:val="en"/>
        </w:rPr>
        <w:t>结构的影响，因此得到的</w:t>
      </w:r>
      <w:r w:rsidRPr="00381EF6">
        <w:rPr>
          <w:rFonts w:hint="eastAsia"/>
          <w:lang w:val="en"/>
        </w:rPr>
        <w:t>DNA</w:t>
      </w:r>
      <w:r w:rsidRPr="00381EF6">
        <w:rPr>
          <w:rFonts w:hint="eastAsia"/>
          <w:lang w:val="en"/>
        </w:rPr>
        <w:t>图谱可能是不均一的梯度，而限制了结合位点分析的准确性</w:t>
      </w:r>
    </w:p>
    <w:p w:rsidR="00381EF6" w:rsidRPr="00381EF6" w:rsidRDefault="00381EF6" w:rsidP="006821A4">
      <w:pPr>
        <w:spacing w:line="360" w:lineRule="auto"/>
        <w:ind w:firstLineChars="200" w:firstLine="422"/>
        <w:rPr>
          <w:lang w:val="en"/>
        </w:rPr>
      </w:pPr>
      <w:r w:rsidRPr="000D1EC2">
        <w:rPr>
          <w:rFonts w:hint="eastAsia"/>
          <w:b/>
          <w:bCs/>
          <w:lang w:val="en"/>
        </w:rPr>
        <w:lastRenderedPageBreak/>
        <w:t>2</w:t>
      </w:r>
      <w:r w:rsidRPr="000D1EC2">
        <w:rPr>
          <w:rFonts w:hint="eastAsia"/>
          <w:b/>
          <w:bCs/>
          <w:lang w:val="en"/>
        </w:rPr>
        <w:t>、羟自由基：</w:t>
      </w:r>
      <w:r w:rsidRPr="00381EF6">
        <w:rPr>
          <w:rFonts w:hint="eastAsia"/>
          <w:lang w:val="en"/>
        </w:rPr>
        <w:t>羟基可以和</w:t>
      </w:r>
      <w:r w:rsidRPr="00381EF6">
        <w:rPr>
          <w:rFonts w:hint="eastAsia"/>
          <w:lang w:val="en"/>
        </w:rPr>
        <w:t>DNA</w:t>
      </w:r>
      <w:r w:rsidRPr="00381EF6">
        <w:rPr>
          <w:rFonts w:hint="eastAsia"/>
          <w:lang w:val="en"/>
        </w:rPr>
        <w:t>结合使其断裂，因为羟基很小，所以得到的</w:t>
      </w:r>
      <w:r w:rsidRPr="00381EF6">
        <w:rPr>
          <w:rFonts w:hint="eastAsia"/>
          <w:lang w:val="en"/>
        </w:rPr>
        <w:t xml:space="preserve">DNA </w:t>
      </w:r>
      <w:proofErr w:type="spellStart"/>
      <w:r w:rsidRPr="00381EF6">
        <w:rPr>
          <w:rFonts w:hint="eastAsia"/>
          <w:lang w:val="en"/>
        </w:rPr>
        <w:t>footprinting</w:t>
      </w:r>
      <w:proofErr w:type="spellEnd"/>
      <w:r w:rsidRPr="00381EF6">
        <w:rPr>
          <w:rFonts w:hint="eastAsia"/>
          <w:lang w:val="en"/>
        </w:rPr>
        <w:t xml:space="preserve"> </w:t>
      </w:r>
      <w:r w:rsidRPr="00381EF6">
        <w:rPr>
          <w:rFonts w:hint="eastAsia"/>
          <w:lang w:val="en"/>
        </w:rPr>
        <w:t>有很高的分辨率，缺点是该反应进行的时间非常长</w:t>
      </w:r>
    </w:p>
    <w:p w:rsidR="00381EF6" w:rsidRDefault="00381EF6" w:rsidP="006821A4">
      <w:pPr>
        <w:spacing w:line="360" w:lineRule="auto"/>
        <w:ind w:firstLineChars="200" w:firstLine="422"/>
        <w:rPr>
          <w:lang w:val="en"/>
        </w:rPr>
      </w:pPr>
      <w:r w:rsidRPr="000D1EC2">
        <w:rPr>
          <w:rFonts w:hint="eastAsia"/>
          <w:b/>
          <w:bCs/>
          <w:lang w:val="en"/>
        </w:rPr>
        <w:t>3</w:t>
      </w:r>
      <w:r w:rsidRPr="000D1EC2">
        <w:rPr>
          <w:rFonts w:hint="eastAsia"/>
          <w:b/>
          <w:bCs/>
          <w:lang w:val="en"/>
        </w:rPr>
        <w:t>、紫外照射：</w:t>
      </w:r>
      <w:r w:rsidRPr="00381EF6">
        <w:rPr>
          <w:rFonts w:hint="eastAsia"/>
          <w:lang w:val="en"/>
        </w:rPr>
        <w:t>可用于</w:t>
      </w:r>
      <w:r w:rsidRPr="00381EF6">
        <w:rPr>
          <w:rFonts w:hint="eastAsia"/>
          <w:lang w:val="en"/>
        </w:rPr>
        <w:t>in vivo foot printing</w:t>
      </w:r>
      <w:r w:rsidRPr="00381EF6">
        <w:rPr>
          <w:rFonts w:hint="eastAsia"/>
          <w:lang w:val="en"/>
        </w:rPr>
        <w:t>，紫外线可穿透细胞膜进行</w:t>
      </w:r>
      <w:r w:rsidRPr="00381EF6">
        <w:rPr>
          <w:rFonts w:hint="eastAsia"/>
          <w:lang w:val="en"/>
        </w:rPr>
        <w:t>DNA</w:t>
      </w:r>
      <w:r w:rsidRPr="00381EF6">
        <w:rPr>
          <w:rFonts w:hint="eastAsia"/>
          <w:lang w:val="en"/>
        </w:rPr>
        <w:t>剪切而不损害细胞状态，然后将细胞裂解，分离出</w:t>
      </w:r>
      <w:r w:rsidRPr="00381EF6">
        <w:rPr>
          <w:rFonts w:hint="eastAsia"/>
          <w:lang w:val="en"/>
        </w:rPr>
        <w:t>DNA-</w:t>
      </w:r>
      <w:r w:rsidRPr="00381EF6">
        <w:rPr>
          <w:rFonts w:hint="eastAsia"/>
          <w:lang w:val="en"/>
        </w:rPr>
        <w:t>蛋白质复合物进行分析，可反应</w:t>
      </w:r>
      <w:r w:rsidRPr="00381EF6">
        <w:rPr>
          <w:rFonts w:hint="eastAsia"/>
          <w:lang w:val="en"/>
        </w:rPr>
        <w:t>in vivo</w:t>
      </w:r>
      <w:r w:rsidRPr="00381EF6">
        <w:rPr>
          <w:rFonts w:hint="eastAsia"/>
          <w:lang w:val="en"/>
        </w:rPr>
        <w:t>的状态</w:t>
      </w:r>
    </w:p>
    <w:p w:rsidR="00070A14" w:rsidRPr="00D142D3" w:rsidRDefault="00070A14" w:rsidP="006821A4">
      <w:pPr>
        <w:spacing w:line="360" w:lineRule="auto"/>
        <w:ind w:firstLineChars="200" w:firstLine="420"/>
      </w:pPr>
    </w:p>
    <w:p w:rsidR="00A23EA3" w:rsidRPr="00A92E71" w:rsidRDefault="00070A14" w:rsidP="002210F8">
      <w:pPr>
        <w:spacing w:line="360" w:lineRule="auto"/>
        <w:ind w:firstLineChars="200" w:firstLine="482"/>
        <w:rPr>
          <w:color w:val="FF0000"/>
        </w:rPr>
      </w:pPr>
      <w:r w:rsidRPr="002210F8">
        <w:rPr>
          <w:rFonts w:hint="eastAsia"/>
          <w:b/>
          <w:bCs/>
          <w:color w:val="7030A0"/>
          <w:sz w:val="24"/>
          <w:szCs w:val="28"/>
        </w:rPr>
        <w:t>八、</w:t>
      </w:r>
      <w:r w:rsidR="00A23EA3" w:rsidRPr="002210F8">
        <w:rPr>
          <w:b/>
          <w:bCs/>
          <w:color w:val="7030A0"/>
          <w:sz w:val="24"/>
          <w:szCs w:val="28"/>
        </w:rPr>
        <w:t>Chromatin IP</w:t>
      </w:r>
      <w:r w:rsidR="005D1027" w:rsidRPr="002210F8">
        <w:rPr>
          <w:b/>
          <w:bCs/>
          <w:color w:val="7030A0"/>
          <w:sz w:val="24"/>
          <w:szCs w:val="28"/>
        </w:rPr>
        <w:t>（</w:t>
      </w:r>
      <w:r w:rsidR="005D1027" w:rsidRPr="002210F8">
        <w:rPr>
          <w:rFonts w:hint="eastAsia"/>
          <w:b/>
          <w:bCs/>
          <w:color w:val="7030A0"/>
          <w:sz w:val="24"/>
          <w:szCs w:val="28"/>
        </w:rPr>
        <w:t>染色质免疫沉淀</w:t>
      </w:r>
      <w:r w:rsidR="005D1027" w:rsidRPr="002210F8">
        <w:rPr>
          <w:b/>
          <w:bCs/>
          <w:color w:val="7030A0"/>
          <w:sz w:val="24"/>
          <w:szCs w:val="28"/>
        </w:rPr>
        <w:t>）</w:t>
      </w:r>
      <w:r w:rsidR="008B6ECA">
        <w:rPr>
          <w:rFonts w:hint="eastAsia"/>
          <w:b/>
          <w:bCs/>
          <w:color w:val="7030A0"/>
          <w:sz w:val="24"/>
          <w:szCs w:val="28"/>
        </w:rPr>
        <w:t>：</w:t>
      </w:r>
      <w:r w:rsidR="008B6ECA" w:rsidRPr="008B6ECA">
        <w:rPr>
          <w:rFonts w:hint="eastAsia"/>
          <w:b/>
          <w:bCs/>
          <w:color w:val="7030A0"/>
          <w:sz w:val="24"/>
          <w:szCs w:val="28"/>
        </w:rPr>
        <w:t>研究细胞内</w:t>
      </w:r>
      <w:r w:rsidR="008B6ECA" w:rsidRPr="008B6ECA">
        <w:rPr>
          <w:rFonts w:hint="eastAsia"/>
          <w:b/>
          <w:bCs/>
          <w:color w:val="7030A0"/>
          <w:sz w:val="24"/>
          <w:szCs w:val="28"/>
        </w:rPr>
        <w:t>DNA</w:t>
      </w:r>
      <w:r w:rsidR="008B6ECA" w:rsidRPr="008B6ECA">
        <w:rPr>
          <w:rFonts w:hint="eastAsia"/>
          <w:b/>
          <w:bCs/>
          <w:color w:val="7030A0"/>
          <w:sz w:val="24"/>
          <w:szCs w:val="28"/>
        </w:rPr>
        <w:t>与蛋白质相互作用，具体来说就是确定特定蛋白（如转录因子）是否结合特定基因组区域</w:t>
      </w:r>
    </w:p>
    <w:p w:rsidR="00E90053" w:rsidRDefault="00381EF6" w:rsidP="00E90053">
      <w:pPr>
        <w:spacing w:line="360" w:lineRule="auto"/>
        <w:ind w:firstLineChars="200" w:firstLine="420"/>
      </w:pPr>
      <w:r>
        <w:rPr>
          <w:rFonts w:hint="eastAsia"/>
        </w:rPr>
        <w:t>这是目前唯一研究体内蛋白质与</w:t>
      </w:r>
      <w:r>
        <w:rPr>
          <w:rFonts w:hint="eastAsia"/>
        </w:rPr>
        <w:t>DNA</w:t>
      </w:r>
      <w:r>
        <w:rPr>
          <w:rFonts w:hint="eastAsia"/>
        </w:rPr>
        <w:t>相互作用的方法。</w:t>
      </w:r>
      <w:r w:rsidR="00E90053">
        <w:rPr>
          <w:rFonts w:hint="eastAsia"/>
        </w:rPr>
        <w:t>（存疑：</w:t>
      </w:r>
      <w:r w:rsidR="00E90053">
        <w:t>Gel shift</w:t>
      </w:r>
      <w:r w:rsidR="00E90053">
        <w:rPr>
          <w:rFonts w:hint="eastAsia"/>
        </w:rPr>
        <w:t>、</w:t>
      </w:r>
    </w:p>
    <w:p w:rsidR="00381EF6" w:rsidRDefault="00E90053" w:rsidP="00E90053">
      <w:pPr>
        <w:spacing w:line="360" w:lineRule="auto"/>
        <w:ind w:firstLineChars="200" w:firstLine="420"/>
      </w:pPr>
      <w:proofErr w:type="spellStart"/>
      <w:r>
        <w:t>Footprinting</w:t>
      </w:r>
      <w:proofErr w:type="spellEnd"/>
      <w:r>
        <w:rPr>
          <w:rFonts w:hint="eastAsia"/>
        </w:rPr>
        <w:t>都可以研究关系，且</w:t>
      </w:r>
      <w:proofErr w:type="spellStart"/>
      <w:r>
        <w:t>Footprinting</w:t>
      </w:r>
      <w:proofErr w:type="spellEnd"/>
      <w:r>
        <w:rPr>
          <w:rFonts w:hint="eastAsia"/>
        </w:rPr>
        <w:t>似乎也可以研究细胞内）</w:t>
      </w:r>
    </w:p>
    <w:p w:rsidR="00381EF6" w:rsidRDefault="00381EF6" w:rsidP="006821A4">
      <w:pPr>
        <w:spacing w:line="360" w:lineRule="auto"/>
        <w:ind w:firstLineChars="200" w:firstLine="422"/>
      </w:pPr>
      <w:r w:rsidRPr="00C332C6">
        <w:rPr>
          <w:rFonts w:hint="eastAsia"/>
          <w:b/>
          <w:bCs/>
          <w:color w:val="7030A0"/>
        </w:rPr>
        <w:t>原理：</w:t>
      </w:r>
      <w:r>
        <w:rPr>
          <w:rFonts w:hint="eastAsia"/>
        </w:rPr>
        <w:t>在活细胞状态下固定</w:t>
      </w:r>
      <w:r>
        <w:rPr>
          <w:rFonts w:hint="eastAsia"/>
        </w:rPr>
        <w:t>DNA-</w:t>
      </w:r>
      <w:r>
        <w:rPr>
          <w:rFonts w:hint="eastAsia"/>
        </w:rPr>
        <w:t>蛋白质复合物，并将其随机切断为一定长度范围内的染色质小片段，然后通过免疫学方法沉淀此复合物，特异性的富集目的蛋白结合的</w:t>
      </w:r>
      <w:r>
        <w:rPr>
          <w:rFonts w:hint="eastAsia"/>
        </w:rPr>
        <w:t>DNA</w:t>
      </w:r>
      <w:r>
        <w:rPr>
          <w:rFonts w:hint="eastAsia"/>
        </w:rPr>
        <w:t>片段，通过对目的片段的纯化与检测，从而获得蛋白质</w:t>
      </w:r>
      <w:r>
        <w:rPr>
          <w:rFonts w:hint="eastAsia"/>
        </w:rPr>
        <w:t>DNA</w:t>
      </w:r>
      <w:r>
        <w:rPr>
          <w:rFonts w:hint="eastAsia"/>
        </w:rPr>
        <w:t>相互作用的信息。</w:t>
      </w:r>
    </w:p>
    <w:p w:rsidR="000D1EC2" w:rsidRPr="000D1EC2" w:rsidRDefault="00381EF6" w:rsidP="006821A4">
      <w:pPr>
        <w:spacing w:line="360" w:lineRule="auto"/>
        <w:ind w:firstLineChars="200" w:firstLine="422"/>
        <w:rPr>
          <w:b/>
          <w:bCs/>
        </w:rPr>
      </w:pPr>
      <w:r w:rsidRPr="000D1EC2">
        <w:rPr>
          <w:rFonts w:hint="eastAsia"/>
          <w:b/>
          <w:bCs/>
        </w:rPr>
        <w:t>应用：</w:t>
      </w:r>
    </w:p>
    <w:p w:rsidR="00381EF6" w:rsidRDefault="00381EF6" w:rsidP="006821A4">
      <w:pPr>
        <w:spacing w:line="360" w:lineRule="auto"/>
        <w:ind w:firstLineChars="200" w:firstLine="420"/>
      </w:pPr>
      <w:r>
        <w:rPr>
          <w:rFonts w:hint="eastAsia"/>
        </w:rPr>
        <w:t>1</w:t>
      </w:r>
      <w:r>
        <w:rPr>
          <w:rFonts w:hint="eastAsia"/>
        </w:rPr>
        <w:t>、可以检测体内反式因子与</w:t>
      </w:r>
      <w:r>
        <w:rPr>
          <w:rFonts w:hint="eastAsia"/>
        </w:rPr>
        <w:t>DNA</w:t>
      </w:r>
      <w:r>
        <w:rPr>
          <w:rFonts w:hint="eastAsia"/>
        </w:rPr>
        <w:t>的动态作用</w:t>
      </w:r>
    </w:p>
    <w:p w:rsidR="00381EF6" w:rsidRDefault="00381EF6" w:rsidP="006821A4">
      <w:pPr>
        <w:spacing w:line="360" w:lineRule="auto"/>
        <w:ind w:firstLineChars="200" w:firstLine="420"/>
      </w:pPr>
      <w:r>
        <w:rPr>
          <w:rFonts w:hint="eastAsia"/>
        </w:rPr>
        <w:t>2</w:t>
      </w:r>
      <w:r>
        <w:rPr>
          <w:rFonts w:hint="eastAsia"/>
        </w:rPr>
        <w:t>、可以用来研究组蛋白的各种共价修饰与基因表达的关系</w:t>
      </w:r>
    </w:p>
    <w:p w:rsidR="00381EF6" w:rsidRDefault="00381EF6" w:rsidP="006821A4">
      <w:pPr>
        <w:spacing w:line="360" w:lineRule="auto"/>
        <w:ind w:firstLineChars="200" w:firstLine="420"/>
      </w:pPr>
      <w:r>
        <w:rPr>
          <w:rFonts w:hint="eastAsia"/>
        </w:rPr>
        <w:t>3</w:t>
      </w:r>
      <w:r>
        <w:rPr>
          <w:rFonts w:hint="eastAsia"/>
        </w:rPr>
        <w:t>、</w:t>
      </w:r>
      <w:r>
        <w:rPr>
          <w:rFonts w:hint="eastAsia"/>
        </w:rPr>
        <w:t>CHIP</w:t>
      </w:r>
      <w:r>
        <w:rPr>
          <w:rFonts w:hint="eastAsia"/>
        </w:rPr>
        <w:t>与基因芯片相结合建立的</w:t>
      </w:r>
      <w:r>
        <w:rPr>
          <w:rFonts w:hint="eastAsia"/>
        </w:rPr>
        <w:t>CHIP-on-chip</w:t>
      </w:r>
      <w:r>
        <w:rPr>
          <w:rFonts w:hint="eastAsia"/>
        </w:rPr>
        <w:t>方法已广泛用于特定反式因靶基因的高通量筛选</w:t>
      </w:r>
    </w:p>
    <w:p w:rsidR="00381EF6" w:rsidRDefault="00381EF6" w:rsidP="006821A4">
      <w:pPr>
        <w:spacing w:line="360" w:lineRule="auto"/>
        <w:ind w:firstLineChars="200" w:firstLine="420"/>
      </w:pPr>
      <w:r>
        <w:rPr>
          <w:rFonts w:hint="eastAsia"/>
        </w:rPr>
        <w:t>4</w:t>
      </w:r>
      <w:r>
        <w:rPr>
          <w:rFonts w:hint="eastAsia"/>
        </w:rPr>
        <w:t>、</w:t>
      </w:r>
      <w:r>
        <w:rPr>
          <w:rFonts w:hint="eastAsia"/>
        </w:rPr>
        <w:t>CHIP</w:t>
      </w:r>
      <w:r>
        <w:rPr>
          <w:rFonts w:hint="eastAsia"/>
        </w:rPr>
        <w:t>与体内足迹法相结合，用于寻找反式因子的体内结合位点</w:t>
      </w:r>
    </w:p>
    <w:p w:rsidR="00381EF6" w:rsidRDefault="00381EF6" w:rsidP="006821A4">
      <w:pPr>
        <w:spacing w:line="360" w:lineRule="auto"/>
        <w:ind w:firstLineChars="200" w:firstLine="420"/>
      </w:pPr>
      <w:r>
        <w:rPr>
          <w:rFonts w:hint="eastAsia"/>
        </w:rPr>
        <w:t>5</w:t>
      </w:r>
      <w:r>
        <w:rPr>
          <w:rFonts w:hint="eastAsia"/>
        </w:rPr>
        <w:t>、</w:t>
      </w:r>
      <w:r>
        <w:rPr>
          <w:rFonts w:hint="eastAsia"/>
        </w:rPr>
        <w:t>RNA-CHIP</w:t>
      </w:r>
      <w:r>
        <w:rPr>
          <w:rFonts w:hint="eastAsia"/>
        </w:rPr>
        <w:t>用于研究</w:t>
      </w:r>
      <w:r>
        <w:rPr>
          <w:rFonts w:hint="eastAsia"/>
        </w:rPr>
        <w:t>RNA</w:t>
      </w:r>
      <w:r>
        <w:rPr>
          <w:rFonts w:hint="eastAsia"/>
        </w:rPr>
        <w:t>在基因表达调控中的作用</w:t>
      </w:r>
    </w:p>
    <w:p w:rsidR="00381EF6" w:rsidRPr="000D1EC2" w:rsidRDefault="00381EF6" w:rsidP="006821A4">
      <w:pPr>
        <w:spacing w:line="360" w:lineRule="auto"/>
        <w:ind w:firstLineChars="200" w:firstLine="422"/>
        <w:rPr>
          <w:b/>
          <w:bCs/>
        </w:rPr>
      </w:pPr>
      <w:proofErr w:type="spellStart"/>
      <w:r w:rsidRPr="000D1EC2">
        <w:rPr>
          <w:rFonts w:hint="eastAsia"/>
          <w:b/>
          <w:bCs/>
        </w:rPr>
        <w:t>ChIP</w:t>
      </w:r>
      <w:proofErr w:type="spellEnd"/>
      <w:r w:rsidRPr="000D1EC2">
        <w:rPr>
          <w:rFonts w:hint="eastAsia"/>
          <w:b/>
          <w:bCs/>
        </w:rPr>
        <w:t>的一般流程：</w:t>
      </w:r>
      <w:r w:rsidRPr="000D1EC2">
        <w:rPr>
          <w:rFonts w:hint="eastAsia"/>
          <w:b/>
          <w:bCs/>
        </w:rPr>
        <w:t xml:space="preserve"> </w:t>
      </w:r>
    </w:p>
    <w:p w:rsidR="00381EF6" w:rsidRDefault="00381EF6" w:rsidP="006821A4">
      <w:pPr>
        <w:spacing w:line="360" w:lineRule="auto"/>
        <w:ind w:firstLineChars="200" w:firstLine="420"/>
      </w:pPr>
      <w:r>
        <w:rPr>
          <w:rFonts w:hint="eastAsia"/>
        </w:rPr>
        <w:t>甲醛处理细胞</w:t>
      </w:r>
      <w:r>
        <w:rPr>
          <w:rFonts w:hint="eastAsia"/>
        </w:rPr>
        <w:t>---</w:t>
      </w:r>
      <w:r>
        <w:rPr>
          <w:rFonts w:hint="eastAsia"/>
        </w:rPr>
        <w:t>收集细胞，超声破碎</w:t>
      </w:r>
      <w:r>
        <w:rPr>
          <w:rFonts w:hint="eastAsia"/>
        </w:rPr>
        <w:t>---</w:t>
      </w:r>
      <w:r>
        <w:rPr>
          <w:rFonts w:hint="eastAsia"/>
        </w:rPr>
        <w:t>加入目的蛋白的抗体，与靶蛋白</w:t>
      </w:r>
      <w:r>
        <w:rPr>
          <w:rFonts w:hint="eastAsia"/>
        </w:rPr>
        <w:t>-DNA</w:t>
      </w:r>
      <w:r>
        <w:rPr>
          <w:rFonts w:hint="eastAsia"/>
        </w:rPr>
        <w:t>复合物相互结合</w:t>
      </w:r>
      <w:r>
        <w:rPr>
          <w:rFonts w:hint="eastAsia"/>
        </w:rPr>
        <w:t>---</w:t>
      </w:r>
      <w:r>
        <w:rPr>
          <w:rFonts w:hint="eastAsia"/>
        </w:rPr>
        <w:t>加入</w:t>
      </w:r>
      <w:proofErr w:type="spellStart"/>
      <w:r>
        <w:rPr>
          <w:rFonts w:hint="eastAsia"/>
        </w:rPr>
        <w:t>ProteinA</w:t>
      </w:r>
      <w:proofErr w:type="spellEnd"/>
      <w:r>
        <w:rPr>
          <w:rFonts w:hint="eastAsia"/>
        </w:rPr>
        <w:t>，结合抗体</w:t>
      </w:r>
      <w:r>
        <w:rPr>
          <w:rFonts w:hint="eastAsia"/>
        </w:rPr>
        <w:t>-</w:t>
      </w:r>
      <w:r>
        <w:rPr>
          <w:rFonts w:hint="eastAsia"/>
        </w:rPr>
        <w:t>靶蛋白</w:t>
      </w:r>
      <w:r>
        <w:rPr>
          <w:rFonts w:hint="eastAsia"/>
        </w:rPr>
        <w:t>-DNA</w:t>
      </w:r>
      <w:r>
        <w:rPr>
          <w:rFonts w:hint="eastAsia"/>
        </w:rPr>
        <w:t>复合物，并沉淀</w:t>
      </w:r>
      <w:r>
        <w:rPr>
          <w:rFonts w:hint="eastAsia"/>
        </w:rPr>
        <w:t>---</w:t>
      </w:r>
      <w:r>
        <w:rPr>
          <w:rFonts w:hint="eastAsia"/>
        </w:rPr>
        <w:t>对沉淀下来的复合物进行清洗，除去一些非特异性结合</w:t>
      </w:r>
      <w:r>
        <w:rPr>
          <w:rFonts w:hint="eastAsia"/>
        </w:rPr>
        <w:t>---</w:t>
      </w:r>
      <w:r>
        <w:rPr>
          <w:rFonts w:hint="eastAsia"/>
        </w:rPr>
        <w:t>洗脱，得到富集的靶蛋白</w:t>
      </w:r>
      <w:r>
        <w:rPr>
          <w:rFonts w:hint="eastAsia"/>
        </w:rPr>
        <w:t>-DNA</w:t>
      </w:r>
      <w:r>
        <w:rPr>
          <w:rFonts w:hint="eastAsia"/>
        </w:rPr>
        <w:t>复合物</w:t>
      </w:r>
      <w:r>
        <w:rPr>
          <w:rFonts w:hint="eastAsia"/>
        </w:rPr>
        <w:t>---</w:t>
      </w:r>
      <w:r>
        <w:rPr>
          <w:rFonts w:hint="eastAsia"/>
        </w:rPr>
        <w:t>解交联，纯化富集的</w:t>
      </w:r>
      <w:r>
        <w:rPr>
          <w:rFonts w:hint="eastAsia"/>
        </w:rPr>
        <w:t>DNA-</w:t>
      </w:r>
      <w:r>
        <w:rPr>
          <w:rFonts w:hint="eastAsia"/>
        </w:rPr>
        <w:t>片断</w:t>
      </w:r>
      <w:r>
        <w:rPr>
          <w:rFonts w:hint="eastAsia"/>
        </w:rPr>
        <w:t>---PCR</w:t>
      </w:r>
      <w:r>
        <w:rPr>
          <w:rFonts w:hint="eastAsia"/>
        </w:rPr>
        <w:t>分析</w:t>
      </w:r>
    </w:p>
    <w:p w:rsidR="000D1EC2" w:rsidRDefault="00381EF6" w:rsidP="006821A4">
      <w:pPr>
        <w:spacing w:line="360" w:lineRule="auto"/>
        <w:ind w:firstLineChars="200" w:firstLine="422"/>
      </w:pPr>
      <w:proofErr w:type="spellStart"/>
      <w:r w:rsidRPr="000D1EC2">
        <w:rPr>
          <w:rFonts w:hint="eastAsia"/>
          <w:b/>
          <w:bCs/>
        </w:rPr>
        <w:t>ChIP</w:t>
      </w:r>
      <w:proofErr w:type="spellEnd"/>
      <w:r w:rsidRPr="000D1EC2">
        <w:rPr>
          <w:rFonts w:hint="eastAsia"/>
          <w:b/>
          <w:bCs/>
        </w:rPr>
        <w:t>的不足：</w:t>
      </w:r>
    </w:p>
    <w:p w:rsidR="00381EF6" w:rsidRDefault="00381EF6" w:rsidP="006821A4">
      <w:pPr>
        <w:spacing w:line="360" w:lineRule="auto"/>
        <w:ind w:firstLineChars="200" w:firstLine="420"/>
      </w:pPr>
      <w:r>
        <w:rPr>
          <w:rFonts w:hint="eastAsia"/>
        </w:rPr>
        <w:t>1</w:t>
      </w:r>
      <w:r>
        <w:rPr>
          <w:rFonts w:hint="eastAsia"/>
        </w:rPr>
        <w:t>、需要一个特异性蛋白质抗体，有时难于获得；</w:t>
      </w:r>
    </w:p>
    <w:p w:rsidR="00381EF6" w:rsidRDefault="00381EF6" w:rsidP="006821A4">
      <w:pPr>
        <w:spacing w:line="360" w:lineRule="auto"/>
        <w:ind w:firstLineChars="200" w:firstLine="420"/>
      </w:pPr>
      <w:r>
        <w:rPr>
          <w:rFonts w:hint="eastAsia"/>
        </w:rPr>
        <w:t>2</w:t>
      </w:r>
      <w:r>
        <w:rPr>
          <w:rFonts w:hint="eastAsia"/>
        </w:rPr>
        <w:t>、为了获得高丰度的结合片段，必须实验演示胞内条件下靶标蛋白质的表达情况；</w:t>
      </w:r>
    </w:p>
    <w:p w:rsidR="00070A14" w:rsidRDefault="00381EF6" w:rsidP="00EC3862">
      <w:pPr>
        <w:spacing w:line="360" w:lineRule="auto"/>
        <w:ind w:firstLineChars="200" w:firstLine="420"/>
      </w:pPr>
      <w:r>
        <w:rPr>
          <w:rFonts w:hint="eastAsia"/>
        </w:rPr>
        <w:t>3</w:t>
      </w:r>
      <w:r>
        <w:rPr>
          <w:rFonts w:hint="eastAsia"/>
        </w:rPr>
        <w:t>、调控蛋白质的基因的获取可能需要限制在组织来源中。</w:t>
      </w:r>
    </w:p>
    <w:p w:rsidR="00EC3862" w:rsidRDefault="00EC3862" w:rsidP="00EC3862">
      <w:pPr>
        <w:spacing w:line="360" w:lineRule="auto"/>
        <w:ind w:firstLineChars="200" w:firstLine="420"/>
      </w:pPr>
    </w:p>
    <w:p w:rsidR="00A23EA3" w:rsidRDefault="00070A14" w:rsidP="002210F8">
      <w:pPr>
        <w:spacing w:line="360" w:lineRule="auto"/>
        <w:ind w:firstLineChars="200" w:firstLine="482"/>
      </w:pPr>
      <w:r w:rsidRPr="002210F8">
        <w:rPr>
          <w:rFonts w:hint="eastAsia"/>
          <w:b/>
          <w:bCs/>
          <w:color w:val="7030A0"/>
          <w:sz w:val="24"/>
          <w:szCs w:val="28"/>
        </w:rPr>
        <w:lastRenderedPageBreak/>
        <w:t>九、</w:t>
      </w:r>
      <w:r w:rsidR="00A23EA3" w:rsidRPr="002210F8">
        <w:rPr>
          <w:b/>
          <w:bCs/>
          <w:color w:val="7030A0"/>
          <w:sz w:val="24"/>
          <w:szCs w:val="28"/>
        </w:rPr>
        <w:t>RNase protection assay</w:t>
      </w:r>
      <w:r w:rsidR="005D1027" w:rsidRPr="002210F8">
        <w:rPr>
          <w:b/>
          <w:bCs/>
          <w:color w:val="7030A0"/>
          <w:sz w:val="24"/>
          <w:szCs w:val="28"/>
        </w:rPr>
        <w:t>（</w:t>
      </w:r>
      <w:r w:rsidR="005D1027" w:rsidRPr="002210F8">
        <w:rPr>
          <w:rFonts w:hint="eastAsia"/>
          <w:b/>
          <w:bCs/>
          <w:color w:val="7030A0"/>
          <w:sz w:val="24"/>
          <w:szCs w:val="28"/>
        </w:rPr>
        <w:t>RNA</w:t>
      </w:r>
      <w:r w:rsidR="005D1027" w:rsidRPr="002210F8">
        <w:rPr>
          <w:rFonts w:hint="eastAsia"/>
          <w:b/>
          <w:bCs/>
          <w:color w:val="7030A0"/>
          <w:sz w:val="24"/>
          <w:szCs w:val="28"/>
        </w:rPr>
        <w:t>酶保护实验</w:t>
      </w:r>
      <w:r w:rsidR="00530960">
        <w:rPr>
          <w:rFonts w:hint="eastAsia"/>
          <w:b/>
          <w:bCs/>
          <w:color w:val="7030A0"/>
          <w:sz w:val="24"/>
          <w:szCs w:val="28"/>
        </w:rPr>
        <w:t>，老师讲的是</w:t>
      </w:r>
      <w:r w:rsidR="00530960" w:rsidRPr="00530960">
        <w:rPr>
          <w:b/>
          <w:bCs/>
          <w:color w:val="7030A0"/>
          <w:sz w:val="24"/>
          <w:szCs w:val="28"/>
        </w:rPr>
        <w:t>S1 protection</w:t>
      </w:r>
      <w:r w:rsidR="005D1027" w:rsidRPr="002210F8">
        <w:rPr>
          <w:b/>
          <w:bCs/>
          <w:color w:val="7030A0"/>
          <w:sz w:val="24"/>
          <w:szCs w:val="28"/>
        </w:rPr>
        <w:t>）</w:t>
      </w:r>
      <w:r w:rsidR="00530960">
        <w:rPr>
          <w:rFonts w:hint="eastAsia"/>
          <w:b/>
          <w:bCs/>
          <w:color w:val="7030A0"/>
          <w:sz w:val="24"/>
          <w:szCs w:val="28"/>
        </w:rPr>
        <w:t>：定位转录起始位点</w:t>
      </w:r>
    </w:p>
    <w:p w:rsidR="00381EF6" w:rsidRDefault="00381EF6" w:rsidP="006821A4">
      <w:pPr>
        <w:spacing w:line="360" w:lineRule="auto"/>
        <w:ind w:firstLineChars="200" w:firstLine="422"/>
      </w:pPr>
      <w:r w:rsidRPr="00C332C6">
        <w:rPr>
          <w:rFonts w:hint="eastAsia"/>
          <w:b/>
          <w:bCs/>
          <w:color w:val="7030A0"/>
        </w:rPr>
        <w:t>原理：</w:t>
      </w:r>
      <w:r>
        <w:rPr>
          <w:rFonts w:hint="eastAsia"/>
        </w:rPr>
        <w:t>标记的特异</w:t>
      </w:r>
      <w:r>
        <w:rPr>
          <w:rFonts w:hint="eastAsia"/>
        </w:rPr>
        <w:t>RNA</w:t>
      </w:r>
      <w:r>
        <w:rPr>
          <w:rFonts w:hint="eastAsia"/>
        </w:rPr>
        <w:t>探针按碱基互补的原则与目的基因特异性结合，形成双链</w:t>
      </w:r>
      <w:r>
        <w:rPr>
          <w:rFonts w:hint="eastAsia"/>
        </w:rPr>
        <w:t>RNA</w:t>
      </w:r>
      <w:r w:rsidR="001654A9">
        <w:rPr>
          <w:rFonts w:hint="eastAsia"/>
        </w:rPr>
        <w:t>（或</w:t>
      </w:r>
      <w:r w:rsidR="001654A9">
        <w:rPr>
          <w:rFonts w:hint="eastAsia"/>
        </w:rPr>
        <w:t>D</w:t>
      </w:r>
      <w:r w:rsidR="001654A9">
        <w:t>NA</w:t>
      </w:r>
      <w:r w:rsidR="001654A9">
        <w:rPr>
          <w:rFonts w:hint="eastAsia"/>
        </w:rPr>
        <w:t>、</w:t>
      </w:r>
      <w:r w:rsidR="001654A9">
        <w:rPr>
          <w:rFonts w:hint="eastAsia"/>
        </w:rPr>
        <w:t>R</w:t>
      </w:r>
      <w:r w:rsidR="001654A9">
        <w:t>NA</w:t>
      </w:r>
      <w:r w:rsidR="001654A9">
        <w:rPr>
          <w:rFonts w:hint="eastAsia"/>
        </w:rPr>
        <w:t>杂合链）</w:t>
      </w:r>
      <w:r>
        <w:rPr>
          <w:rFonts w:hint="eastAsia"/>
        </w:rPr>
        <w:t>；未结合的单链</w:t>
      </w:r>
      <w:r>
        <w:rPr>
          <w:rFonts w:hint="eastAsia"/>
        </w:rPr>
        <w:t>RNA</w:t>
      </w:r>
      <w:r>
        <w:rPr>
          <w:rFonts w:hint="eastAsia"/>
        </w:rPr>
        <w:t>经</w:t>
      </w:r>
      <w:r>
        <w:rPr>
          <w:rFonts w:hint="eastAsia"/>
        </w:rPr>
        <w:t>RNA</w:t>
      </w:r>
      <w:r>
        <w:rPr>
          <w:rFonts w:hint="eastAsia"/>
        </w:rPr>
        <w:t>酶</w:t>
      </w:r>
      <w:r>
        <w:rPr>
          <w:rFonts w:hint="eastAsia"/>
        </w:rPr>
        <w:t>A</w:t>
      </w:r>
      <w:r>
        <w:rPr>
          <w:rFonts w:hint="eastAsia"/>
        </w:rPr>
        <w:t>或</w:t>
      </w:r>
      <w:r>
        <w:rPr>
          <w:rFonts w:hint="eastAsia"/>
        </w:rPr>
        <w:t>RNA</w:t>
      </w:r>
      <w:r>
        <w:rPr>
          <w:rFonts w:hint="eastAsia"/>
        </w:rPr>
        <w:t>酶</w:t>
      </w:r>
      <w:r>
        <w:rPr>
          <w:rFonts w:hint="eastAsia"/>
        </w:rPr>
        <w:t>T1</w:t>
      </w:r>
      <w:r>
        <w:rPr>
          <w:rFonts w:hint="eastAsia"/>
        </w:rPr>
        <w:t>消化形成寡核糖核酸，而待测目的基因与特异</w:t>
      </w:r>
      <w:r>
        <w:rPr>
          <w:rFonts w:hint="eastAsia"/>
        </w:rPr>
        <w:t>RNA</w:t>
      </w:r>
      <w:r>
        <w:rPr>
          <w:rFonts w:hint="eastAsia"/>
        </w:rPr>
        <w:t>探针结合后形成双链</w:t>
      </w:r>
      <w:r>
        <w:rPr>
          <w:rFonts w:hint="eastAsia"/>
        </w:rPr>
        <w:t>RNA</w:t>
      </w:r>
      <w:r w:rsidR="001654A9">
        <w:rPr>
          <w:rFonts w:hint="eastAsia"/>
        </w:rPr>
        <w:t>（</w:t>
      </w:r>
      <w:r w:rsidR="001654A9">
        <w:rPr>
          <w:rFonts w:hint="eastAsia"/>
        </w:rPr>
        <w:t>or</w:t>
      </w:r>
      <w:r w:rsidR="001654A9">
        <w:rPr>
          <w:rFonts w:hint="eastAsia"/>
        </w:rPr>
        <w:t>杂合链）</w:t>
      </w:r>
      <w:r>
        <w:rPr>
          <w:rFonts w:hint="eastAsia"/>
        </w:rPr>
        <w:t>，免受</w:t>
      </w:r>
      <w:r>
        <w:rPr>
          <w:rFonts w:hint="eastAsia"/>
        </w:rPr>
        <w:t>RNA</w:t>
      </w:r>
      <w:r>
        <w:rPr>
          <w:rFonts w:hint="eastAsia"/>
        </w:rPr>
        <w:t>酶的消化，故该方法命名为</w:t>
      </w:r>
      <w:r>
        <w:rPr>
          <w:rFonts w:hint="eastAsia"/>
        </w:rPr>
        <w:t>RNA</w:t>
      </w:r>
      <w:r>
        <w:rPr>
          <w:rFonts w:hint="eastAsia"/>
        </w:rPr>
        <w:t>酶保护实验。</w:t>
      </w:r>
    </w:p>
    <w:p w:rsidR="00381EF6" w:rsidRDefault="00381EF6" w:rsidP="000D1EC2">
      <w:pPr>
        <w:spacing w:line="360" w:lineRule="auto"/>
        <w:ind w:firstLineChars="200" w:firstLine="420"/>
      </w:pPr>
      <w:r>
        <w:rPr>
          <w:rFonts w:hint="eastAsia"/>
        </w:rPr>
        <w:t>对于</w:t>
      </w:r>
      <w:r>
        <w:rPr>
          <w:rFonts w:hint="eastAsia"/>
        </w:rPr>
        <w:t>32P</w:t>
      </w:r>
      <w:r>
        <w:rPr>
          <w:rFonts w:hint="eastAsia"/>
        </w:rPr>
        <w:t>标记的探针，杂交双链进行变性聚丙酰胺凝胶电泳，用放射自显影或磷屏成像系统检测被保护的探针的信号</w:t>
      </w:r>
      <w:r>
        <w:rPr>
          <w:rFonts w:hint="eastAsia"/>
        </w:rPr>
        <w:t xml:space="preserve">; </w:t>
      </w:r>
      <w:r>
        <w:rPr>
          <w:rFonts w:hint="eastAsia"/>
        </w:rPr>
        <w:t>对于生物素标记的探针，杂交双链经过变性聚丙酰胺凝胶电泳后电转移至尼龙膜，采用链霉亲和素－辣根过氧化物酶（</w:t>
      </w:r>
      <w:r>
        <w:rPr>
          <w:rFonts w:hint="eastAsia"/>
        </w:rPr>
        <w:t>Streptavidin-HRP</w:t>
      </w:r>
      <w:r>
        <w:rPr>
          <w:rFonts w:hint="eastAsia"/>
        </w:rPr>
        <w:t>）和化学发光底物与膜上</w:t>
      </w:r>
      <w:r>
        <w:rPr>
          <w:rFonts w:hint="eastAsia"/>
        </w:rPr>
        <w:t>biotin</w:t>
      </w:r>
      <w:r>
        <w:rPr>
          <w:rFonts w:hint="eastAsia"/>
        </w:rPr>
        <w:t>标记的探针结合，</w:t>
      </w:r>
      <w:r>
        <w:rPr>
          <w:rFonts w:hint="eastAsia"/>
        </w:rPr>
        <w:t>X</w:t>
      </w:r>
      <w:r>
        <w:rPr>
          <w:rFonts w:hint="eastAsia"/>
        </w:rPr>
        <w:t>射线胶片或化学发光图像分析仪检测杂交信号。</w:t>
      </w:r>
    </w:p>
    <w:p w:rsidR="00381EF6" w:rsidRPr="000D1EC2" w:rsidRDefault="00381EF6" w:rsidP="006821A4">
      <w:pPr>
        <w:spacing w:line="360" w:lineRule="auto"/>
        <w:ind w:firstLineChars="200" w:firstLine="422"/>
        <w:rPr>
          <w:b/>
          <w:bCs/>
        </w:rPr>
      </w:pPr>
      <w:r w:rsidRPr="000D1EC2">
        <w:rPr>
          <w:rFonts w:hint="eastAsia"/>
          <w:b/>
          <w:bCs/>
        </w:rPr>
        <w:t>关于探针的制备：</w:t>
      </w:r>
    </w:p>
    <w:p w:rsidR="00381EF6" w:rsidRDefault="00381EF6" w:rsidP="000D1EC2">
      <w:pPr>
        <w:spacing w:line="360" w:lineRule="auto"/>
        <w:ind w:firstLineChars="200" w:firstLine="420"/>
      </w:pPr>
      <w:r>
        <w:rPr>
          <w:rFonts w:hint="eastAsia"/>
        </w:rPr>
        <w:t>探针的制备是将要研究的目的基因的部分片段克隆到一个载体上，并且使用</w:t>
      </w:r>
      <w:r>
        <w:rPr>
          <w:rFonts w:hint="eastAsia"/>
        </w:rPr>
        <w:t>SP6,T3</w:t>
      </w:r>
      <w:r>
        <w:rPr>
          <w:rFonts w:hint="eastAsia"/>
        </w:rPr>
        <w:t>或</w:t>
      </w:r>
      <w:r>
        <w:rPr>
          <w:rFonts w:hint="eastAsia"/>
        </w:rPr>
        <w:t>T7</w:t>
      </w:r>
      <w:r>
        <w:rPr>
          <w:rFonts w:hint="eastAsia"/>
        </w:rPr>
        <w:t>启动子来控制它的表达，这些启动子被</w:t>
      </w:r>
      <w:r>
        <w:rPr>
          <w:rFonts w:hint="eastAsia"/>
        </w:rPr>
        <w:t>DNA</w:t>
      </w:r>
      <w:r>
        <w:rPr>
          <w:rFonts w:hint="eastAsia"/>
        </w:rPr>
        <w:t>依赖的</w:t>
      </w:r>
      <w:r>
        <w:rPr>
          <w:rFonts w:hint="eastAsia"/>
        </w:rPr>
        <w:t>RNA</w:t>
      </w:r>
      <w:r>
        <w:rPr>
          <w:rFonts w:hint="eastAsia"/>
        </w:rPr>
        <w:t>聚合酶所识别，选择正确的体外转绿试剂盒，转录出要研究的</w:t>
      </w:r>
      <w:r>
        <w:rPr>
          <w:rFonts w:hint="eastAsia"/>
        </w:rPr>
        <w:t>RNA</w:t>
      </w:r>
      <w:r>
        <w:rPr>
          <w:rFonts w:hint="eastAsia"/>
        </w:rPr>
        <w:t>的互补链，再纯化得到，制备过程相对比较麻烦。</w:t>
      </w:r>
    </w:p>
    <w:p w:rsidR="000D1EC2" w:rsidRPr="000D1EC2" w:rsidRDefault="00381EF6" w:rsidP="006821A4">
      <w:pPr>
        <w:spacing w:line="360" w:lineRule="auto"/>
        <w:ind w:firstLineChars="200" w:firstLine="422"/>
        <w:rPr>
          <w:b/>
          <w:bCs/>
        </w:rPr>
      </w:pPr>
      <w:r w:rsidRPr="000D1EC2">
        <w:rPr>
          <w:rFonts w:hint="eastAsia"/>
          <w:b/>
          <w:bCs/>
        </w:rPr>
        <w:t>PRA</w:t>
      </w:r>
      <w:r w:rsidRPr="000D1EC2">
        <w:rPr>
          <w:rFonts w:hint="eastAsia"/>
          <w:b/>
          <w:bCs/>
        </w:rPr>
        <w:t>的优点：</w:t>
      </w:r>
    </w:p>
    <w:p w:rsidR="00381EF6" w:rsidRDefault="00381EF6" w:rsidP="006821A4">
      <w:pPr>
        <w:spacing w:line="360" w:lineRule="auto"/>
        <w:ind w:firstLineChars="200" w:firstLine="420"/>
      </w:pPr>
      <w:r>
        <w:rPr>
          <w:rFonts w:hint="eastAsia"/>
        </w:rPr>
        <w:t>1</w:t>
      </w:r>
      <w:r>
        <w:rPr>
          <w:rFonts w:hint="eastAsia"/>
        </w:rPr>
        <w:t>、检测灵敏度高，步骤少，数据真实性较高</w:t>
      </w:r>
    </w:p>
    <w:p w:rsidR="00381EF6" w:rsidRDefault="00381EF6" w:rsidP="006821A4">
      <w:pPr>
        <w:spacing w:line="360" w:lineRule="auto"/>
        <w:ind w:firstLineChars="200" w:firstLine="420"/>
      </w:pPr>
      <w:r>
        <w:rPr>
          <w:rFonts w:hint="eastAsia"/>
        </w:rPr>
        <w:t>2</w:t>
      </w:r>
      <w:r>
        <w:rPr>
          <w:rFonts w:hint="eastAsia"/>
        </w:rPr>
        <w:t>、</w:t>
      </w:r>
      <w:r>
        <w:rPr>
          <w:rFonts w:hint="eastAsia"/>
        </w:rPr>
        <w:t>RNA-RNA</w:t>
      </w:r>
      <w:r>
        <w:rPr>
          <w:rFonts w:hint="eastAsia"/>
        </w:rPr>
        <w:t>杂交体系的稳定性较高，无探针自身复性的现象。</w:t>
      </w:r>
    </w:p>
    <w:p w:rsidR="000D1EC2" w:rsidRPr="000D1EC2" w:rsidRDefault="00381EF6" w:rsidP="006821A4">
      <w:pPr>
        <w:spacing w:line="360" w:lineRule="auto"/>
        <w:ind w:firstLineChars="200" w:firstLine="422"/>
        <w:rPr>
          <w:b/>
          <w:bCs/>
        </w:rPr>
      </w:pPr>
      <w:r w:rsidRPr="000D1EC2">
        <w:rPr>
          <w:rFonts w:hint="eastAsia"/>
          <w:b/>
          <w:bCs/>
        </w:rPr>
        <w:t>不足：</w:t>
      </w:r>
    </w:p>
    <w:p w:rsidR="00381EF6" w:rsidRDefault="00381EF6" w:rsidP="006821A4">
      <w:pPr>
        <w:spacing w:line="360" w:lineRule="auto"/>
        <w:ind w:firstLineChars="200" w:firstLine="420"/>
      </w:pPr>
      <w:r>
        <w:rPr>
          <w:rFonts w:hint="eastAsia"/>
        </w:rPr>
        <w:t>1</w:t>
      </w:r>
      <w:r>
        <w:rPr>
          <w:rFonts w:hint="eastAsia"/>
        </w:rPr>
        <w:t>、核酸酶消化时，酶量的控制困难，容易消化过头，而没有条带。</w:t>
      </w:r>
    </w:p>
    <w:p w:rsidR="00381EF6" w:rsidRDefault="00381EF6" w:rsidP="006821A4">
      <w:pPr>
        <w:spacing w:line="360" w:lineRule="auto"/>
        <w:ind w:firstLineChars="200" w:firstLine="420"/>
      </w:pPr>
      <w:r>
        <w:rPr>
          <w:rFonts w:hint="eastAsia"/>
        </w:rPr>
        <w:t>2</w:t>
      </w:r>
      <w:r>
        <w:rPr>
          <w:rFonts w:hint="eastAsia"/>
        </w:rPr>
        <w:t>、如上所说，探针的制备比较麻烦。</w:t>
      </w:r>
    </w:p>
    <w:p w:rsidR="008610B5" w:rsidRPr="00D142D3" w:rsidRDefault="008610B5" w:rsidP="00530960">
      <w:pPr>
        <w:spacing w:line="360" w:lineRule="auto"/>
      </w:pPr>
    </w:p>
    <w:p w:rsidR="00A23EA3" w:rsidRPr="00005126" w:rsidRDefault="00070A14" w:rsidP="002210F8">
      <w:pPr>
        <w:spacing w:line="360" w:lineRule="auto"/>
        <w:ind w:firstLineChars="200" w:firstLine="482"/>
        <w:rPr>
          <w:color w:val="FF0000"/>
        </w:rPr>
      </w:pPr>
      <w:r w:rsidRPr="002210F8">
        <w:rPr>
          <w:rFonts w:hint="eastAsia"/>
          <w:b/>
          <w:bCs/>
          <w:color w:val="7030A0"/>
          <w:sz w:val="24"/>
          <w:szCs w:val="28"/>
        </w:rPr>
        <w:t>十、</w:t>
      </w:r>
      <w:r w:rsidR="00A23EA3" w:rsidRPr="002210F8">
        <w:rPr>
          <w:b/>
          <w:bCs/>
          <w:color w:val="7030A0"/>
          <w:sz w:val="24"/>
          <w:szCs w:val="28"/>
        </w:rPr>
        <w:t>Immunofluorescent staining</w:t>
      </w:r>
      <w:r w:rsidR="005D1027" w:rsidRPr="002210F8">
        <w:rPr>
          <w:b/>
          <w:bCs/>
          <w:color w:val="7030A0"/>
          <w:sz w:val="24"/>
          <w:szCs w:val="28"/>
        </w:rPr>
        <w:t>(</w:t>
      </w:r>
      <w:r w:rsidR="005D1027" w:rsidRPr="002210F8">
        <w:rPr>
          <w:rFonts w:hint="eastAsia"/>
          <w:b/>
          <w:bCs/>
          <w:color w:val="7030A0"/>
          <w:sz w:val="24"/>
          <w:szCs w:val="28"/>
        </w:rPr>
        <w:t>免疫荧光染色</w:t>
      </w:r>
      <w:r w:rsidR="005D1027" w:rsidRPr="002210F8">
        <w:rPr>
          <w:b/>
          <w:bCs/>
          <w:color w:val="7030A0"/>
          <w:sz w:val="24"/>
          <w:szCs w:val="28"/>
        </w:rPr>
        <w:t>)</w:t>
      </w:r>
      <w:r w:rsidR="002210F8">
        <w:rPr>
          <w:rFonts w:hint="eastAsia"/>
          <w:b/>
          <w:bCs/>
          <w:color w:val="7030A0"/>
          <w:sz w:val="24"/>
          <w:szCs w:val="28"/>
        </w:rPr>
        <w:t>：</w:t>
      </w:r>
      <w:r w:rsidR="002210F8" w:rsidRPr="002210F8">
        <w:rPr>
          <w:rFonts w:hint="eastAsia"/>
          <w:b/>
          <w:bCs/>
          <w:color w:val="7030A0"/>
          <w:sz w:val="24"/>
          <w:szCs w:val="28"/>
        </w:rPr>
        <w:t>以荧光物质标记抗体而进行抗原定位的技术</w:t>
      </w:r>
    </w:p>
    <w:p w:rsidR="00381EF6" w:rsidRDefault="00381EF6" w:rsidP="006821A4">
      <w:pPr>
        <w:spacing w:line="360" w:lineRule="auto"/>
        <w:ind w:firstLineChars="200" w:firstLine="422"/>
        <w:rPr>
          <w:szCs w:val="21"/>
        </w:rPr>
      </w:pPr>
      <w:r w:rsidRPr="00C332C6">
        <w:rPr>
          <w:rFonts w:hint="eastAsia"/>
          <w:b/>
          <w:color w:val="7030A0"/>
          <w:szCs w:val="21"/>
        </w:rPr>
        <w:t>原理：</w:t>
      </w:r>
      <w:r>
        <w:rPr>
          <w:rFonts w:hint="eastAsia"/>
          <w:szCs w:val="21"/>
        </w:rPr>
        <w:t>其原理类似于</w:t>
      </w:r>
      <w:r>
        <w:rPr>
          <w:rFonts w:hint="eastAsia"/>
          <w:szCs w:val="21"/>
        </w:rPr>
        <w:t>western blot</w:t>
      </w:r>
      <w:r>
        <w:rPr>
          <w:rFonts w:hint="eastAsia"/>
          <w:szCs w:val="21"/>
        </w:rPr>
        <w:t>，一抗与待检测的蛋白质特异性结合，连接有不同荧光基团的二抗和一抗相结合，在荧光显微镜下可以观察到不同的荧光，从而显示目的基因的表达情况。免疫荧光由于有较高的敏感性可以显示出基因表达的亚细胞的结构，所以通常用来作为基因定位的方法。</w:t>
      </w:r>
    </w:p>
    <w:p w:rsidR="00381EF6" w:rsidRDefault="00381EF6" w:rsidP="006821A4">
      <w:pPr>
        <w:spacing w:line="360" w:lineRule="auto"/>
        <w:ind w:firstLineChars="200" w:firstLine="422"/>
        <w:rPr>
          <w:szCs w:val="21"/>
        </w:rPr>
      </w:pPr>
      <w:r w:rsidRPr="00741A3C">
        <w:rPr>
          <w:rFonts w:hint="eastAsia"/>
          <w:b/>
          <w:szCs w:val="21"/>
        </w:rPr>
        <w:t>荧光抗体染色方法</w:t>
      </w:r>
      <w:r>
        <w:rPr>
          <w:rFonts w:hint="eastAsia"/>
          <w:szCs w:val="21"/>
        </w:rPr>
        <w:t>：</w:t>
      </w:r>
    </w:p>
    <w:p w:rsidR="00381EF6" w:rsidRDefault="00381EF6" w:rsidP="006821A4">
      <w:pPr>
        <w:numPr>
          <w:ilvl w:val="0"/>
          <w:numId w:val="2"/>
        </w:numPr>
        <w:spacing w:line="360" w:lineRule="auto"/>
        <w:ind w:firstLineChars="200" w:firstLine="420"/>
        <w:rPr>
          <w:szCs w:val="21"/>
        </w:rPr>
      </w:pPr>
      <w:r>
        <w:rPr>
          <w:rFonts w:hint="eastAsia"/>
          <w:szCs w:val="21"/>
        </w:rPr>
        <w:t>直接法：用特异荧光抗体直接滴加于待检测抗原标本上，抗原抗体发生特异性结合，产生荧光，根据荧光分布和形态确定抗原性和部位。</w:t>
      </w:r>
    </w:p>
    <w:p w:rsidR="00381EF6" w:rsidRDefault="00381EF6" w:rsidP="006821A4">
      <w:pPr>
        <w:numPr>
          <w:ilvl w:val="0"/>
          <w:numId w:val="2"/>
        </w:numPr>
        <w:spacing w:line="360" w:lineRule="auto"/>
        <w:ind w:firstLineChars="200" w:firstLine="420"/>
        <w:rPr>
          <w:szCs w:val="21"/>
        </w:rPr>
      </w:pPr>
      <w:r>
        <w:rPr>
          <w:rFonts w:hint="eastAsia"/>
          <w:szCs w:val="21"/>
        </w:rPr>
        <w:lastRenderedPageBreak/>
        <w:t>间接法：用一抗和抗原结合，再用荧光标记的二抗与一抗结合，间接地显示出组织和细胞中抗原的位置。</w:t>
      </w:r>
    </w:p>
    <w:p w:rsidR="00381EF6" w:rsidRDefault="00381EF6" w:rsidP="006821A4">
      <w:pPr>
        <w:numPr>
          <w:ilvl w:val="0"/>
          <w:numId w:val="2"/>
        </w:numPr>
        <w:spacing w:line="360" w:lineRule="auto"/>
        <w:ind w:firstLineChars="200" w:firstLine="420"/>
        <w:rPr>
          <w:szCs w:val="21"/>
        </w:rPr>
      </w:pPr>
      <w:r>
        <w:rPr>
          <w:rFonts w:hint="eastAsia"/>
          <w:szCs w:val="21"/>
        </w:rPr>
        <w:t>补体法：抗原抗体反应时加入补体，补体结合于抗原抗体复合物上，用抗补体</w:t>
      </w:r>
      <w:r>
        <w:rPr>
          <w:rFonts w:hint="eastAsia"/>
          <w:szCs w:val="21"/>
        </w:rPr>
        <w:t>C3</w:t>
      </w:r>
      <w:r>
        <w:rPr>
          <w:rFonts w:hint="eastAsia"/>
          <w:szCs w:val="21"/>
        </w:rPr>
        <w:t>等荧光抗体直接作用于组织切片，形成抗原</w:t>
      </w:r>
      <w:r>
        <w:rPr>
          <w:rFonts w:hint="eastAsia"/>
          <w:szCs w:val="21"/>
        </w:rPr>
        <w:t>-</w:t>
      </w:r>
      <w:r>
        <w:rPr>
          <w:rFonts w:hint="eastAsia"/>
          <w:szCs w:val="21"/>
        </w:rPr>
        <w:t>抗体</w:t>
      </w:r>
      <w:r>
        <w:rPr>
          <w:rFonts w:hint="eastAsia"/>
          <w:szCs w:val="21"/>
        </w:rPr>
        <w:t>-</w:t>
      </w:r>
      <w:r>
        <w:rPr>
          <w:rFonts w:hint="eastAsia"/>
          <w:szCs w:val="21"/>
        </w:rPr>
        <w:t>补体</w:t>
      </w:r>
      <w:r>
        <w:rPr>
          <w:rFonts w:hint="eastAsia"/>
          <w:szCs w:val="21"/>
        </w:rPr>
        <w:t>-</w:t>
      </w:r>
      <w:r>
        <w:rPr>
          <w:rFonts w:hint="eastAsia"/>
          <w:szCs w:val="21"/>
        </w:rPr>
        <w:t>抗补体荧光抗体复合物，在荧光显微镜下显示阳性荧光的部位就是免疫复合物上补体存在处，常用于肾穿刺组织活检诊断。（如图所示）</w:t>
      </w:r>
    </w:p>
    <w:p w:rsidR="00381EF6" w:rsidRDefault="00381EF6" w:rsidP="006821A4">
      <w:pPr>
        <w:spacing w:line="360" w:lineRule="auto"/>
        <w:ind w:firstLineChars="200" w:firstLine="320"/>
        <w:rPr>
          <w:color w:val="333333"/>
          <w:sz w:val="16"/>
          <w:szCs w:val="16"/>
        </w:rPr>
      </w:pPr>
      <w:r>
        <w:rPr>
          <w:color w:val="333333"/>
          <w:sz w:val="16"/>
          <w:szCs w:val="16"/>
        </w:rPr>
        <w:fldChar w:fldCharType="begin"/>
      </w:r>
      <w:r>
        <w:rPr>
          <w:color w:val="333333"/>
          <w:sz w:val="16"/>
          <w:szCs w:val="16"/>
        </w:rPr>
        <w:instrText xml:space="preserve"> INCLUDEPICTURE "http://www.uscnlife.cn/manage/edit/uploadfile/2007628222242112.JPG" \* MERGEFORMATINET </w:instrText>
      </w:r>
      <w:r>
        <w:rPr>
          <w:color w:val="333333"/>
          <w:sz w:val="16"/>
          <w:szCs w:val="16"/>
        </w:rPr>
        <w:fldChar w:fldCharType="separate"/>
      </w:r>
      <w:r w:rsidR="006232C6">
        <w:rPr>
          <w:color w:val="333333"/>
          <w:sz w:val="16"/>
          <w:szCs w:val="16"/>
        </w:rPr>
        <w:fldChar w:fldCharType="begin"/>
      </w:r>
      <w:r w:rsidR="006232C6">
        <w:rPr>
          <w:color w:val="333333"/>
          <w:sz w:val="16"/>
          <w:szCs w:val="16"/>
        </w:rPr>
        <w:instrText xml:space="preserve"> INCLUDEPICTURE  "http://www.uscnlife.cn/manage/edit/uploadfile/2007628222242112.JPG" \* MERGEFORMATINET </w:instrText>
      </w:r>
      <w:r w:rsidR="006232C6">
        <w:rPr>
          <w:color w:val="333333"/>
          <w:sz w:val="16"/>
          <w:szCs w:val="16"/>
        </w:rPr>
        <w:fldChar w:fldCharType="separate"/>
      </w:r>
      <w:r w:rsidR="0095318C">
        <w:rPr>
          <w:color w:val="333333"/>
          <w:sz w:val="16"/>
          <w:szCs w:val="16"/>
        </w:rPr>
        <w:fldChar w:fldCharType="begin"/>
      </w:r>
      <w:r w:rsidR="0095318C">
        <w:rPr>
          <w:color w:val="333333"/>
          <w:sz w:val="16"/>
          <w:szCs w:val="16"/>
        </w:rPr>
        <w:instrText xml:space="preserve"> </w:instrText>
      </w:r>
      <w:r w:rsidR="0095318C">
        <w:rPr>
          <w:color w:val="333333"/>
          <w:sz w:val="16"/>
          <w:szCs w:val="16"/>
        </w:rPr>
        <w:instrText>INCLUDEPICTURE  "http://www.uscnlife.cn/manage/edit/uploadfile/2007628222242112.JPG" \* MERGEFORMATINET</w:instrText>
      </w:r>
      <w:r w:rsidR="0095318C">
        <w:rPr>
          <w:color w:val="333333"/>
          <w:sz w:val="16"/>
          <w:szCs w:val="16"/>
        </w:rPr>
        <w:instrText xml:space="preserve"> </w:instrText>
      </w:r>
      <w:r w:rsidR="0095318C">
        <w:rPr>
          <w:color w:val="333333"/>
          <w:sz w:val="16"/>
          <w:szCs w:val="16"/>
        </w:rPr>
        <w:fldChar w:fldCharType="separate"/>
      </w:r>
      <w:r w:rsidR="00BD7454">
        <w:rPr>
          <w:color w:val="333333"/>
          <w:sz w:val="16"/>
          <w:szCs w:val="16"/>
        </w:rPr>
        <w:pict>
          <v:shape id="_x0000_i1026" type="#_x0000_t75" alt="" style="width:336pt;height:179.4pt">
            <v:imagedata r:id="rId15" r:href="rId16"/>
          </v:shape>
        </w:pict>
      </w:r>
      <w:r w:rsidR="0095318C">
        <w:rPr>
          <w:color w:val="333333"/>
          <w:sz w:val="16"/>
          <w:szCs w:val="16"/>
        </w:rPr>
        <w:fldChar w:fldCharType="end"/>
      </w:r>
      <w:r w:rsidR="006232C6">
        <w:rPr>
          <w:color w:val="333333"/>
          <w:sz w:val="16"/>
          <w:szCs w:val="16"/>
        </w:rPr>
        <w:fldChar w:fldCharType="end"/>
      </w:r>
      <w:r>
        <w:rPr>
          <w:color w:val="333333"/>
          <w:sz w:val="16"/>
          <w:szCs w:val="16"/>
        </w:rPr>
        <w:fldChar w:fldCharType="end"/>
      </w:r>
    </w:p>
    <w:p w:rsidR="00381EF6" w:rsidRDefault="00381EF6" w:rsidP="006821A4">
      <w:pPr>
        <w:spacing w:line="360" w:lineRule="auto"/>
        <w:ind w:firstLineChars="200" w:firstLine="422"/>
        <w:rPr>
          <w:szCs w:val="21"/>
        </w:rPr>
      </w:pPr>
      <w:r w:rsidRPr="00741A3C">
        <w:rPr>
          <w:rFonts w:hint="eastAsia"/>
          <w:b/>
          <w:szCs w:val="21"/>
        </w:rPr>
        <w:t>应用</w:t>
      </w:r>
      <w:r>
        <w:rPr>
          <w:rFonts w:hint="eastAsia"/>
          <w:szCs w:val="21"/>
        </w:rPr>
        <w:t>：</w:t>
      </w:r>
      <w:r>
        <w:rPr>
          <w:rFonts w:hint="eastAsia"/>
          <w:szCs w:val="21"/>
        </w:rPr>
        <w:t>1</w:t>
      </w:r>
      <w:r>
        <w:rPr>
          <w:rFonts w:hint="eastAsia"/>
          <w:szCs w:val="21"/>
        </w:rPr>
        <w:t>、血液中</w:t>
      </w:r>
      <w:r>
        <w:rPr>
          <w:rFonts w:hint="eastAsia"/>
          <w:szCs w:val="21"/>
        </w:rPr>
        <w:t>T</w:t>
      </w:r>
      <w:r>
        <w:rPr>
          <w:rFonts w:hint="eastAsia"/>
          <w:szCs w:val="21"/>
        </w:rPr>
        <w:t>及</w:t>
      </w:r>
      <w:r>
        <w:rPr>
          <w:rFonts w:hint="eastAsia"/>
          <w:szCs w:val="21"/>
        </w:rPr>
        <w:t>B</w:t>
      </w:r>
      <w:r>
        <w:rPr>
          <w:rFonts w:hint="eastAsia"/>
          <w:szCs w:val="21"/>
        </w:rPr>
        <w:t>细胞及其亚群的鉴定</w:t>
      </w:r>
    </w:p>
    <w:p w:rsidR="00381EF6" w:rsidRDefault="00381EF6" w:rsidP="006821A4">
      <w:pPr>
        <w:spacing w:line="360" w:lineRule="auto"/>
        <w:ind w:firstLineChars="200" w:firstLine="420"/>
        <w:rPr>
          <w:szCs w:val="21"/>
        </w:rPr>
      </w:pPr>
      <w:r>
        <w:rPr>
          <w:rFonts w:hint="eastAsia"/>
          <w:szCs w:val="21"/>
        </w:rPr>
        <w:t xml:space="preserve">      2</w:t>
      </w:r>
      <w:r>
        <w:rPr>
          <w:rFonts w:hint="eastAsia"/>
          <w:szCs w:val="21"/>
        </w:rPr>
        <w:t>、血清中自身抗体的检测</w:t>
      </w:r>
    </w:p>
    <w:p w:rsidR="00381EF6" w:rsidRDefault="00381EF6" w:rsidP="006821A4">
      <w:pPr>
        <w:spacing w:line="360" w:lineRule="auto"/>
        <w:ind w:firstLineChars="200" w:firstLine="420"/>
        <w:rPr>
          <w:szCs w:val="21"/>
        </w:rPr>
      </w:pPr>
      <w:r>
        <w:rPr>
          <w:rFonts w:hint="eastAsia"/>
          <w:szCs w:val="21"/>
        </w:rPr>
        <w:t xml:space="preserve">      3</w:t>
      </w:r>
      <w:r>
        <w:rPr>
          <w:rFonts w:hint="eastAsia"/>
          <w:szCs w:val="21"/>
        </w:rPr>
        <w:t>、组织中免疫球蛋白及其补体组分的检测</w:t>
      </w:r>
    </w:p>
    <w:p w:rsidR="00381EF6" w:rsidRDefault="00381EF6" w:rsidP="006821A4">
      <w:pPr>
        <w:spacing w:line="360" w:lineRule="auto"/>
        <w:ind w:firstLineChars="200" w:firstLine="420"/>
        <w:rPr>
          <w:szCs w:val="21"/>
        </w:rPr>
      </w:pPr>
      <w:r>
        <w:rPr>
          <w:rFonts w:hint="eastAsia"/>
          <w:szCs w:val="21"/>
        </w:rPr>
        <w:t xml:space="preserve">      4</w:t>
      </w:r>
      <w:r>
        <w:rPr>
          <w:rFonts w:hint="eastAsia"/>
          <w:szCs w:val="21"/>
        </w:rPr>
        <w:t>、恶变组织中肿瘤特异性抗原的鉴定</w:t>
      </w:r>
    </w:p>
    <w:p w:rsidR="00381EF6" w:rsidRDefault="00381EF6" w:rsidP="006821A4">
      <w:pPr>
        <w:spacing w:line="360" w:lineRule="auto"/>
        <w:ind w:firstLineChars="200" w:firstLine="420"/>
        <w:rPr>
          <w:szCs w:val="21"/>
        </w:rPr>
      </w:pPr>
      <w:r>
        <w:rPr>
          <w:rFonts w:hint="eastAsia"/>
          <w:szCs w:val="21"/>
        </w:rPr>
        <w:t xml:space="preserve">      5</w:t>
      </w:r>
      <w:r>
        <w:rPr>
          <w:rFonts w:hint="eastAsia"/>
          <w:szCs w:val="21"/>
        </w:rPr>
        <w:t>、特殊染色体的鉴定等。</w:t>
      </w:r>
    </w:p>
    <w:p w:rsidR="00381EF6" w:rsidRPr="00381EF6" w:rsidRDefault="00381EF6" w:rsidP="006821A4">
      <w:pPr>
        <w:spacing w:line="360" w:lineRule="auto"/>
        <w:ind w:firstLineChars="200" w:firstLine="420"/>
      </w:pPr>
    </w:p>
    <w:sectPr w:rsidR="00381EF6" w:rsidRPr="00381E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3927"/>
    <w:multiLevelType w:val="hybridMultilevel"/>
    <w:tmpl w:val="40AEBC9E"/>
    <w:lvl w:ilvl="0" w:tplc="2DAA20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B037C"/>
    <w:multiLevelType w:val="hybridMultilevel"/>
    <w:tmpl w:val="9F74AE5E"/>
    <w:lvl w:ilvl="0" w:tplc="7652B920">
      <w:start w:val="1"/>
      <w:numFmt w:val="decimalEnclosedCircle"/>
      <w:lvlText w:val="%1"/>
      <w:lvlJc w:val="left"/>
      <w:pPr>
        <w:ind w:left="785"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51A3E45"/>
    <w:multiLevelType w:val="hybridMultilevel"/>
    <w:tmpl w:val="C2AA8684"/>
    <w:lvl w:ilvl="0" w:tplc="3B769C8A">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9783C70"/>
    <w:multiLevelType w:val="hybridMultilevel"/>
    <w:tmpl w:val="0EA2D3E0"/>
    <w:lvl w:ilvl="0" w:tplc="EE04A6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B133466"/>
    <w:multiLevelType w:val="hybridMultilevel"/>
    <w:tmpl w:val="378E940C"/>
    <w:lvl w:ilvl="0" w:tplc="47F85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166A0B"/>
    <w:multiLevelType w:val="hybridMultilevel"/>
    <w:tmpl w:val="858E0614"/>
    <w:lvl w:ilvl="0" w:tplc="20E6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E49"/>
    <w:rsid w:val="00005126"/>
    <w:rsid w:val="00007536"/>
    <w:rsid w:val="00070A14"/>
    <w:rsid w:val="000D1EC2"/>
    <w:rsid w:val="00105313"/>
    <w:rsid w:val="001379C0"/>
    <w:rsid w:val="001654A9"/>
    <w:rsid w:val="002210F8"/>
    <w:rsid w:val="002871DF"/>
    <w:rsid w:val="002E7662"/>
    <w:rsid w:val="002F7910"/>
    <w:rsid w:val="003340D9"/>
    <w:rsid w:val="00342E49"/>
    <w:rsid w:val="00381EF6"/>
    <w:rsid w:val="003E210E"/>
    <w:rsid w:val="00411B95"/>
    <w:rsid w:val="00435AA8"/>
    <w:rsid w:val="00464567"/>
    <w:rsid w:val="00484C69"/>
    <w:rsid w:val="004E654A"/>
    <w:rsid w:val="00530960"/>
    <w:rsid w:val="005D1027"/>
    <w:rsid w:val="005F6DA6"/>
    <w:rsid w:val="006232C6"/>
    <w:rsid w:val="00634908"/>
    <w:rsid w:val="006821A4"/>
    <w:rsid w:val="006A6F36"/>
    <w:rsid w:val="007609C6"/>
    <w:rsid w:val="00786837"/>
    <w:rsid w:val="008610B5"/>
    <w:rsid w:val="008B6ECA"/>
    <w:rsid w:val="008F50EE"/>
    <w:rsid w:val="0095318C"/>
    <w:rsid w:val="00962978"/>
    <w:rsid w:val="00A23EA3"/>
    <w:rsid w:val="00A66303"/>
    <w:rsid w:val="00A92E71"/>
    <w:rsid w:val="00A96FDB"/>
    <w:rsid w:val="00AA28C4"/>
    <w:rsid w:val="00B17D55"/>
    <w:rsid w:val="00BA3AD0"/>
    <w:rsid w:val="00BD7454"/>
    <w:rsid w:val="00C332C6"/>
    <w:rsid w:val="00C732BE"/>
    <w:rsid w:val="00CF5265"/>
    <w:rsid w:val="00D142D3"/>
    <w:rsid w:val="00D22B35"/>
    <w:rsid w:val="00D45875"/>
    <w:rsid w:val="00DA1E7B"/>
    <w:rsid w:val="00E90053"/>
    <w:rsid w:val="00EC3862"/>
    <w:rsid w:val="00EC6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D136"/>
  <w15:chartTrackingRefBased/>
  <w15:docId w15:val="{1166D71F-0070-40AF-A911-776F5974A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71D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n.wikipedia.org/wiki/File:Courtney_2008.jp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http://www.uscnlife.cn/manage/edit/uploadfile/2007628222242112.JP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upload.wikimedia.org/wikipedia/commons/thumb/2/21/Courtney_2008.jpg/400px-Courtney_2008.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16</Pages>
  <Words>1562</Words>
  <Characters>8906</Characters>
  <Application>Microsoft Office Word</Application>
  <DocSecurity>0</DocSecurity>
  <Lines>74</Lines>
  <Paragraphs>20</Paragraphs>
  <ScaleCrop>false</ScaleCrop>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SYJ</cp:lastModifiedBy>
  <cp:revision>39</cp:revision>
  <dcterms:created xsi:type="dcterms:W3CDTF">2019-10-27T05:24:00Z</dcterms:created>
  <dcterms:modified xsi:type="dcterms:W3CDTF">2019-10-29T16:32:00Z</dcterms:modified>
</cp:coreProperties>
</file>