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2DA98" w14:textId="77777777" w:rsidR="00D73E27" w:rsidRDefault="00D73E27" w:rsidP="00D73E27">
      <w:pPr>
        <w:pStyle w:val="a3"/>
      </w:pPr>
      <w:r>
        <w:t xml:space="preserve">Ваше предприятие занимается </w:t>
      </w:r>
      <w:proofErr w:type="spellStart"/>
      <w:r>
        <w:t>занимается</w:t>
      </w:r>
      <w:proofErr w:type="spellEnd"/>
      <w:r>
        <w:t xml:space="preserve"> обслуживанием и внедрением 1с услуг. Ваша организация разработала </w:t>
      </w:r>
      <w:proofErr w:type="spellStart"/>
      <w:r>
        <w:t>LandingPage</w:t>
      </w:r>
      <w:proofErr w:type="spellEnd"/>
      <w:r>
        <w:t xml:space="preserve"> (рекламный сайт) со списком ваших услуг. </w:t>
      </w:r>
      <w:proofErr w:type="spellStart"/>
      <w:r>
        <w:t>Фронтенд</w:t>
      </w:r>
      <w:proofErr w:type="spellEnd"/>
      <w:r>
        <w:t xml:space="preserve"> разработчик реализовал </w:t>
      </w:r>
      <w:proofErr w:type="spellStart"/>
      <w:r>
        <w:t>фронтенд</w:t>
      </w:r>
      <w:proofErr w:type="spellEnd"/>
      <w:r>
        <w:t xml:space="preserve"> часть вашего сайта, вам теперь необходимо реализовать </w:t>
      </w:r>
      <w:proofErr w:type="spellStart"/>
      <w:r>
        <w:t>бекенд</w:t>
      </w:r>
      <w:proofErr w:type="spellEnd"/>
      <w:r>
        <w:t xml:space="preserve"> часть.</w:t>
      </w:r>
      <w:r>
        <w:br/>
      </w:r>
      <w:proofErr w:type="spellStart"/>
      <w:r>
        <w:t>Реализоват</w:t>
      </w:r>
      <w:proofErr w:type="spellEnd"/>
      <w:r>
        <w:t xml:space="preserve"> сервер на </w:t>
      </w:r>
      <w:proofErr w:type="spellStart"/>
      <w:r>
        <w:t>AspNetCore</w:t>
      </w:r>
      <w:proofErr w:type="spellEnd"/>
      <w:r>
        <w:t xml:space="preserve">, работающий на порте 8007, принимающий следующие запросы. </w:t>
      </w:r>
      <w:proofErr w:type="gramStart"/>
      <w:r>
        <w:t>( В</w:t>
      </w:r>
      <w:proofErr w:type="gramEnd"/>
      <w:r>
        <w:t xml:space="preserve"> файле документация). Инструкция по </w:t>
      </w:r>
      <w:proofErr w:type="spellStart"/>
      <w:r>
        <w:t>развертываню</w:t>
      </w:r>
      <w:proofErr w:type="spellEnd"/>
      <w:r>
        <w:t xml:space="preserve"> </w:t>
      </w:r>
      <w:proofErr w:type="spellStart"/>
      <w:r>
        <w:t>фронтенд</w:t>
      </w:r>
      <w:proofErr w:type="spellEnd"/>
      <w:r>
        <w:t xml:space="preserve"> части лежит в файле инструкция.</w:t>
      </w:r>
    </w:p>
    <w:p w14:paraId="7B78B41C" w14:textId="77777777" w:rsidR="00D73E27" w:rsidRDefault="00D73E27" w:rsidP="00D73E27">
      <w:pPr>
        <w:pStyle w:val="a3"/>
      </w:pPr>
      <w:r>
        <w:t xml:space="preserve">Рабочий прототип бэкенда лежит в файле </w:t>
      </w:r>
      <w:r>
        <w:rPr>
          <w:lang w:val="en-US"/>
        </w:rPr>
        <w:t>funny</w:t>
      </w:r>
      <w:r>
        <w:br/>
        <w:t xml:space="preserve"> </w:t>
      </w:r>
    </w:p>
    <w:p w14:paraId="1AB4FA9D" w14:textId="77777777" w:rsidR="00D641DA" w:rsidRDefault="00D641DA"/>
    <w:sectPr w:rsidR="00D64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3A"/>
    <w:rsid w:val="00D641DA"/>
    <w:rsid w:val="00D73E27"/>
    <w:rsid w:val="00FE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0EB8F8-961A-49DD-8B1C-80962F2C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Задания"/>
    <w:basedOn w:val="a"/>
    <w:rsid w:val="00D73E27"/>
    <w:pPr>
      <w:overflowPunct w:val="0"/>
      <w:autoSpaceDE w:val="0"/>
      <w:autoSpaceDN w:val="0"/>
      <w:adjustRightInd w:val="0"/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Спицын Денис</dc:creator>
  <cp:keywords/>
  <dc:description/>
  <cp:lastModifiedBy>Спицын Денис</cp:lastModifiedBy>
  <cp:revision>2</cp:revision>
  <dcterms:created xsi:type="dcterms:W3CDTF">2026-09-23T03:13:00Z</dcterms:created>
  <dcterms:modified xsi:type="dcterms:W3CDTF">2026-09-23T03:13:00Z</dcterms:modified>
</cp:coreProperties>
</file>