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26A" w:rsidRPr="0055026A" w:rsidRDefault="0055026A" w:rsidP="0055026A">
      <w:pPr>
        <w:rPr>
          <w:rFonts w:ascii="Helvetica" w:hAnsi="Helvetica" w:cs="Arial Unicode MS"/>
          <w:b/>
          <w:color w:val="000000"/>
          <w:sz w:val="22"/>
          <w:szCs w:val="22"/>
          <w:lang w:eastAsia="it-IT"/>
        </w:rPr>
      </w:pPr>
      <w:r>
        <w:rPr>
          <w:rFonts w:ascii="Helvetica" w:hAnsi="Helvetica" w:cs="Arial Unicode MS"/>
          <w:b/>
          <w:color w:val="000000"/>
          <w:sz w:val="22"/>
          <w:szCs w:val="22"/>
          <w:lang w:eastAsia="it-IT"/>
        </w:rPr>
        <w:t>“</w:t>
      </w:r>
      <w:r w:rsidRPr="0055026A">
        <w:rPr>
          <w:rFonts w:ascii="Helvetica" w:hAnsi="Helvetica" w:cs="Arial Unicode MS"/>
          <w:b/>
          <w:color w:val="000000"/>
          <w:sz w:val="22"/>
          <w:szCs w:val="22"/>
          <w:lang w:eastAsia="it-IT"/>
        </w:rPr>
        <w:t>How to act in extreme situations or instances of war</w:t>
      </w:r>
      <w:r>
        <w:rPr>
          <w:rFonts w:ascii="Helvetica" w:hAnsi="Helvetica" w:cs="Arial Unicode MS"/>
          <w:b/>
          <w:color w:val="000000"/>
          <w:sz w:val="22"/>
          <w:szCs w:val="22"/>
          <w:lang w:eastAsia="it-IT"/>
        </w:rPr>
        <w:t>”</w:t>
      </w:r>
      <w:r w:rsidR="0042196F">
        <w:rPr>
          <w:rFonts w:ascii="Helvetica" w:hAnsi="Helvetica" w:cs="Arial Unicode MS"/>
          <w:b/>
          <w:color w:val="000000"/>
          <w:sz w:val="22"/>
          <w:szCs w:val="22"/>
          <w:lang w:eastAsia="it-IT"/>
        </w:rPr>
        <w:t xml:space="preserve"> </w:t>
      </w:r>
      <w:r w:rsidR="0042196F" w:rsidRPr="008A263F">
        <w:rPr>
          <w:rFonts w:ascii="Helvetica" w:hAnsi="Helvetica" w:cs="Arial Unicode MS"/>
          <w:color w:val="000000"/>
          <w:sz w:val="22"/>
          <w:szCs w:val="22"/>
          <w:lang w:eastAsia="it-IT"/>
        </w:rPr>
        <w:t>September 2015</w:t>
      </w:r>
    </w:p>
    <w:p w:rsidR="0042196F" w:rsidRDefault="0042196F" w:rsidP="0055026A">
      <w:pPr>
        <w:rPr>
          <w:rFonts w:ascii="Helvetica" w:hAnsi="Helvetica" w:cs="Arial Unicode MS"/>
          <w:color w:val="000000"/>
          <w:sz w:val="22"/>
          <w:szCs w:val="22"/>
          <w:lang w:eastAsia="it-IT"/>
        </w:rPr>
      </w:pPr>
    </w:p>
    <w:p w:rsidR="00122CDE" w:rsidRPr="0055026A" w:rsidRDefault="0055026A" w:rsidP="008B44C5">
      <w:pPr>
        <w:jc w:val="both"/>
      </w:pPr>
      <w:r w:rsidRPr="0055026A">
        <w:rPr>
          <w:rFonts w:ascii="Helvetica" w:hAnsi="Helvetica" w:cs="Arial Unicode MS"/>
          <w:color w:val="000000"/>
          <w:sz w:val="22"/>
          <w:szCs w:val="22"/>
          <w:lang w:eastAsia="it-IT"/>
        </w:rPr>
        <w:t xml:space="preserve">The aggressive Russian stances towards the Baltic States — former Soviet properties that are now members of both NATO and the European Union — and the military activity within the bordering Russian enclave of Kaliningrad, has recently prompted the Lithuanian army to resume military conscription. The ultimate </w:t>
      </w:r>
      <w:r w:rsidRPr="003D0AB9">
        <w:rPr>
          <w:rFonts w:ascii="Helvetica" w:hAnsi="Helvetica" w:cs="Arial Unicode MS"/>
          <w:color w:val="000000"/>
          <w:sz w:val="22"/>
          <w:szCs w:val="22"/>
          <w:lang w:eastAsia="it-IT"/>
        </w:rPr>
        <w:t>goal</w:t>
      </w:r>
      <w:r w:rsidRPr="0055026A">
        <w:rPr>
          <w:rFonts w:ascii="Helvetica" w:hAnsi="Helvetica" w:cs="Arial Unicode MS"/>
          <w:color w:val="000000"/>
          <w:sz w:val="22"/>
          <w:szCs w:val="22"/>
          <w:lang w:eastAsia="it-IT"/>
        </w:rPr>
        <w:t xml:space="preserve"> is building an opera</w:t>
      </w:r>
      <w:bookmarkStart w:id="0" w:name="_GoBack"/>
      <w:bookmarkEnd w:id="0"/>
      <w:r w:rsidRPr="0055026A">
        <w:rPr>
          <w:rFonts w:ascii="Helvetica" w:hAnsi="Helvetica" w:cs="Arial Unicode MS"/>
          <w:color w:val="000000"/>
          <w:sz w:val="22"/>
          <w:szCs w:val="22"/>
          <w:lang w:eastAsia="it-IT"/>
        </w:rPr>
        <w:t>tional self-</w:t>
      </w:r>
      <w:proofErr w:type="spellStart"/>
      <w:r w:rsidRPr="0055026A">
        <w:rPr>
          <w:rFonts w:ascii="Helvetica" w:hAnsi="Helvetica" w:cs="Arial Unicode MS"/>
          <w:color w:val="000000"/>
          <w:sz w:val="22"/>
          <w:szCs w:val="22"/>
          <w:lang w:eastAsia="it-IT"/>
        </w:rPr>
        <w:t>defence</w:t>
      </w:r>
      <w:proofErr w:type="spellEnd"/>
      <w:r w:rsidRPr="0055026A">
        <w:rPr>
          <w:rFonts w:ascii="Helvetica" w:hAnsi="Helvetica" w:cs="Arial Unicode MS"/>
          <w:color w:val="000000"/>
          <w:sz w:val="22"/>
          <w:szCs w:val="22"/>
          <w:lang w:eastAsia="it-IT"/>
        </w:rPr>
        <w:t xml:space="preserve"> force if a Russian aggression becomes reality. Lithuania will recruit and train military personnel for the next five years starting in September 2015, enlisting 3,000 people, </w:t>
      </w:r>
      <w:proofErr w:type="gramStart"/>
      <w:r w:rsidRPr="0055026A">
        <w:rPr>
          <w:rFonts w:ascii="Helvetica" w:hAnsi="Helvetica" w:cs="Arial Unicode MS"/>
          <w:color w:val="000000"/>
          <w:sz w:val="22"/>
          <w:szCs w:val="22"/>
          <w:lang w:eastAsia="it-IT"/>
        </w:rPr>
        <w:t>aged</w:t>
      </w:r>
      <w:proofErr w:type="gramEnd"/>
      <w:r w:rsidRPr="0055026A">
        <w:rPr>
          <w:rFonts w:ascii="Helvetica" w:hAnsi="Helvetica" w:cs="Arial Unicode MS"/>
          <w:color w:val="000000"/>
          <w:sz w:val="22"/>
          <w:szCs w:val="22"/>
          <w:lang w:eastAsia="it-IT"/>
        </w:rPr>
        <w:t xml:space="preserve"> 19 to 27. The great majority of them -about 2,600 recruits- have joined voluntarily.</w:t>
      </w:r>
    </w:p>
    <w:sectPr w:rsidR="00122CDE" w:rsidRPr="0055026A" w:rsidSect="003D3D17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DAE" w:rsidRDefault="007E3DAE">
      <w:r>
        <w:separator/>
      </w:r>
    </w:p>
  </w:endnote>
  <w:endnote w:type="continuationSeparator" w:id="0">
    <w:p w:rsidR="007E3DAE" w:rsidRDefault="007E3D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CDE" w:rsidRDefault="00122CD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DAE" w:rsidRDefault="007E3DAE">
      <w:r>
        <w:separator/>
      </w:r>
    </w:p>
  </w:footnote>
  <w:footnote w:type="continuationSeparator" w:id="0">
    <w:p w:rsidR="007E3DAE" w:rsidRDefault="007E3D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CDE" w:rsidRDefault="00122CDE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2CDE"/>
    <w:rsid w:val="00122CDE"/>
    <w:rsid w:val="00386488"/>
    <w:rsid w:val="003D0AB9"/>
    <w:rsid w:val="003D3D17"/>
    <w:rsid w:val="0042196F"/>
    <w:rsid w:val="00475FF3"/>
    <w:rsid w:val="0055026A"/>
    <w:rsid w:val="006A19CF"/>
    <w:rsid w:val="007E3DAE"/>
    <w:rsid w:val="008A263F"/>
    <w:rsid w:val="008B44C5"/>
    <w:rsid w:val="009434E7"/>
    <w:rsid w:val="00AF76E4"/>
    <w:rsid w:val="00B64718"/>
    <w:rsid w:val="00BF53C1"/>
    <w:rsid w:val="00DF3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3D1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D3D17"/>
    <w:rPr>
      <w:u w:val="single"/>
    </w:rPr>
  </w:style>
  <w:style w:type="table" w:customStyle="1" w:styleId="TableNormal1">
    <w:name w:val="Table Normal1"/>
    <w:rsid w:val="003D3D1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3D3D17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</dc:creator>
  <cp:lastModifiedBy>user</cp:lastModifiedBy>
  <cp:revision>2</cp:revision>
  <dcterms:created xsi:type="dcterms:W3CDTF">2016-12-16T08:56:00Z</dcterms:created>
  <dcterms:modified xsi:type="dcterms:W3CDTF">2016-12-16T08:56:00Z</dcterms:modified>
</cp:coreProperties>
</file>