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047" w:rsidRPr="00AF0047" w:rsidRDefault="00214047" w:rsidP="00214047">
      <w:pPr>
        <w:rPr>
          <w:rFonts w:ascii="Helvetica LT Std" w:hAnsi="Helvetica LT Std"/>
          <w:b/>
        </w:rPr>
      </w:pPr>
      <w:r w:rsidRPr="00AF0047">
        <w:rPr>
          <w:rFonts w:ascii="Helvetica LT Std" w:hAnsi="Helvetica LT Std"/>
          <w:b/>
        </w:rPr>
        <w:t>www.mattiavacca.it</w:t>
      </w:r>
    </w:p>
    <w:p w:rsidR="0054192A" w:rsidRPr="00AF0047" w:rsidRDefault="0054192A">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b/>
          <w:sz w:val="24"/>
          <w:szCs w:val="24"/>
          <w:lang w:val="en-US"/>
        </w:rPr>
      </w:pPr>
    </w:p>
    <w:p w:rsidR="00EE5F8E" w:rsidRPr="0054192A" w:rsidRDefault="00EE5F8E">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b/>
          <w:sz w:val="24"/>
          <w:szCs w:val="24"/>
          <w:lang w:val="en-US"/>
        </w:rPr>
      </w:pPr>
      <w:r w:rsidRPr="0054192A">
        <w:rPr>
          <w:b/>
          <w:sz w:val="24"/>
          <w:szCs w:val="24"/>
          <w:lang w:val="en-US"/>
        </w:rPr>
        <w:t>Short Bio</w:t>
      </w:r>
    </w:p>
    <w:p w:rsidR="00EE5F8E" w:rsidRPr="0054192A" w:rsidRDefault="00EE5F8E">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lang w:val="en-US"/>
        </w:rPr>
      </w:pPr>
    </w:p>
    <w:p w:rsidR="00122CDE" w:rsidRPr="0054192A" w:rsidRDefault="006A19CF">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lang w:val="en-US"/>
        </w:rPr>
      </w:pPr>
      <w:r w:rsidRPr="0054192A">
        <w:rPr>
          <w:sz w:val="24"/>
          <w:szCs w:val="24"/>
          <w:lang w:val="en-US"/>
        </w:rPr>
        <w:t>Mattia Vacca is a freelance photojournalist and a documentary photographer.</w:t>
      </w:r>
    </w:p>
    <w:p w:rsidR="00EE5F8E" w:rsidRPr="0054192A" w:rsidRDefault="006A19CF">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lang w:val="en-US"/>
        </w:rPr>
      </w:pPr>
      <w:r w:rsidRPr="0054192A">
        <w:rPr>
          <w:sz w:val="24"/>
          <w:szCs w:val="24"/>
          <w:lang w:val="en-US"/>
        </w:rPr>
        <w:t xml:space="preserve">He graduated with a BA in </w:t>
      </w:r>
      <w:r w:rsidRPr="0054192A">
        <w:rPr>
          <w:i/>
          <w:iCs/>
          <w:sz w:val="24"/>
          <w:szCs w:val="24"/>
          <w:lang w:val="en-US"/>
        </w:rPr>
        <w:t>Science of Communication</w:t>
      </w:r>
      <w:r w:rsidRPr="0054192A">
        <w:rPr>
          <w:sz w:val="24"/>
          <w:szCs w:val="24"/>
          <w:lang w:val="en-US"/>
        </w:rPr>
        <w:t xml:space="preserve"> and completed a MA in </w:t>
      </w:r>
      <w:r w:rsidRPr="0054192A">
        <w:rPr>
          <w:i/>
          <w:iCs/>
          <w:sz w:val="24"/>
          <w:szCs w:val="24"/>
          <w:lang w:val="en-US"/>
        </w:rPr>
        <w:t>Cinema and Journalism</w:t>
      </w:r>
      <w:r w:rsidRPr="0054192A">
        <w:rPr>
          <w:sz w:val="24"/>
          <w:szCs w:val="24"/>
          <w:lang w:val="en-US"/>
        </w:rPr>
        <w:t xml:space="preserve">. He was selected for two editions of the </w:t>
      </w:r>
      <w:r w:rsidRPr="0054192A">
        <w:rPr>
          <w:i/>
          <w:iCs/>
          <w:sz w:val="24"/>
          <w:szCs w:val="24"/>
          <w:lang w:val="en-US"/>
        </w:rPr>
        <w:t xml:space="preserve">Masterclass FSS Film Studies and Documentary Filmmaking </w:t>
      </w:r>
      <w:r w:rsidRPr="0054192A">
        <w:rPr>
          <w:sz w:val="24"/>
          <w:szCs w:val="24"/>
          <w:lang w:val="en-US"/>
        </w:rPr>
        <w:t xml:space="preserve">in Locarno. </w:t>
      </w:r>
    </w:p>
    <w:p w:rsidR="00EE5F8E" w:rsidRPr="0054192A" w:rsidRDefault="006A19CF">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lang w:val="en-US"/>
        </w:rPr>
      </w:pPr>
      <w:r w:rsidRPr="0054192A">
        <w:rPr>
          <w:sz w:val="24"/>
          <w:szCs w:val="24"/>
          <w:lang w:val="en-US"/>
        </w:rPr>
        <w:t xml:space="preserve">For about ten years, he was a daily contributor for Il Corriere della Sera covering the breaking news stories in Northern Italy. Now, he is working on various personal projects focused on social issues and the consequences of the armed conflicts around the world. </w:t>
      </w:r>
    </w:p>
    <w:p w:rsidR="0096301B" w:rsidRPr="00DF37A8" w:rsidRDefault="006A19CF" w:rsidP="0096301B">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lang w:val="en-US"/>
        </w:rPr>
      </w:pPr>
      <w:r w:rsidRPr="0054192A">
        <w:rPr>
          <w:sz w:val="24"/>
          <w:szCs w:val="24"/>
          <w:lang w:val="en-US"/>
        </w:rPr>
        <w:t xml:space="preserve">His first self-published photobook, </w:t>
      </w:r>
      <w:r w:rsidRPr="0054192A">
        <w:rPr>
          <w:i/>
          <w:iCs/>
          <w:sz w:val="24"/>
          <w:szCs w:val="24"/>
          <w:lang w:val="de-DE"/>
        </w:rPr>
        <w:t>A Winter</w:t>
      </w:r>
      <w:r w:rsidRPr="0054192A">
        <w:rPr>
          <w:i/>
          <w:iCs/>
          <w:sz w:val="24"/>
          <w:szCs w:val="24"/>
          <w:lang w:val="en-US"/>
        </w:rPr>
        <w:t xml:space="preserve">’s Tale, </w:t>
      </w:r>
      <w:r w:rsidRPr="0054192A">
        <w:rPr>
          <w:sz w:val="24"/>
          <w:szCs w:val="24"/>
          <w:lang w:val="en-US"/>
        </w:rPr>
        <w:t xml:space="preserve">came out in 2014 thanks to a crowdfunding campaign. </w:t>
      </w:r>
      <w:r w:rsidR="0096301B">
        <w:rPr>
          <w:lang w:val="en-US"/>
        </w:rPr>
        <w:t xml:space="preserve">In 2014, Vacca was also a TED speaker for the </w:t>
      </w:r>
      <w:r w:rsidR="0096301B">
        <w:rPr>
          <w:i/>
          <w:iCs/>
          <w:lang w:val="es-ES_tradnl"/>
        </w:rPr>
        <w:t>TEDx Lake Como</w:t>
      </w:r>
      <w:r w:rsidR="0096301B" w:rsidRPr="00DF37A8">
        <w:rPr>
          <w:lang w:val="en-US"/>
        </w:rPr>
        <w:t xml:space="preserve"> event.</w:t>
      </w:r>
    </w:p>
    <w:p w:rsidR="00122CDE" w:rsidRPr="0054192A" w:rsidRDefault="00122CDE">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u w:val="single"/>
          <w:lang w:val="en-US"/>
        </w:rPr>
      </w:pPr>
    </w:p>
    <w:p w:rsidR="00122CDE" w:rsidRPr="0054192A" w:rsidRDefault="006A19CF">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sidRPr="0054192A">
        <w:rPr>
          <w:sz w:val="24"/>
          <w:szCs w:val="24"/>
        </w:rPr>
        <w:t>His works has been published in The Guardian, The Telegraph, The Indipendent, Zeit, France Soir, Daily Mirror, BBC, Vice, Sette, Vanity Fair, Elle Decor, Private Photoreview, L'Oeil de la Photographie, Il Corriere della Sera, La Repubblica, La Stampa, il Fatto Quotidiano, il Giornale, il Messaggero, Libero, La Gazzetta dello Sport, Etiqueta Negra, Sportweek, Wu Magazine, Bak, Fstop, Bild der Frau, Mercure Liquide, I Meridiani.</w:t>
      </w:r>
    </w:p>
    <w:p w:rsidR="00122CDE" w:rsidRPr="0054192A" w:rsidRDefault="00122CDE">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p>
    <w:p w:rsidR="00122CDE" w:rsidRDefault="006A19CF">
      <w:pPr>
        <w:pStyle w:val="Didefault"/>
        <w:jc w:val="both"/>
        <w:rPr>
          <w:sz w:val="24"/>
          <w:szCs w:val="24"/>
          <w:lang w:val="en-US"/>
        </w:rPr>
      </w:pPr>
      <w:r w:rsidRPr="0054192A">
        <w:rPr>
          <w:sz w:val="24"/>
          <w:szCs w:val="24"/>
          <w:lang w:val="en-US"/>
        </w:rPr>
        <w:t>Vacca received numerous awards, including Sony World Photography Awards, Royal Photographic Society, Unesco Humanity Photo Awards, Renaissance Prize, New York Photo Awards, International Photography Awards, Foto 8 Summershow, Phodar Biennial.</w:t>
      </w:r>
    </w:p>
    <w:p w:rsidR="00AF0047" w:rsidRDefault="00AF0047">
      <w:pPr>
        <w:pStyle w:val="Didefault"/>
        <w:jc w:val="both"/>
        <w:rPr>
          <w:sz w:val="24"/>
          <w:szCs w:val="24"/>
          <w:lang w:val="en-US"/>
        </w:rPr>
      </w:pPr>
    </w:p>
    <w:p w:rsidR="00AF0047" w:rsidRPr="0054192A" w:rsidRDefault="00AF0047" w:rsidP="00AF0047">
      <w:pPr>
        <w:rPr>
          <w:rFonts w:ascii="Helvetica LT Std" w:hAnsi="Helvetica LT Std"/>
          <w:lang w:val="it-IT"/>
        </w:rPr>
      </w:pPr>
      <w:r w:rsidRPr="0054192A">
        <w:rPr>
          <w:rFonts w:ascii="Helvetica LT Std" w:hAnsi="Helvetica LT Std"/>
          <w:lang w:val="it-IT"/>
        </w:rPr>
        <w:t>Mattia Vacca</w:t>
      </w:r>
    </w:p>
    <w:p w:rsidR="00AF0047" w:rsidRPr="0054192A" w:rsidRDefault="00AF0047" w:rsidP="00AF0047">
      <w:pPr>
        <w:rPr>
          <w:rFonts w:ascii="Helvetica LT Std" w:hAnsi="Helvetica LT Std"/>
          <w:lang w:val="it-IT"/>
        </w:rPr>
      </w:pPr>
      <w:r w:rsidRPr="0054192A">
        <w:rPr>
          <w:rFonts w:ascii="Helvetica LT Std" w:hAnsi="Helvetica LT Std"/>
          <w:lang w:val="it-IT"/>
        </w:rPr>
        <w:t xml:space="preserve">Via Rodari, 9 </w:t>
      </w:r>
    </w:p>
    <w:p w:rsidR="00AF0047" w:rsidRPr="0054192A" w:rsidRDefault="00AF0047" w:rsidP="00AF0047">
      <w:pPr>
        <w:rPr>
          <w:rFonts w:ascii="Helvetica LT Std" w:hAnsi="Helvetica LT Std"/>
          <w:lang w:val="it-IT"/>
        </w:rPr>
      </w:pPr>
      <w:r w:rsidRPr="0054192A">
        <w:rPr>
          <w:rFonts w:ascii="Helvetica LT Std" w:hAnsi="Helvetica LT Std"/>
          <w:lang w:val="it-IT"/>
        </w:rPr>
        <w:t>22100 Como</w:t>
      </w:r>
    </w:p>
    <w:p w:rsidR="00AF0047" w:rsidRPr="0054192A" w:rsidRDefault="00AF0047" w:rsidP="00AF0047">
      <w:pPr>
        <w:rPr>
          <w:rFonts w:ascii="Helvetica LT Std" w:hAnsi="Helvetica LT Std"/>
          <w:lang w:val="it-IT"/>
        </w:rPr>
      </w:pPr>
      <w:r w:rsidRPr="0054192A">
        <w:rPr>
          <w:rFonts w:ascii="Helvetica LT Std" w:hAnsi="Helvetica LT Std"/>
          <w:lang w:val="it-IT"/>
        </w:rPr>
        <w:t>ITALY</w:t>
      </w:r>
    </w:p>
    <w:p w:rsidR="00AF0047" w:rsidRPr="0096301B" w:rsidRDefault="00AF0047" w:rsidP="00AF0047">
      <w:pPr>
        <w:rPr>
          <w:rFonts w:ascii="Helvetica LT Std" w:hAnsi="Helvetica LT Std"/>
          <w:lang w:val="it-IT"/>
        </w:rPr>
      </w:pPr>
      <w:r w:rsidRPr="0096301B">
        <w:rPr>
          <w:rFonts w:ascii="Helvetica LT Std" w:hAnsi="Helvetica LT Std"/>
          <w:lang w:val="it-IT"/>
        </w:rPr>
        <w:t>mattia.vacca@gmail.com</w:t>
      </w:r>
    </w:p>
    <w:p w:rsidR="00330E45" w:rsidRPr="0096301B" w:rsidRDefault="00AF0047" w:rsidP="00AF0047">
      <w:pPr>
        <w:rPr>
          <w:rFonts w:ascii="Helvetica LT Std" w:hAnsi="Helvetica LT Std"/>
          <w:lang w:val="it-IT"/>
        </w:rPr>
      </w:pPr>
      <w:r w:rsidRPr="0096301B">
        <w:rPr>
          <w:rFonts w:ascii="Helvetica LT Std" w:hAnsi="Helvetica LT Std"/>
          <w:lang w:val="it-IT"/>
        </w:rPr>
        <w:t>+39.3275869730</w:t>
      </w:r>
      <w:bookmarkStart w:id="0" w:name="_GoBack"/>
      <w:bookmarkEnd w:id="0"/>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jc w:val="both"/>
        <w:rPr>
          <w:rFonts w:ascii="Arial" w:eastAsia="Times New Roman" w:hAnsi="Arial" w:cs="Arial"/>
          <w:color w:val="5A606E"/>
          <w:bdr w:val="none" w:sz="0" w:space="0" w:color="auto"/>
          <w:lang w:eastAsia="it-IT"/>
        </w:rPr>
      </w:pPr>
      <w:r w:rsidRPr="00244078">
        <w:rPr>
          <w:rFonts w:ascii="Arial" w:eastAsia="Times New Roman" w:hAnsi="Arial" w:cs="Arial"/>
          <w:b/>
          <w:bCs/>
          <w:color w:val="5A606E"/>
          <w:bdr w:val="none" w:sz="0" w:space="0" w:color="auto"/>
          <w:lang w:eastAsia="it-IT"/>
        </w:rPr>
        <w:t>Awards:</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2016 The Other Hundred "Educators",  Winner / Hong Kong</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2016 Life Framer "Youthood",  Honorable Mention / United Kingdom</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2016 Moscow International Photography Awards, Honorable Mention category Editorial - Photo Essay / Russia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2016 Photobook Show at Scan Tarragona Festival Internacional de fotografia, Selected / SPAIN</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2016 Photobook Show at Photography and Theory Festival , Selected / Cyprus</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2016 PX3 Prix de la Photographie Paris, Honorable Mention category Feature Story / France</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2016 Royal Photographic Society Awards, Finalist / United Kingdom</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2016 PhotoIndependent Photobooks Awards, Honorable Mention / USA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2016 Kolga Tbilisi Photo Awards, Finalist category Mobile PhotoStory / Georgia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lastRenderedPageBreak/>
        <w:t>2016 Kolga Tbilisi Photo Awards, Finalist category OneShot / Georgia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2016 Athens Photo Festival, Finalist / Greece</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2015 Moscow International Photography Awards, 2nd prize category Editorial - Conflict / Russia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2015 Moscow International Photography Awards, 3rd prize category Documentary PhotoBooks / Russia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2015 IPA International Photography Awards, Honorable Mention category Documentary Photobooks / USA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2015 IPA International Photography Awards, Honorable Mention category Selpublished Photobooks / USA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2015 PX3 Prix de la Photographie Paris, Honorable Mention category Documentary PhotoBooks / France</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2015 Selected to be part of Kaunas Biennial / Lithuania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2015 Selected to be part of Les Rencontres de Castelfranc / France</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2015 Monochrome Awards, Honorable Mention category Photojournalism / USA </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2015 Lugano Photo Days, Selected / CH</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2015 Kolga Tbilisi Photo Awards, First Prize category Mobile PhotoStory / Georgia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2015 Athens Photo Festival, Two Books selected for the PhotoBook Show / Greece</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2015 Athens Photo Festival, Finalist / Greece</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2015 Unesco Humanity Photo Awards , Two Performance Awards / China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2015 International Color Awards, Nominee / USA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2014 IPA International Photography Awards, Honorable Mention category Editorial Feature Story / USA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2014 Slideluck Warsaw, Finalist / Poland</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2014 Moscow International Foto Awards, Honorable Mention Photo Essay / Russia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2014 Photo Annual Awards, Honorable Mention category motion / CzechRepublic</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2014 Backlight Photo Festival, Finalist / Finland</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2014 Kolga Tbilisi Photo Awards, Finalist category Documentary Photography / Georgia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2014 Kolga Tbilisi Photo Awards, Finalist category Mobile PhotoStory / Georgia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2014 Kolga Tbilisi Photo Awards, Finalist category Mobile PhotoStory / Georgia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2014 Kolga Tbilisi Photo Awards, Finalist category OneShot / Georgia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lastRenderedPageBreak/>
        <w:t>2014 Photography Color Awards, Honorable Mention / USA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2014 Lugano Photo Days, Selected / CH</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2014 Mira Prize, Finalist / Portugal</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2013 Royal Photographic Society Awards, 2nd Prize / United Kingdom</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2013 IPA International Photography Awards, Honorable Mention category Deeper Perspective / USA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2013 IPA International Photography Awards, Honorable Mention category Editorial Feature Story / USA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2013 Snowden Photography Awards Overall Winner / Australia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2013 AX3 American Aperture Awards, First Prize Category Photojournalism / USA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2013 Picturing the World Family, Honorable Mention / Australia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2013 Accademia Apulia Awards, Finalist / United Kingdom</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2013 Art of Photography Show, Finalist / USA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2013 Athens Photo Festival, Finalist / Greece</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2013 Selected to be part of Human Flow / United Kingdom</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2013 Mobile Photo Awards, Honorable Mention Category Photojournalism / USA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2013 Black &amp; White Spider Awards, Nominee / USA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2013 Unesco Humanity Photo Awards , Performance Award / China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2012 Sony World Photography Awards, 2nd Prize category Arts and Culture / United Kingdom</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2012 New York Photo Awards, Finalist category Documentary / USA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2012 Renaissance Photo Prize Winner Category Memory / United Kingdom</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2012 IPA International Photography Awards, Honorable Mention category Deeper Perspective /</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USA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2012 IPA International Photography Awards, Honorable Mention category Editorial Feature Story / USA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2012 Selected to be part of the Foto8 Summershow 2012 / United Kingdom</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2011 Unesco Humanity Photo Awards , Jury's Special Award / China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2011 Unesco Humanity Photo Awards , Documentary Award / China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2011 Travel Photographer of the year, Finalist / United Kingdom</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lastRenderedPageBreak/>
        <w:t>2011 IPA International Photography Awards, Honorable Mention category Deeper Perspective / USA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2011 IPA International Photography Awards, Honorable Mention category Editorial Feature Story / USA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2011 Selected to be part of the Foto8 Summershow 2011 with two images / United Kingdom</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2011 Nikon Photo Contest International, 2nd Prize / Japan</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2011 Phodar Biennial, Special Award for Humanistic Photography / Bulgaria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2011 Phodar Biennial, Single Photo Award / Bulgaria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2011 Photographer's Forum Magazine Best of Photography, Finalist / USA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2011 Hasselblad Master, Semifinalist category Editorial / USA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b/>
          <w:bCs/>
          <w:color w:val="5A606E"/>
          <w:bdr w:val="none" w:sz="0" w:space="0" w:color="auto"/>
          <w:lang w:eastAsia="it-IT"/>
        </w:rPr>
        <w:t>Exhibitions:</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2016/06/11 "How to act in extreme situations..." Solo Exhibition, Arte &amp; Arte Gallery, Como, ITALY</w:t>
      </w:r>
    </w:p>
    <w:p w:rsidR="00484F68" w:rsidRPr="00484F6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484F68">
        <w:rPr>
          <w:rFonts w:ascii="Arial" w:eastAsia="Times New Roman" w:hAnsi="Arial" w:cs="Arial"/>
          <w:color w:val="5A606E"/>
          <w:bdr w:val="none" w:sz="0" w:space="0" w:color="auto"/>
          <w:lang w:eastAsia="it-IT"/>
        </w:rPr>
        <w:t>2016/01/29 "A winter' s tale" Solo Exhibition, Teatro Sociale, Como, ITALY</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2016/05/12 Kolga Tbilisi Photo Festival, Lekhaindrao Production, Tbilisi, GEORGIA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2015/09/19 "A winter' s tale" and "How to act..." Solo Exhibition, 10th Kauno Art Bienale, Picture Gallery, Kaunas, LITHUANIA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2015/09/08 "A winter' s tale" Solo Exhibition,Les Rencontres de Castelfranc, Chapelle des Pénitents, Luzech, FRANCE </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2015/19/06 Kolga Tbilisi Photo Festival, Triennial of Photography, Hamburg, GERMANY</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2015/04/06 Gea Miniartextil 24th International Contemporary Art Exhibition, Museo di Palazzo Mocenigo, Venice, ITALY</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2015/30/05 Kolga Tbilisi Photo Festival, Galerie Kunstwerk Nippes, Koln, GERMANY</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2015/01/05 Kolga Tbilisi Photo Festival, Hotel Rooms, Tbilisi, GEORGIA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2015/21/03 Royal Photographic Society at The Photography Show, the NEC, Birmingham, UK</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2015/26/02 Gea Miniartextil 24th International Contemporary Art Exhibition, Le Beffroi Montrouge, Paris, FRANCE</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val="it-IT" w:eastAsia="it-IT"/>
        </w:rPr>
      </w:pPr>
      <w:r w:rsidRPr="00244078">
        <w:rPr>
          <w:rFonts w:ascii="Arial" w:eastAsia="Times New Roman" w:hAnsi="Arial" w:cs="Arial"/>
          <w:color w:val="5A606E"/>
          <w:bdr w:val="none" w:sz="0" w:space="0" w:color="auto"/>
          <w:lang w:val="it-IT" w:eastAsia="it-IT"/>
        </w:rPr>
        <w:t>2014/14/11 Beyond the conflict, Mart Museo di Arte Moderna e Contemporanea di Rovereto, ITALY</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2014/26/10 Screening Slideluck Warsaw Photo Days, POLAND</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2014/06/09 Screening Backlight Photo Festival, Tampere, FINLAND</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val="it-IT" w:eastAsia="it-IT"/>
        </w:rPr>
      </w:pPr>
      <w:r w:rsidRPr="00244078">
        <w:rPr>
          <w:rFonts w:ascii="Arial" w:eastAsia="Times New Roman" w:hAnsi="Arial" w:cs="Arial"/>
          <w:color w:val="5A606E"/>
          <w:bdr w:val="none" w:sz="0" w:space="0" w:color="auto"/>
          <w:lang w:val="it-IT" w:eastAsia="it-IT"/>
        </w:rPr>
        <w:lastRenderedPageBreak/>
        <w:t>2014/06/09 Mira Prize, Mira Forum, Porto, PORTUGAL</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2014/11/07 Impression International Exhibition, Limassol, CYPRUS</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2014/31/05 Photo Annual Awards Exhibition, Teplice, CZECH REPUBLIC</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2014/01/05 Kolga Tbilisi Photo Festival, Hotel Rooms, Tbilisi, GEORGIA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2014/25/04 PhotoIndependent International Exposition of Contemporary Photography , Raleigh Studios, Hollywood, Los Angeles, USA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2014/05/04 Gea Miniartextil 24th International Contemporary Art Exhibition, Villa Olmo, Como, ITALY</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2014/01/11 Royal Photographic Society International Print Exhibition, The Museum of Somerset, Castle Green, Taunton, UK</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2013/11/11 Royal Photographic Society International Print Exhibition, Michael Heseltine Gallery, Banbury, Oxfordshire, UK</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2013/10/22 People in Mining Snowden Photography Awards, Robert O'Keeffe Convention Centre, Brisbane, AUSTRALIA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2013/10/12 The Art of Photography Show 2013, San Diego Art Institute, San Diego , USA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2013/09/14 Royal Photographic Society International Print Exhibition, The Civic Gallery, Barnsley, S Yorks, UK</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2013/07/25 "Primary education in rural China" Solo Exhibition, Villa Sormani, Mariano Comense, ITALY</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2013/07/20 Royal Photographic Society International Print Exhibition, Shire Hall Gallery, Stafford, UK</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2013/02/07 Human Flow, CambridgeUniversity, Cambridge, UK</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2012/11/01 A World Elsewhere, The Royal Shakespeare Company, Stratford, UK,</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2012/09/27 New York Photo Awards , Powerhouse Gallery Dumbo Brooklyn, New YorkUSA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2012/09/12 "Primary education in rural China" Solo Exhibition , Isole che parlano, Palau, ITALY</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2012/07/07 Foto8 Summershow , HOST Gallery LondonUK</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2012/06/29 Screening The Fence ,Photoville Brooklyn, New YorkUSA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2012/06/13 Renaissance Photo Prize, Mall Galleries, LondonUK</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2012/04/26 Sony World Photography Awards, World Photo London, Somerset House, LondonUK</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val="it-IT" w:eastAsia="it-IT"/>
        </w:rPr>
      </w:pPr>
      <w:r w:rsidRPr="00244078">
        <w:rPr>
          <w:rFonts w:ascii="Arial" w:eastAsia="Times New Roman" w:hAnsi="Arial" w:cs="Arial"/>
          <w:color w:val="5A606E"/>
          <w:bdr w:val="none" w:sz="0" w:space="0" w:color="auto"/>
          <w:lang w:val="it-IT" w:eastAsia="it-IT"/>
        </w:rPr>
        <w:t>2012/02/09 5 anni nella vita dell' Italia, Triennale di Milano, ITALY</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lastRenderedPageBreak/>
        <w:t>2011/10/15 Filter Photo Festival 2011, FineArtsBuilding, ChicagoUSA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2011/10/05 Foto8 2011 Selection , Crane Kalman Gallery, BrightonUK</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2011/09/16 Memories of Mankind VII , Humanity Photo Biennial, BeijingCHINA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val="it-IT" w:eastAsia="it-IT"/>
        </w:rPr>
      </w:pPr>
      <w:r w:rsidRPr="00244078">
        <w:rPr>
          <w:rFonts w:ascii="Arial" w:eastAsia="Times New Roman" w:hAnsi="Arial" w:cs="Arial"/>
          <w:color w:val="5A606E"/>
          <w:bdr w:val="none" w:sz="0" w:space="0" w:color="auto"/>
          <w:lang w:val="it-IT" w:eastAsia="it-IT"/>
        </w:rPr>
        <w:t>2011/07/08 Foto8 Summershow , HOST Gallery LondonUK</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val="it-IT" w:eastAsia="it-IT"/>
        </w:rPr>
      </w:pPr>
      <w:r w:rsidRPr="00244078">
        <w:rPr>
          <w:rFonts w:ascii="Arial" w:eastAsia="Times New Roman" w:hAnsi="Arial" w:cs="Arial"/>
          <w:color w:val="5A606E"/>
          <w:bdr w:val="none" w:sz="0" w:space="0" w:color="auto"/>
          <w:lang w:val="it-IT" w:eastAsia="it-IT"/>
        </w:rPr>
        <w:t>2011/05/06 Festival Fotografia Europea "Un giorno nella vita dell'Italia" Chiostri di San Pietro - Reggio Emilia ITALY</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2011/04/29 PhodarPhotographyBiennialArtGallery Iliya Beshkov - PlevenBULGARIA</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b/>
          <w:bCs/>
          <w:color w:val="5A606E"/>
          <w:bdr w:val="none" w:sz="0" w:space="0" w:color="auto"/>
          <w:lang w:eastAsia="it-IT"/>
        </w:rPr>
        <w:t>Books:</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val="it-IT" w:eastAsia="it-IT"/>
        </w:rPr>
      </w:pPr>
      <w:r w:rsidRPr="00244078">
        <w:rPr>
          <w:rFonts w:ascii="Arial" w:eastAsia="Times New Roman" w:hAnsi="Arial" w:cs="Arial"/>
          <w:color w:val="5A606E"/>
          <w:bdr w:val="none" w:sz="0" w:space="0" w:color="auto"/>
          <w:lang w:val="it-IT" w:eastAsia="it-IT"/>
        </w:rPr>
        <w:t>2016 : "Kolga Photocatalogue" Kolga Tbilisi Catalogue</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val="it-IT" w:eastAsia="it-IT"/>
        </w:rPr>
      </w:pPr>
      <w:r w:rsidRPr="00244078">
        <w:rPr>
          <w:rFonts w:ascii="Arial" w:eastAsia="Times New Roman" w:hAnsi="Arial" w:cs="Arial"/>
          <w:color w:val="5A606E"/>
          <w:bdr w:val="none" w:sz="0" w:space="0" w:color="auto"/>
          <w:lang w:val="it-IT" w:eastAsia="it-IT"/>
        </w:rPr>
        <w:t>2016 : Lugano Photo Days 2015 Catalogue</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2015: "Networked" 10th Kaunas Art Biennial Catalogue</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val="it-IT" w:eastAsia="it-IT"/>
        </w:rPr>
      </w:pPr>
      <w:r w:rsidRPr="00244078">
        <w:rPr>
          <w:rFonts w:ascii="Arial" w:eastAsia="Times New Roman" w:hAnsi="Arial" w:cs="Arial"/>
          <w:color w:val="5A606E"/>
          <w:bdr w:val="none" w:sz="0" w:space="0" w:color="auto"/>
          <w:lang w:val="it-IT" w:eastAsia="it-IT"/>
        </w:rPr>
        <w:t>2015 : "Kolga Photocatalogue" Kolga Tbilisi Catalogue</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val="it-IT" w:eastAsia="it-IT"/>
        </w:rPr>
      </w:pPr>
      <w:r w:rsidRPr="00244078">
        <w:rPr>
          <w:rFonts w:ascii="Arial" w:eastAsia="Times New Roman" w:hAnsi="Arial" w:cs="Arial"/>
          <w:color w:val="5A606E"/>
          <w:bdr w:val="none" w:sz="0" w:space="0" w:color="auto"/>
          <w:lang w:val="it-IT" w:eastAsia="it-IT"/>
        </w:rPr>
        <w:t>2015 : Lugano Photo Days 2015 Catalogue</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2014 : "A winter' s tale" Delicious Editions</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2014 : "Pig" Delicious Editions</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2014 : "NYPH Journal: The Future of Contemporary Photography", PowerHouse Books</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val="it-IT" w:eastAsia="it-IT"/>
        </w:rPr>
      </w:pPr>
      <w:r w:rsidRPr="00244078">
        <w:rPr>
          <w:rFonts w:ascii="Arial" w:eastAsia="Times New Roman" w:hAnsi="Arial" w:cs="Arial"/>
          <w:color w:val="5A606E"/>
          <w:bdr w:val="none" w:sz="0" w:space="0" w:color="auto"/>
          <w:lang w:val="it-IT" w:eastAsia="it-IT"/>
        </w:rPr>
        <w:t>2014 : "Bootleg. Interpretazioni non ufficiali della realtà", Studiolabo Books</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val="it-IT" w:eastAsia="it-IT"/>
        </w:rPr>
      </w:pPr>
      <w:r w:rsidRPr="00244078">
        <w:rPr>
          <w:rFonts w:ascii="Arial" w:eastAsia="Times New Roman" w:hAnsi="Arial" w:cs="Arial"/>
          <w:color w:val="5A606E"/>
          <w:bdr w:val="none" w:sz="0" w:space="0" w:color="auto"/>
          <w:lang w:val="it-IT" w:eastAsia="it-IT"/>
        </w:rPr>
        <w:t>2014 : Lugano Photo Days 2014 Catalogue</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val="it-IT" w:eastAsia="it-IT"/>
        </w:rPr>
      </w:pPr>
      <w:r w:rsidRPr="00244078">
        <w:rPr>
          <w:rFonts w:ascii="Arial" w:eastAsia="Times New Roman" w:hAnsi="Arial" w:cs="Arial"/>
          <w:color w:val="5A606E"/>
          <w:bdr w:val="none" w:sz="0" w:space="0" w:color="auto"/>
          <w:lang w:val="it-IT" w:eastAsia="it-IT"/>
        </w:rPr>
        <w:t>2014 : "Kolga Photocatalogue" Kolga Tbilisi Catalogue</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2014 : "Gea" Miniartextil 24th International Contemporary Art Exhibition Catalogue</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2013 : "RPS Journal 2013" The Royal Photographic Society</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val="it-IT" w:eastAsia="it-IT"/>
        </w:rPr>
      </w:pPr>
      <w:r w:rsidRPr="00244078">
        <w:rPr>
          <w:rFonts w:ascii="Arial" w:eastAsia="Times New Roman" w:hAnsi="Arial" w:cs="Arial"/>
          <w:color w:val="5A606E"/>
          <w:bdr w:val="none" w:sz="0" w:space="0" w:color="auto"/>
          <w:lang w:val="it-IT" w:eastAsia="it-IT"/>
        </w:rPr>
        <w:t>2012 : "Foto8 Summershow 2012", Foto8 Catalogue</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val="it-IT" w:eastAsia="it-IT"/>
        </w:rPr>
      </w:pPr>
      <w:r w:rsidRPr="00244078">
        <w:rPr>
          <w:rFonts w:ascii="Arial" w:eastAsia="Times New Roman" w:hAnsi="Arial" w:cs="Arial"/>
          <w:color w:val="5A606E"/>
          <w:bdr w:val="none" w:sz="0" w:space="0" w:color="auto"/>
          <w:lang w:val="it-IT" w:eastAsia="it-IT"/>
        </w:rPr>
        <w:t>2012 : "Renaissance Photo Prize 2012" Renaissance Photo Prize Catalogue</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2012 : "Sony World Photography Awards 2012", WPO</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2012 : "Snapshots" , Sony World Photography Awards 2012, WPO</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2011 : "Memories of Mankind", China Humanity Biennial Catalogue</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2011 : "Foto8 Summershow 2011", Foto8 Catalogue</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2011 : "Contemporary Myths" , Phodar Biennial Catalogue</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2011 : "Best Of Photography 2011", Photographer's Forum Magazine</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lastRenderedPageBreak/>
        <w:t>2006 : "Urbanize", Lomographic Society International</w:t>
      </w:r>
    </w:p>
    <w:p w:rsidR="00484F68" w:rsidRPr="00244078" w:rsidRDefault="00484F68" w:rsidP="00484F68">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Arial" w:eastAsia="Times New Roman" w:hAnsi="Arial" w:cs="Arial"/>
          <w:color w:val="5A606E"/>
          <w:bdr w:val="none" w:sz="0" w:space="0" w:color="auto"/>
          <w:lang w:eastAsia="it-IT"/>
        </w:rPr>
      </w:pPr>
      <w:r w:rsidRPr="00244078">
        <w:rPr>
          <w:rFonts w:ascii="Arial" w:eastAsia="Times New Roman" w:hAnsi="Arial" w:cs="Arial"/>
          <w:color w:val="5A606E"/>
          <w:bdr w:val="none" w:sz="0" w:space="0" w:color="auto"/>
          <w:lang w:eastAsia="it-IT"/>
        </w:rPr>
        <w:t>2004 : "The cultural impact of Locarno Film Festival", USI Lugano</w:t>
      </w:r>
    </w:p>
    <w:p w:rsidR="00484F68" w:rsidRPr="00DF37A8" w:rsidRDefault="00484F68" w:rsidP="00484F68">
      <w:pPr>
        <w:pStyle w:val="Didefault"/>
        <w:jc w:val="both"/>
        <w:rPr>
          <w:lang w:val="en-US"/>
        </w:rPr>
      </w:pPr>
    </w:p>
    <w:p w:rsidR="00AF0047" w:rsidRPr="0054192A" w:rsidRDefault="00AF0047">
      <w:pPr>
        <w:pStyle w:val="Didefault"/>
        <w:jc w:val="both"/>
        <w:rPr>
          <w:sz w:val="24"/>
          <w:szCs w:val="24"/>
          <w:lang w:val="en-US"/>
        </w:rPr>
      </w:pPr>
    </w:p>
    <w:sectPr w:rsidR="00AF0047" w:rsidRPr="0054192A" w:rsidSect="00EF7079">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58E7" w:rsidRDefault="001158E7">
      <w:r>
        <w:separator/>
      </w:r>
    </w:p>
  </w:endnote>
  <w:endnote w:type="continuationSeparator" w:id="0">
    <w:p w:rsidR="001158E7" w:rsidRDefault="001158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EFF" w:usb1="C0007843" w:usb2="00000009" w:usb3="00000000" w:csb0="000001FF" w:csb1="00000000"/>
  </w:font>
  <w:font w:name="Helvetica LT Std">
    <w:altName w:val="Arial"/>
    <w:panose1 w:val="00000000000000000000"/>
    <w:charset w:val="00"/>
    <w:family w:val="swiss"/>
    <w:notTrueType/>
    <w:pitch w:val="variable"/>
    <w:sig w:usb0="00000001" w:usb1="5000204A" w:usb2="00000000" w:usb3="00000000" w:csb0="00000005"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CDE" w:rsidRDefault="00122CD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58E7" w:rsidRDefault="001158E7">
      <w:r>
        <w:separator/>
      </w:r>
    </w:p>
  </w:footnote>
  <w:footnote w:type="continuationSeparator" w:id="0">
    <w:p w:rsidR="001158E7" w:rsidRDefault="001158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CDE" w:rsidRDefault="00122CDE"/>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283"/>
  <w:characterSpacingControl w:val="doNotCompress"/>
  <w:footnotePr>
    <w:footnote w:id="-1"/>
    <w:footnote w:id="0"/>
  </w:footnotePr>
  <w:endnotePr>
    <w:endnote w:id="-1"/>
    <w:endnote w:id="0"/>
  </w:endnotePr>
  <w:compat>
    <w:useFELayout/>
  </w:compat>
  <w:rsids>
    <w:rsidRoot w:val="00122CDE"/>
    <w:rsid w:val="001158E7"/>
    <w:rsid w:val="00122CDE"/>
    <w:rsid w:val="00214047"/>
    <w:rsid w:val="0022636B"/>
    <w:rsid w:val="00330E45"/>
    <w:rsid w:val="003B5699"/>
    <w:rsid w:val="0043286C"/>
    <w:rsid w:val="00484F68"/>
    <w:rsid w:val="0054192A"/>
    <w:rsid w:val="006A19CF"/>
    <w:rsid w:val="0096301B"/>
    <w:rsid w:val="00AF0047"/>
    <w:rsid w:val="00BB7BEE"/>
    <w:rsid w:val="00BF53C1"/>
    <w:rsid w:val="00DF37A8"/>
    <w:rsid w:val="00EE5F8E"/>
    <w:rsid w:val="00EF7079"/>
    <w:rsid w:val="00F053F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F7079"/>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F7079"/>
    <w:rPr>
      <w:u w:val="single"/>
    </w:rPr>
  </w:style>
  <w:style w:type="table" w:customStyle="1" w:styleId="TableNormal1">
    <w:name w:val="Table Normal1"/>
    <w:rsid w:val="00EF7079"/>
    <w:tblPr>
      <w:tblInd w:w="0" w:type="dxa"/>
      <w:tblCellMar>
        <w:top w:w="0" w:type="dxa"/>
        <w:left w:w="0" w:type="dxa"/>
        <w:bottom w:w="0" w:type="dxa"/>
        <w:right w:w="0" w:type="dxa"/>
      </w:tblCellMar>
    </w:tblPr>
  </w:style>
  <w:style w:type="paragraph" w:customStyle="1" w:styleId="Didefault">
    <w:name w:val="Di default"/>
    <w:rsid w:val="00EF7079"/>
    <w:rPr>
      <w:rFonts w:ascii="Helvetica" w:hAnsi="Helvetica" w:cs="Arial Unicode MS"/>
      <w:color w:val="000000"/>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1673</Words>
  <Characters>9539</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mattia</dc:creator>
  <cp:lastModifiedBy>user</cp:lastModifiedBy>
  <cp:revision>2</cp:revision>
  <dcterms:created xsi:type="dcterms:W3CDTF">2016-12-16T08:55:00Z</dcterms:created>
  <dcterms:modified xsi:type="dcterms:W3CDTF">2016-12-16T08:55:00Z</dcterms:modified>
</cp:coreProperties>
</file>