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B90EF" w14:textId="77777777" w:rsidR="00526805" w:rsidRDefault="00C3635E">
      <w:r>
        <w:t>Sources:</w:t>
      </w:r>
    </w:p>
    <w:p w14:paraId="319416D6" w14:textId="77777777" w:rsidR="00526805" w:rsidRDefault="00C3635E">
      <w:hyperlink r:id="rId4">
        <w:r>
          <w:rPr>
            <w:color w:val="1155CC"/>
            <w:u w:val="single"/>
          </w:rPr>
          <w:t>http://www.presidency.ucsb.edu/andrew_jackson.php</w:t>
        </w:r>
      </w:hyperlink>
    </w:p>
    <w:p w14:paraId="193CECE1" w14:textId="77777777" w:rsidR="00526805" w:rsidRDefault="00C3635E">
      <w:hyperlink r:id="rId5">
        <w:r>
          <w:rPr>
            <w:color w:val="1155CC"/>
            <w:u w:val="single"/>
          </w:rPr>
          <w:t>https://millercenter.org/the-presidency/presidential-speeches</w:t>
        </w:r>
      </w:hyperlink>
    </w:p>
    <w:p w14:paraId="5158451C" w14:textId="77777777" w:rsidR="00526805" w:rsidRDefault="00C3635E">
      <w:hyperlink r:id="rId6">
        <w:r>
          <w:rPr>
            <w:color w:val="1155CC"/>
            <w:u w:val="single"/>
          </w:rPr>
          <w:t>http://avalon.law.yale.edu/subject_menus/jackpap.asp</w:t>
        </w:r>
      </w:hyperlink>
    </w:p>
    <w:p w14:paraId="4260270D" w14:textId="77777777" w:rsidR="00526805" w:rsidRDefault="00C3635E">
      <w:hyperlink r:id="rId7">
        <w:r>
          <w:rPr>
            <w:color w:val="1155CC"/>
            <w:u w:val="single"/>
          </w:rPr>
          <w:t>http://rotunda.upress.virginia.edu/founders/default.xqy?keys=JKSN-print-01-05-02-0268</w:t>
        </w:r>
      </w:hyperlink>
    </w:p>
    <w:p w14:paraId="7DC6FC6E" w14:textId="77777777" w:rsidR="00526805" w:rsidRDefault="00C3635E">
      <w:hyperlink r:id="rId8">
        <w:r>
          <w:rPr>
            <w:color w:val="1155CC"/>
            <w:u w:val="single"/>
          </w:rPr>
          <w:t>https://www.loc.gov/rr/program/bib/elections/electio</w:t>
        </w:r>
        <w:r>
          <w:rPr>
            <w:color w:val="1155CC"/>
            <w:u w:val="single"/>
          </w:rPr>
          <w:t>n1832.html</w:t>
        </w:r>
      </w:hyperlink>
      <w:r>
        <w:t xml:space="preserve"> </w:t>
      </w:r>
    </w:p>
    <w:p w14:paraId="55CEF894" w14:textId="77777777" w:rsidR="00526805" w:rsidRDefault="00526805"/>
    <w:p w14:paraId="00231FE9" w14:textId="77777777" w:rsidR="00526805" w:rsidRDefault="00526805"/>
    <w:p w14:paraId="5E8BCE76" w14:textId="77777777" w:rsidR="00526805" w:rsidRDefault="00526805"/>
    <w:p w14:paraId="347C7423" w14:textId="77777777" w:rsidR="00526805" w:rsidRDefault="00C3635E">
      <w:pPr>
        <w:rPr>
          <w:b/>
        </w:rPr>
      </w:pPr>
      <w:r>
        <w:rPr>
          <w:b/>
        </w:rPr>
        <w:t>1824 Campaign</w:t>
      </w:r>
    </w:p>
    <w:p w14:paraId="258040D4" w14:textId="77777777" w:rsidR="00526805" w:rsidRPr="00C3635E" w:rsidRDefault="00C3635E">
      <w:bookmarkStart w:id="0" w:name="_GoBack"/>
      <w:bookmarkEnd w:id="0"/>
      <w:r w:rsidRPr="00C3635E">
        <w:t>-</w:t>
      </w:r>
      <w:r w:rsidRPr="00C3635E">
        <w:rPr>
          <w:i/>
        </w:rPr>
        <w:t>Campaign Literature, Address delivered before the Jackson convention of deleg</w:t>
      </w:r>
      <w:r w:rsidRPr="00C3635E">
        <w:rPr>
          <w:i/>
        </w:rPr>
        <w:t>ates</w:t>
      </w:r>
      <w:r w:rsidRPr="00C3635E">
        <w:rPr>
          <w:i/>
        </w:rPr>
        <w:br/>
        <w:t>by Crane, Isaac Watts, 1773-1856; Bridgeton (N.J.) Jackson convention, 1824.</w:t>
      </w:r>
      <w:r w:rsidRPr="00C3635E">
        <w:t xml:space="preserve"> </w:t>
      </w:r>
      <w:hyperlink r:id="rId9">
        <w:r w:rsidRPr="00C3635E">
          <w:rPr>
            <w:color w:val="1155CC"/>
            <w:u w:val="single"/>
          </w:rPr>
          <w:t>https://archive.org/details/addressdelivered00cran</w:t>
        </w:r>
      </w:hyperlink>
      <w:r w:rsidRPr="00C3635E">
        <w:t xml:space="preserve"> </w:t>
      </w:r>
    </w:p>
    <w:p w14:paraId="4443BDE3" w14:textId="77777777" w:rsidR="00526805" w:rsidRPr="00C3635E" w:rsidRDefault="00526805"/>
    <w:p w14:paraId="75D88221" w14:textId="77777777" w:rsidR="00526805" w:rsidRPr="00C3635E" w:rsidRDefault="00526805"/>
    <w:p w14:paraId="0E0535EF" w14:textId="77777777" w:rsidR="00526805" w:rsidRPr="00C3635E" w:rsidRDefault="00526805"/>
    <w:p w14:paraId="78F2D4BB" w14:textId="77777777" w:rsidR="00526805" w:rsidRPr="00C3635E" w:rsidRDefault="00526805"/>
    <w:p w14:paraId="16D81202" w14:textId="77777777" w:rsidR="00526805" w:rsidRPr="00C3635E" w:rsidRDefault="00C3635E">
      <w:pPr>
        <w:rPr>
          <w:b/>
        </w:rPr>
      </w:pPr>
      <w:r w:rsidRPr="00C3635E">
        <w:rPr>
          <w:b/>
        </w:rPr>
        <w:t>1828 Campaign</w:t>
      </w:r>
    </w:p>
    <w:p w14:paraId="7A3784CE" w14:textId="77777777" w:rsidR="00526805" w:rsidRDefault="00C3635E">
      <w:r w:rsidRPr="00C3635E">
        <w:t>-</w:t>
      </w:r>
      <w:r w:rsidRPr="00C3635E">
        <w:rPr>
          <w:i/>
        </w:rPr>
        <w:t>”Proceedings and address of the N</w:t>
      </w:r>
      <w:r w:rsidRPr="00C3635E">
        <w:rPr>
          <w:i/>
        </w:rPr>
        <w:t xml:space="preserve">ew-Jersey state convention, assembled at Trenton, on the eighth day of January, 1828, which nominated Andrew Jackson for president, John C. Calhoun for vice-president, of the United States.” Speaks for the candidates, lays out their platforms. </w:t>
      </w:r>
      <w:hyperlink r:id="rId10">
        <w:r w:rsidRPr="00C3635E">
          <w:rPr>
            <w:color w:val="1155CC"/>
            <w:u w:val="single"/>
          </w:rPr>
          <w:t>https://archive.org/details/proceedingsaddre00demo</w:t>
        </w:r>
      </w:hyperlink>
      <w:r>
        <w:t xml:space="preserve"> </w:t>
      </w:r>
    </w:p>
    <w:p w14:paraId="3EEEC7E0" w14:textId="77777777" w:rsidR="00526805" w:rsidRDefault="00526805"/>
    <w:p w14:paraId="6976ABB9" w14:textId="77777777" w:rsidR="00C3635E" w:rsidRDefault="00C3635E" w:rsidP="00C3635E">
      <w:r>
        <w:t>Proceedings of the Anti-Jackson Convention held at the capitol in the city of Richmond, with their address to the people of Virginia, accompanied by documents</w:t>
      </w:r>
    </w:p>
    <w:p w14:paraId="08A6BFC3" w14:textId="77777777" w:rsidR="00C3635E" w:rsidRDefault="00C3635E" w:rsidP="00C3635E">
      <w:r>
        <w:t>by National Republican Party (U.S.). Virginia. Convention, 1828</w:t>
      </w:r>
    </w:p>
    <w:p w14:paraId="0017505E" w14:textId="77777777" w:rsidR="00526805" w:rsidRDefault="00C3635E">
      <w:hyperlink r:id="rId11" w:history="1">
        <w:r w:rsidRPr="00F604A2">
          <w:rPr>
            <w:rStyle w:val="Hyperlink"/>
          </w:rPr>
          <w:t>https://archive.org/details/proceedingsofant00nati</w:t>
        </w:r>
      </w:hyperlink>
      <w:r>
        <w:t xml:space="preserve"> </w:t>
      </w:r>
    </w:p>
    <w:p w14:paraId="1972E64A" w14:textId="77777777" w:rsidR="00526805" w:rsidRDefault="00526805"/>
    <w:p w14:paraId="67F96AF1" w14:textId="77777777" w:rsidR="00526805" w:rsidRDefault="00526805"/>
    <w:p w14:paraId="668880AD" w14:textId="77777777" w:rsidR="00526805" w:rsidRDefault="00526805"/>
    <w:p w14:paraId="1DBD4E68" w14:textId="77777777" w:rsidR="00526805" w:rsidRDefault="00C3635E">
      <w:pPr>
        <w:rPr>
          <w:b/>
        </w:rPr>
      </w:pPr>
      <w:r>
        <w:rPr>
          <w:b/>
        </w:rPr>
        <w:t>Term 1: 1829-1833</w:t>
      </w:r>
    </w:p>
    <w:p w14:paraId="0275B24B" w14:textId="77777777" w:rsidR="00526805" w:rsidRDefault="00C3635E">
      <w:pPr>
        <w:rPr>
          <w:i/>
        </w:rPr>
      </w:pPr>
      <w:r>
        <w:t>-Bank Veto-</w:t>
      </w:r>
      <w:r>
        <w:rPr>
          <w:i/>
        </w:rPr>
        <w:t>Famous</w:t>
      </w:r>
    </w:p>
    <w:p w14:paraId="784597CC" w14:textId="77777777" w:rsidR="00526805" w:rsidRDefault="00C3635E">
      <w:r>
        <w:t>-Acceptance of Gold Medal from Colombia-</w:t>
      </w:r>
      <w:r>
        <w:rPr>
          <w:i/>
        </w:rPr>
        <w:t xml:space="preserve">International </w:t>
      </w:r>
      <w:hyperlink r:id="rId12">
        <w:r>
          <w:rPr>
            <w:color w:val="1155CC"/>
            <w:u w:val="single"/>
          </w:rPr>
          <w:t>http://www.presidency.ucsb.edu/ws/index.php?pid=66736</w:t>
        </w:r>
      </w:hyperlink>
      <w:r>
        <w:t xml:space="preserve"> 1/19/1830</w:t>
      </w:r>
    </w:p>
    <w:p w14:paraId="20DD61ED" w14:textId="77777777" w:rsidR="00526805" w:rsidRDefault="00C3635E">
      <w:r>
        <w:t>-Message Regarding Indian Relations, Feb 22, 1831</w:t>
      </w:r>
    </w:p>
    <w:p w14:paraId="68029265" w14:textId="77777777" w:rsidR="00526805" w:rsidRDefault="00C3635E">
      <w:r>
        <w:t>-First Inaugural Address</w:t>
      </w:r>
    </w:p>
    <w:p w14:paraId="45B7099A" w14:textId="77777777" w:rsidR="00526805" w:rsidRDefault="00526805"/>
    <w:p w14:paraId="19F83BC7" w14:textId="77777777" w:rsidR="00526805" w:rsidRDefault="00526805"/>
    <w:p w14:paraId="631A0B2C" w14:textId="77777777" w:rsidR="00526805" w:rsidRDefault="00526805"/>
    <w:p w14:paraId="792B7491" w14:textId="77777777" w:rsidR="00526805" w:rsidRDefault="00C3635E">
      <w:pPr>
        <w:rPr>
          <w:b/>
        </w:rPr>
      </w:pPr>
      <w:r>
        <w:rPr>
          <w:b/>
        </w:rPr>
        <w:t>Term 2: 1833-1837</w:t>
      </w:r>
    </w:p>
    <w:p w14:paraId="1323D9DC" w14:textId="77777777" w:rsidR="00526805" w:rsidRDefault="00C3635E">
      <w:pPr>
        <w:rPr>
          <w:i/>
        </w:rPr>
      </w:pPr>
      <w:r>
        <w:t>-Nullification Response-</w:t>
      </w:r>
      <w:r>
        <w:rPr>
          <w:i/>
        </w:rPr>
        <w:t>F</w:t>
      </w:r>
      <w:r>
        <w:rPr>
          <w:i/>
        </w:rPr>
        <w:t>amous</w:t>
      </w:r>
    </w:p>
    <w:p w14:paraId="61699813" w14:textId="77777777" w:rsidR="00526805" w:rsidRDefault="00C3635E">
      <w:r>
        <w:t>-Sixth Annual Message-</w:t>
      </w:r>
      <w:r>
        <w:rPr>
          <w:i/>
        </w:rPr>
        <w:t xml:space="preserve">International </w:t>
      </w:r>
      <w:r>
        <w:t>(France responds directly to it)</w:t>
      </w:r>
    </w:p>
    <w:p w14:paraId="2AFBF1DC" w14:textId="77777777" w:rsidR="00526805" w:rsidRDefault="00C3635E">
      <w:r>
        <w:t>-Message on the Constitutional Rights and Responsibilities of the President</w:t>
      </w:r>
    </w:p>
    <w:p w14:paraId="1E7A6069" w14:textId="77777777" w:rsidR="00526805" w:rsidRDefault="00C3635E">
      <w:r>
        <w:t xml:space="preserve">-Farewell Address </w:t>
      </w:r>
    </w:p>
    <w:sectPr w:rsidR="005268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6805"/>
    <w:rsid w:val="00526805"/>
    <w:rsid w:val="008429EB"/>
    <w:rsid w:val="00C3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64E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363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rchive.org/details/proceedingsofant00nati" TargetMode="External"/><Relationship Id="rId12" Type="http://schemas.openxmlformats.org/officeDocument/2006/relationships/hyperlink" Target="http://www.presidency.ucsb.edu/ws/index.php?pid=66736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presidency.ucsb.edu/andrew_jackson.php" TargetMode="External"/><Relationship Id="rId5" Type="http://schemas.openxmlformats.org/officeDocument/2006/relationships/hyperlink" Target="https://millercenter.org/the-presidency/presidential-speeches" TargetMode="External"/><Relationship Id="rId6" Type="http://schemas.openxmlformats.org/officeDocument/2006/relationships/hyperlink" Target="http://avalon.law.yale.edu/subject_menus/jackpap.asp" TargetMode="External"/><Relationship Id="rId7" Type="http://schemas.openxmlformats.org/officeDocument/2006/relationships/hyperlink" Target="http://rotunda.upress.virginia.edu/founders/default.xqy?keys=JKSN-print-01-05-02-0268" TargetMode="External"/><Relationship Id="rId8" Type="http://schemas.openxmlformats.org/officeDocument/2006/relationships/hyperlink" Target="https://www.loc.gov/rr/program/bib/elections/election1832.html" TargetMode="External"/><Relationship Id="rId9" Type="http://schemas.openxmlformats.org/officeDocument/2006/relationships/hyperlink" Target="https://archive.org/details/addressdelivered00cran" TargetMode="External"/><Relationship Id="rId10" Type="http://schemas.openxmlformats.org/officeDocument/2006/relationships/hyperlink" Target="https://archive.org/details/proceedingsaddre00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345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2018-05-02T07:00:00Z</dcterms:created>
  <dcterms:modified xsi:type="dcterms:W3CDTF">2018-05-02T07:07:00Z</dcterms:modified>
</cp:coreProperties>
</file>