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1CFA67" w14:textId="77777777" w:rsidR="00057330" w:rsidRPr="00F54F64" w:rsidRDefault="00057330" w:rsidP="00057330">
      <w:r w:rsidRPr="00F54F64">
        <w:rPr>
          <w:b/>
        </w:rPr>
        <w:t>Name of politician:</w:t>
      </w:r>
      <w:r>
        <w:t xml:space="preserve">  </w:t>
      </w:r>
      <w:r w:rsidR="00483E47">
        <w:t>Hillary Clinton</w:t>
      </w:r>
    </w:p>
    <w:p w14:paraId="43BEF80A" w14:textId="77777777" w:rsidR="00057330" w:rsidRPr="00F54F64" w:rsidRDefault="00057330" w:rsidP="00057330">
      <w:r w:rsidRPr="00F54F64">
        <w:rPr>
          <w:b/>
        </w:rPr>
        <w:t>Title of Speech:</w:t>
      </w:r>
      <w:r>
        <w:t xml:space="preserve">  </w:t>
      </w:r>
      <w:r w:rsidR="00483E47">
        <w:t>Hillary Clinton’s Campaign Launch Speech</w:t>
      </w:r>
    </w:p>
    <w:p w14:paraId="103E816F" w14:textId="77777777" w:rsidR="00057330" w:rsidRPr="00483E47" w:rsidRDefault="00057330" w:rsidP="00057330">
      <w:r>
        <w:rPr>
          <w:b/>
        </w:rPr>
        <w:t>Date of Speech:</w:t>
      </w:r>
      <w:r w:rsidR="00483E47">
        <w:rPr>
          <w:b/>
        </w:rPr>
        <w:t xml:space="preserve"> </w:t>
      </w:r>
      <w:r w:rsidR="00483E47">
        <w:t>June 13, 2015</w:t>
      </w:r>
    </w:p>
    <w:p w14:paraId="48F84515" w14:textId="77777777" w:rsidR="00057330" w:rsidRPr="00483E47" w:rsidRDefault="00057330" w:rsidP="00057330">
      <w:r>
        <w:rPr>
          <w:b/>
        </w:rPr>
        <w:t>Category:</w:t>
      </w:r>
      <w:r w:rsidR="00483E47">
        <w:rPr>
          <w:b/>
        </w:rPr>
        <w:t xml:space="preserve"> </w:t>
      </w:r>
      <w:r w:rsidR="00483E47">
        <w:t>Campaign</w:t>
      </w:r>
    </w:p>
    <w:p w14:paraId="777F1496" w14:textId="77777777" w:rsidR="00057330" w:rsidRPr="00F54F64" w:rsidRDefault="00057330" w:rsidP="00057330">
      <w:r w:rsidRPr="00F54F64">
        <w:rPr>
          <w:b/>
        </w:rPr>
        <w:t>Grader:</w:t>
      </w:r>
      <w:r>
        <w:t xml:space="preserve">  </w:t>
      </w:r>
      <w:r w:rsidR="00483E47">
        <w:t>Rebecca Dudley</w:t>
      </w:r>
    </w:p>
    <w:p w14:paraId="6145B627" w14:textId="77777777" w:rsidR="00057330" w:rsidRPr="00F54F64" w:rsidRDefault="00057330" w:rsidP="00057330">
      <w:r w:rsidRPr="00F54F64">
        <w:rPr>
          <w:b/>
        </w:rPr>
        <w:t>Date of grading:</w:t>
      </w:r>
      <w:r>
        <w:t xml:space="preserve">  </w:t>
      </w:r>
      <w:r w:rsidR="00483E47">
        <w:t>April 25, 2016</w:t>
      </w:r>
    </w:p>
    <w:p w14:paraId="4A69D327" w14:textId="77777777" w:rsidR="00057330" w:rsidRDefault="00057330" w:rsidP="00057330"/>
    <w:p w14:paraId="58D668F7" w14:textId="7A2384EE" w:rsidR="00057330" w:rsidRPr="00FA6847" w:rsidRDefault="00057330" w:rsidP="00057330">
      <w:pPr>
        <w:rPr>
          <w:b/>
        </w:rPr>
      </w:pPr>
      <w:r>
        <w:rPr>
          <w:b/>
        </w:rPr>
        <w:t>Final Grade (delete unused grades):</w:t>
      </w:r>
      <w:r w:rsidR="0021173E">
        <w:rPr>
          <w:b/>
        </w:rPr>
        <w:t xml:space="preserve"> </w:t>
      </w:r>
      <w:r w:rsidR="00405932">
        <w:rPr>
          <w:b/>
          <w:highlight w:val="yellow"/>
        </w:rPr>
        <w:t>0.6</w:t>
      </w:r>
    </w:p>
    <w:p w14:paraId="49389BF7" w14:textId="77777777" w:rsidR="0021173E" w:rsidRDefault="0021173E" w:rsidP="0021173E">
      <w:r>
        <w:t>1</w:t>
      </w:r>
      <w:r>
        <w:tab/>
        <w:t>A speech in this category includes strong, clearly populist elements but either does not use them consistently or tempers them by including non-populist elements. Thus, the discourse may have a romanticized notion of the people and the idea of</w:t>
      </w:r>
      <w:bookmarkStart w:id="0" w:name="_GoBack"/>
      <w:bookmarkEnd w:id="0"/>
      <w:r>
        <w:t xml:space="preserve"> a unified popular will (indeed, it must in order to be considered populist), but it avoids bellicose language or references to cosmic proportions or any particular enemy. </w:t>
      </w:r>
    </w:p>
    <w:p w14:paraId="08EB0429" w14:textId="77777777" w:rsidR="00057330" w:rsidRDefault="00057330" w:rsidP="00057330"/>
    <w:p w14:paraId="3B0B43D4" w14:textId="77777777" w:rsidR="00057330" w:rsidRDefault="00057330" w:rsidP="000573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9"/>
        <w:gridCol w:w="979"/>
        <w:gridCol w:w="3720"/>
        <w:gridCol w:w="3488"/>
      </w:tblGrid>
      <w:tr w:rsidR="009536F1" w14:paraId="1CEFA19F" w14:textId="77777777" w:rsidTr="009536F1">
        <w:tc>
          <w:tcPr>
            <w:tcW w:w="1389" w:type="dxa"/>
            <w:tcBorders>
              <w:top w:val="nil"/>
              <w:left w:val="nil"/>
              <w:bottom w:val="single" w:sz="4" w:space="0" w:color="auto"/>
            </w:tcBorders>
          </w:tcPr>
          <w:p w14:paraId="3A35F8ED" w14:textId="77777777" w:rsidR="009536F1" w:rsidRPr="00057330" w:rsidRDefault="009536F1" w:rsidP="00057330">
            <w:pPr>
              <w:rPr>
                <w:rFonts w:eastAsia="Times New Roman"/>
                <w:b/>
              </w:rPr>
            </w:pPr>
          </w:p>
        </w:tc>
        <w:tc>
          <w:tcPr>
            <w:tcW w:w="979" w:type="dxa"/>
            <w:shd w:val="clear" w:color="auto" w:fill="E6E6E6"/>
          </w:tcPr>
          <w:p w14:paraId="439B7EEE" w14:textId="77777777" w:rsidR="009536F1" w:rsidRPr="009536F1" w:rsidRDefault="009536F1" w:rsidP="009536F1">
            <w:pPr>
              <w:rPr>
                <w:rFonts w:eastAsia="Times New Roman"/>
                <w:b/>
              </w:rPr>
            </w:pPr>
            <w:r>
              <w:rPr>
                <w:rFonts w:eastAsia="Times New Roman"/>
                <w:b/>
              </w:rPr>
              <w:t>Score here (0, 1,</w:t>
            </w:r>
            <w:r w:rsidRPr="009536F1">
              <w:rPr>
                <w:rFonts w:eastAsia="Times New Roman"/>
                <w:b/>
              </w:rPr>
              <w:t>2)</w:t>
            </w:r>
          </w:p>
        </w:tc>
        <w:tc>
          <w:tcPr>
            <w:tcW w:w="0" w:type="auto"/>
            <w:shd w:val="clear" w:color="auto" w:fill="E6E6E6"/>
          </w:tcPr>
          <w:p w14:paraId="3F613A57" w14:textId="77777777" w:rsidR="009536F1" w:rsidRPr="00057330" w:rsidRDefault="009536F1" w:rsidP="00057330">
            <w:pPr>
              <w:rPr>
                <w:rFonts w:eastAsia="Times New Roman"/>
                <w:b/>
              </w:rPr>
            </w:pPr>
            <w:r w:rsidRPr="00057330">
              <w:rPr>
                <w:rFonts w:eastAsia="Times New Roman"/>
                <w:b/>
              </w:rPr>
              <w:t>Populist</w:t>
            </w:r>
          </w:p>
        </w:tc>
        <w:tc>
          <w:tcPr>
            <w:tcW w:w="0" w:type="auto"/>
            <w:shd w:val="clear" w:color="auto" w:fill="E6E6E6"/>
          </w:tcPr>
          <w:p w14:paraId="1007F932" w14:textId="77777777" w:rsidR="009536F1" w:rsidRPr="00057330" w:rsidRDefault="009536F1" w:rsidP="00057330">
            <w:pPr>
              <w:rPr>
                <w:rFonts w:eastAsia="Times New Roman"/>
                <w:b/>
              </w:rPr>
            </w:pPr>
            <w:r w:rsidRPr="00057330">
              <w:rPr>
                <w:rFonts w:eastAsia="Times New Roman"/>
                <w:b/>
              </w:rPr>
              <w:t>Pluralist</w:t>
            </w:r>
          </w:p>
        </w:tc>
      </w:tr>
      <w:tr w:rsidR="009536F1" w14:paraId="17FE4795" w14:textId="77777777" w:rsidTr="009536F1">
        <w:tc>
          <w:tcPr>
            <w:tcW w:w="1389" w:type="dxa"/>
            <w:tcBorders>
              <w:bottom w:val="single" w:sz="4" w:space="0" w:color="auto"/>
            </w:tcBorders>
            <w:shd w:val="clear" w:color="auto" w:fill="E6E6E6"/>
          </w:tcPr>
          <w:p w14:paraId="30181BEB" w14:textId="77777777" w:rsidR="009536F1" w:rsidRPr="00057330" w:rsidRDefault="009536F1" w:rsidP="00057330">
            <w:pPr>
              <w:rPr>
                <w:rFonts w:eastAsia="Times New Roman"/>
              </w:rPr>
            </w:pPr>
            <w:r>
              <w:rPr>
                <w:rFonts w:eastAsia="Times New Roman"/>
              </w:rPr>
              <w:t>Manichaean vision</w:t>
            </w:r>
          </w:p>
        </w:tc>
        <w:tc>
          <w:tcPr>
            <w:tcW w:w="979" w:type="dxa"/>
            <w:tcBorders>
              <w:bottom w:val="single" w:sz="4" w:space="0" w:color="auto"/>
            </w:tcBorders>
          </w:tcPr>
          <w:p w14:paraId="051E3B59" w14:textId="77777777" w:rsidR="009536F1" w:rsidRDefault="0021173E" w:rsidP="00057330">
            <w:pPr>
              <w:rPr>
                <w:rFonts w:eastAsia="Times New Roman"/>
              </w:rPr>
            </w:pPr>
            <w:r>
              <w:rPr>
                <w:rFonts w:eastAsia="Times New Roman"/>
              </w:rPr>
              <w:t>1</w:t>
            </w:r>
          </w:p>
          <w:p w14:paraId="27F3C0F8" w14:textId="73D76852" w:rsidR="008C151C" w:rsidRPr="00057330" w:rsidRDefault="008C151C" w:rsidP="00057330">
            <w:pPr>
              <w:rPr>
                <w:rFonts w:eastAsia="Times New Roman"/>
              </w:rPr>
            </w:pPr>
            <w:r>
              <w:rPr>
                <w:rFonts w:eastAsia="Times New Roman"/>
              </w:rPr>
              <w:t>0.7</w:t>
            </w:r>
          </w:p>
        </w:tc>
        <w:tc>
          <w:tcPr>
            <w:tcW w:w="0" w:type="auto"/>
            <w:shd w:val="clear" w:color="auto" w:fill="auto"/>
          </w:tcPr>
          <w:p w14:paraId="4D3E9F38" w14:textId="77777777" w:rsidR="009536F1" w:rsidRDefault="009536F1" w:rsidP="00057330">
            <w:pPr>
              <w:rPr>
                <w:rFonts w:eastAsia="Times New Roman"/>
              </w:rPr>
            </w:pPr>
            <w:r w:rsidRPr="00057330">
              <w:rPr>
                <w:rFonts w:eastAsia="Times New Roman"/>
              </w:rPr>
              <w:t xml:space="preserve">It conveys a Manichaean vision of the world, that is, one that is moral (every issue has a strong moral dimension) and dualistic (everything is in one category or the other, “right” or “wrong,” “good” or “evil”) The implication—or even the stated idea—is that there can be nothing in between, no </w:t>
            </w:r>
            <w:proofErr w:type="gramStart"/>
            <w:r w:rsidRPr="00057330">
              <w:rPr>
                <w:rFonts w:eastAsia="Times New Roman"/>
              </w:rPr>
              <w:t>fence-sitting</w:t>
            </w:r>
            <w:proofErr w:type="gramEnd"/>
            <w:r w:rsidRPr="00057330">
              <w:rPr>
                <w:rFonts w:eastAsia="Times New Roman"/>
              </w:rPr>
              <w:t>, no shades of grey. This leads to the use of highly charged, even bellicose language.</w:t>
            </w:r>
          </w:p>
          <w:p w14:paraId="766EF8DD" w14:textId="77777777" w:rsidR="009536F1" w:rsidRDefault="009536F1" w:rsidP="00057330">
            <w:pPr>
              <w:rPr>
                <w:rFonts w:eastAsia="Times New Roman"/>
              </w:rPr>
            </w:pPr>
          </w:p>
          <w:p w14:paraId="1A4E281B" w14:textId="77777777" w:rsidR="009536F1" w:rsidRPr="00A70749" w:rsidRDefault="00A70749" w:rsidP="00057330">
            <w:pPr>
              <w:rPr>
                <w:rFonts w:eastAsia="Times New Roman"/>
                <w:i/>
              </w:rPr>
            </w:pPr>
            <w:r>
              <w:rPr>
                <w:rFonts w:eastAsia="Times New Roman"/>
                <w:i/>
              </w:rPr>
              <w:t>“I believe we have a continuing rendezvous with destiny. Each American and the country we cherish.”</w:t>
            </w:r>
          </w:p>
          <w:p w14:paraId="436543FD" w14:textId="77777777" w:rsidR="009536F1" w:rsidRDefault="009536F1" w:rsidP="00057330">
            <w:pPr>
              <w:rPr>
                <w:rFonts w:eastAsia="Times New Roman"/>
              </w:rPr>
            </w:pPr>
          </w:p>
          <w:p w14:paraId="1EEE12E2" w14:textId="77777777" w:rsidR="009536F1" w:rsidRDefault="009536F1" w:rsidP="00057330">
            <w:pPr>
              <w:rPr>
                <w:rFonts w:eastAsia="Times New Roman"/>
              </w:rPr>
            </w:pPr>
          </w:p>
          <w:p w14:paraId="2E573701" w14:textId="77777777" w:rsidR="009536F1" w:rsidRDefault="009536F1" w:rsidP="00057330">
            <w:pPr>
              <w:rPr>
                <w:rFonts w:eastAsia="Times New Roman"/>
              </w:rPr>
            </w:pPr>
          </w:p>
          <w:p w14:paraId="62E5DF1A" w14:textId="77777777" w:rsidR="009536F1" w:rsidRDefault="009536F1" w:rsidP="00057330">
            <w:pPr>
              <w:rPr>
                <w:rFonts w:eastAsia="Times New Roman"/>
              </w:rPr>
            </w:pPr>
          </w:p>
          <w:p w14:paraId="27ACDC10" w14:textId="77777777" w:rsidR="009536F1" w:rsidRPr="00057330" w:rsidRDefault="009536F1" w:rsidP="00057330">
            <w:pPr>
              <w:rPr>
                <w:rFonts w:eastAsia="Times New Roman"/>
              </w:rPr>
            </w:pPr>
          </w:p>
        </w:tc>
        <w:tc>
          <w:tcPr>
            <w:tcW w:w="0" w:type="auto"/>
            <w:shd w:val="clear" w:color="auto" w:fill="auto"/>
          </w:tcPr>
          <w:p w14:paraId="2D830FB4" w14:textId="77777777" w:rsidR="009536F1" w:rsidRPr="00057330" w:rsidRDefault="009536F1" w:rsidP="00057330">
            <w:pPr>
              <w:rPr>
                <w:rFonts w:eastAsia="Times New Roman"/>
              </w:rPr>
            </w:pPr>
            <w:r w:rsidRPr="00057330">
              <w:rPr>
                <w:rFonts w:eastAsia="Times New Roman"/>
              </w:rPr>
              <w:t xml:space="preserve">The discourse does not frame issues in moral terms or paint them in black-and-white. Instead, there is a strong tendency to focus on </w:t>
            </w:r>
            <w:r w:rsidRPr="00057330">
              <w:rPr>
                <w:rFonts w:eastAsia="Times New Roman"/>
                <w:b/>
              </w:rPr>
              <w:t>narrow, particular issues</w:t>
            </w:r>
            <w:r w:rsidRPr="00057330">
              <w:rPr>
                <w:rFonts w:eastAsia="Times New Roman"/>
              </w:rPr>
              <w:t>. The discourse will emphasize or at least not eliminate the possibility of natural, justifiable differences of opinion.</w:t>
            </w:r>
          </w:p>
        </w:tc>
      </w:tr>
      <w:tr w:rsidR="009536F1" w14:paraId="21124DDD" w14:textId="77777777" w:rsidTr="009536F1">
        <w:tc>
          <w:tcPr>
            <w:tcW w:w="1389" w:type="dxa"/>
            <w:tcBorders>
              <w:left w:val="nil"/>
              <w:bottom w:val="single" w:sz="4" w:space="0" w:color="auto"/>
              <w:right w:val="nil"/>
            </w:tcBorders>
          </w:tcPr>
          <w:p w14:paraId="110CD4C8" w14:textId="77777777" w:rsidR="009536F1" w:rsidRPr="00057330" w:rsidRDefault="009536F1" w:rsidP="00057330">
            <w:pPr>
              <w:rPr>
                <w:rFonts w:eastAsia="Times New Roman"/>
              </w:rPr>
            </w:pPr>
          </w:p>
        </w:tc>
        <w:tc>
          <w:tcPr>
            <w:tcW w:w="979" w:type="dxa"/>
            <w:tcBorders>
              <w:left w:val="nil"/>
            </w:tcBorders>
          </w:tcPr>
          <w:p w14:paraId="344BB23B" w14:textId="77777777" w:rsidR="009536F1" w:rsidRPr="00057330" w:rsidRDefault="009536F1" w:rsidP="00057330">
            <w:pPr>
              <w:rPr>
                <w:rFonts w:eastAsia="Times New Roman"/>
              </w:rPr>
            </w:pPr>
          </w:p>
        </w:tc>
        <w:tc>
          <w:tcPr>
            <w:tcW w:w="0" w:type="auto"/>
            <w:shd w:val="clear" w:color="auto" w:fill="auto"/>
          </w:tcPr>
          <w:p w14:paraId="57015667" w14:textId="77777777" w:rsidR="009536F1" w:rsidRDefault="009536F1" w:rsidP="00057330">
            <w:pPr>
              <w:rPr>
                <w:rFonts w:eastAsia="Times New Roman"/>
              </w:rPr>
            </w:pPr>
            <w:r w:rsidRPr="00057330">
              <w:rPr>
                <w:rFonts w:eastAsia="Times New Roman"/>
              </w:rPr>
              <w:t xml:space="preserve">The moral significance of the items mentioned in the speech is heightened by ascribing </w:t>
            </w:r>
            <w:r w:rsidRPr="00057330">
              <w:rPr>
                <w:rFonts w:eastAsia="Times New Roman"/>
                <w:b/>
              </w:rPr>
              <w:t>cosmic proportions</w:t>
            </w:r>
            <w:r w:rsidRPr="00057330">
              <w:rPr>
                <w:rFonts w:eastAsia="Times New Roman"/>
              </w:rPr>
              <w:t xml:space="preserve"> to them, that is, by claiming that they affect people everywhere (possibly but not </w:t>
            </w:r>
            <w:r w:rsidRPr="00057330">
              <w:rPr>
                <w:rFonts w:eastAsia="Times New Roman"/>
              </w:rPr>
              <w:lastRenderedPageBreak/>
              <w:t xml:space="preserve">necessarily across the world) and across time. Especially in this last regard, frequent references may be made to a reified notion of “history.” At the same time, the speaker will justify the moral significance of his or her ideas by tying them to </w:t>
            </w:r>
            <w:r w:rsidRPr="00057330">
              <w:rPr>
                <w:rFonts w:eastAsia="Times New Roman"/>
                <w:b/>
              </w:rPr>
              <w:t>national and religious leaders</w:t>
            </w:r>
            <w:r w:rsidRPr="00057330">
              <w:rPr>
                <w:rFonts w:eastAsia="Times New Roman"/>
              </w:rPr>
              <w:t xml:space="preserve"> that are generally revered.</w:t>
            </w:r>
          </w:p>
          <w:p w14:paraId="695C8681" w14:textId="77777777" w:rsidR="00A70749" w:rsidRDefault="00A70749" w:rsidP="00057330">
            <w:pPr>
              <w:rPr>
                <w:rFonts w:eastAsia="Times New Roman"/>
              </w:rPr>
            </w:pPr>
          </w:p>
          <w:p w14:paraId="1DA101F2" w14:textId="77777777" w:rsidR="00A70749" w:rsidRPr="00A70749" w:rsidRDefault="00A70749" w:rsidP="00057330">
            <w:pPr>
              <w:rPr>
                <w:rFonts w:eastAsia="Times New Roman"/>
                <w:i/>
              </w:rPr>
            </w:pPr>
            <w:r>
              <w:rPr>
                <w:rFonts w:eastAsia="Times New Roman"/>
                <w:i/>
              </w:rPr>
              <w:t>“As we have since our founding, Americans made a new beginning.”</w:t>
            </w:r>
          </w:p>
        </w:tc>
        <w:tc>
          <w:tcPr>
            <w:tcW w:w="0" w:type="auto"/>
            <w:shd w:val="clear" w:color="auto" w:fill="auto"/>
          </w:tcPr>
          <w:p w14:paraId="44D456CA" w14:textId="77777777" w:rsidR="009536F1" w:rsidRPr="00057330" w:rsidRDefault="009536F1" w:rsidP="00057330">
            <w:pPr>
              <w:rPr>
                <w:rFonts w:eastAsia="Times New Roman"/>
              </w:rPr>
            </w:pPr>
            <w:r w:rsidRPr="00057330">
              <w:rPr>
                <w:rFonts w:eastAsia="Times New Roman"/>
              </w:rPr>
              <w:lastRenderedPageBreak/>
              <w:t xml:space="preserve">The discourse will probably not refer to any reified notion of history or use any cosmic proportions. References to the spatial and temporal consequences of issues will be </w:t>
            </w:r>
            <w:r w:rsidRPr="00057330">
              <w:rPr>
                <w:rFonts w:eastAsia="Times New Roman"/>
              </w:rPr>
              <w:lastRenderedPageBreak/>
              <w:t>limited to the material reality rather than any mystical connections.</w:t>
            </w:r>
          </w:p>
        </w:tc>
      </w:tr>
      <w:tr w:rsidR="009536F1" w14:paraId="219FF40D" w14:textId="77777777" w:rsidTr="009536F1">
        <w:tc>
          <w:tcPr>
            <w:tcW w:w="1389" w:type="dxa"/>
            <w:shd w:val="clear" w:color="auto" w:fill="E6E6E6"/>
          </w:tcPr>
          <w:p w14:paraId="5641DFE4" w14:textId="77777777" w:rsidR="009536F1" w:rsidRPr="00057330" w:rsidRDefault="009536F1" w:rsidP="00057330">
            <w:pPr>
              <w:rPr>
                <w:rFonts w:eastAsia="Times New Roman"/>
              </w:rPr>
            </w:pPr>
            <w:r>
              <w:rPr>
                <w:rFonts w:eastAsia="Times New Roman"/>
              </w:rPr>
              <w:lastRenderedPageBreak/>
              <w:t>Populist notion of the people</w:t>
            </w:r>
          </w:p>
        </w:tc>
        <w:tc>
          <w:tcPr>
            <w:tcW w:w="979" w:type="dxa"/>
          </w:tcPr>
          <w:p w14:paraId="144426DA" w14:textId="77777777" w:rsidR="009536F1" w:rsidRDefault="008C151C" w:rsidP="00057330">
            <w:pPr>
              <w:rPr>
                <w:rFonts w:eastAsia="Times New Roman"/>
              </w:rPr>
            </w:pPr>
            <w:r>
              <w:rPr>
                <w:rFonts w:eastAsia="Times New Roman"/>
              </w:rPr>
              <w:t>1</w:t>
            </w:r>
          </w:p>
          <w:p w14:paraId="3837080B" w14:textId="4A0035D6" w:rsidR="008C151C" w:rsidRPr="00057330" w:rsidRDefault="008C151C" w:rsidP="00057330">
            <w:pPr>
              <w:rPr>
                <w:rFonts w:eastAsia="Times New Roman"/>
              </w:rPr>
            </w:pPr>
            <w:r>
              <w:rPr>
                <w:rFonts w:eastAsia="Times New Roman"/>
              </w:rPr>
              <w:t>0.8</w:t>
            </w:r>
          </w:p>
        </w:tc>
        <w:tc>
          <w:tcPr>
            <w:tcW w:w="0" w:type="auto"/>
            <w:shd w:val="clear" w:color="auto" w:fill="auto"/>
          </w:tcPr>
          <w:p w14:paraId="323C5C26" w14:textId="77777777" w:rsidR="009536F1" w:rsidRPr="00057330" w:rsidRDefault="009536F1" w:rsidP="00057330">
            <w:pPr>
              <w:rPr>
                <w:rFonts w:eastAsia="Times New Roman"/>
              </w:rPr>
            </w:pPr>
            <w:r w:rsidRPr="00057330">
              <w:rPr>
                <w:rFonts w:eastAsia="Times New Roman"/>
              </w:rPr>
              <w:t>Although Manichaean, the discourse is still democratic, in the sense that the good is embodied in the will of the majority, which is seen as a unified whole, perhaps but not necessarily expressed in references to the “</w:t>
            </w:r>
            <w:proofErr w:type="spellStart"/>
            <w:r w:rsidRPr="00057330">
              <w:rPr>
                <w:rFonts w:eastAsia="Times New Roman"/>
              </w:rPr>
              <w:t>voluntad</w:t>
            </w:r>
            <w:proofErr w:type="spellEnd"/>
            <w:r w:rsidRPr="00057330">
              <w:rPr>
                <w:rFonts w:eastAsia="Times New Roman"/>
              </w:rPr>
              <w:t xml:space="preserve"> del pueblo”; however, the speaker ascribes a kind of unchanging essentialism to that will, rather than letting it be whatever 50 percent of the people want at any particular moment. Thus, this good majority is romanticized, with some notion of the common man (urban or rural) seen as the embodiment of the national ideal.</w:t>
            </w:r>
          </w:p>
          <w:p w14:paraId="50A7E297" w14:textId="77777777" w:rsidR="009536F1" w:rsidRDefault="009536F1" w:rsidP="00057330">
            <w:pPr>
              <w:rPr>
                <w:rFonts w:eastAsia="Times New Roman"/>
              </w:rPr>
            </w:pPr>
          </w:p>
          <w:p w14:paraId="53AC8AF4" w14:textId="77777777" w:rsidR="00A70749" w:rsidRDefault="00A70749" w:rsidP="00057330">
            <w:pPr>
              <w:rPr>
                <w:rFonts w:eastAsia="Times New Roman"/>
                <w:i/>
              </w:rPr>
            </w:pPr>
            <w:r>
              <w:rPr>
                <w:rFonts w:eastAsia="Times New Roman"/>
                <w:i/>
              </w:rPr>
              <w:t>“You worked extra shifts, took second jobs, postponed home repairs…</w:t>
            </w:r>
            <w:proofErr w:type="gramStart"/>
            <w:r>
              <w:rPr>
                <w:rFonts w:eastAsia="Times New Roman"/>
                <w:i/>
              </w:rPr>
              <w:t>.you</w:t>
            </w:r>
            <w:proofErr w:type="gramEnd"/>
            <w:r>
              <w:rPr>
                <w:rFonts w:eastAsia="Times New Roman"/>
                <w:i/>
              </w:rPr>
              <w:t xml:space="preserve"> figured out how to make it work.”</w:t>
            </w:r>
          </w:p>
          <w:p w14:paraId="1D5B9327" w14:textId="77777777" w:rsidR="00A70749" w:rsidRDefault="00A70749" w:rsidP="00057330">
            <w:pPr>
              <w:rPr>
                <w:rFonts w:eastAsia="Times New Roman"/>
                <w:i/>
              </w:rPr>
            </w:pPr>
          </w:p>
          <w:p w14:paraId="5D28F0D8" w14:textId="77777777" w:rsidR="00A70749" w:rsidRPr="00A70749" w:rsidRDefault="00A70749" w:rsidP="00057330">
            <w:pPr>
              <w:rPr>
                <w:rFonts w:eastAsia="Times New Roman"/>
                <w:i/>
              </w:rPr>
            </w:pPr>
            <w:r>
              <w:rPr>
                <w:rFonts w:eastAsia="Times New Roman"/>
                <w:i/>
              </w:rPr>
              <w:t>“I’m running to make our economy work for you and for every American…</w:t>
            </w:r>
            <w:proofErr w:type="gramStart"/>
            <w:r>
              <w:rPr>
                <w:rFonts w:eastAsia="Times New Roman"/>
                <w:i/>
              </w:rPr>
              <w:t>.For</w:t>
            </w:r>
            <w:proofErr w:type="gramEnd"/>
            <w:r>
              <w:rPr>
                <w:rFonts w:eastAsia="Times New Roman"/>
                <w:i/>
              </w:rPr>
              <w:t xml:space="preserve"> the veterans who served our country. For the small business owners who took a risk. For everyone who’s ever been knocked down, but refused to be knocked out. I’m not running for some Americans, I’m running for all Americans.”</w:t>
            </w:r>
          </w:p>
        </w:tc>
        <w:tc>
          <w:tcPr>
            <w:tcW w:w="0" w:type="auto"/>
            <w:shd w:val="clear" w:color="auto" w:fill="auto"/>
          </w:tcPr>
          <w:p w14:paraId="06AC78B9" w14:textId="77777777" w:rsidR="009536F1" w:rsidRPr="00057330" w:rsidRDefault="009536F1" w:rsidP="00057330">
            <w:pPr>
              <w:rPr>
                <w:rFonts w:eastAsia="Times New Roman"/>
              </w:rPr>
            </w:pPr>
            <w:r w:rsidRPr="00057330">
              <w:rPr>
                <w:rFonts w:eastAsia="Times New Roman"/>
              </w:rPr>
              <w:t>Democracy is simply the calculation of votes. This should be respected and is seen as the foundation of legitimate government, but it is not meant to be an exercise in arriving at a preexisting, knowable “will.” The majority shifts and changes across issues. The common man is not romanticized, and the notion of citizenship is broad and legalistic.</w:t>
            </w:r>
          </w:p>
        </w:tc>
      </w:tr>
      <w:tr w:rsidR="009536F1" w14:paraId="446A9BD5" w14:textId="77777777" w:rsidTr="009536F1">
        <w:tc>
          <w:tcPr>
            <w:tcW w:w="1389" w:type="dxa"/>
            <w:tcBorders>
              <w:bottom w:val="single" w:sz="4" w:space="0" w:color="auto"/>
            </w:tcBorders>
            <w:shd w:val="clear" w:color="auto" w:fill="E6E6E6"/>
          </w:tcPr>
          <w:p w14:paraId="10625BF6" w14:textId="15932BB3" w:rsidR="009536F1" w:rsidRPr="00057330" w:rsidRDefault="009536F1" w:rsidP="00057330">
            <w:pPr>
              <w:rPr>
                <w:rFonts w:eastAsia="Times New Roman"/>
              </w:rPr>
            </w:pPr>
            <w:r>
              <w:rPr>
                <w:rFonts w:eastAsia="Times New Roman"/>
              </w:rPr>
              <w:lastRenderedPageBreak/>
              <w:t>Evil elite</w:t>
            </w:r>
          </w:p>
        </w:tc>
        <w:tc>
          <w:tcPr>
            <w:tcW w:w="979" w:type="dxa"/>
            <w:tcBorders>
              <w:bottom w:val="single" w:sz="4" w:space="0" w:color="auto"/>
            </w:tcBorders>
          </w:tcPr>
          <w:p w14:paraId="2B2761AA" w14:textId="77777777" w:rsidR="009536F1" w:rsidRDefault="008C151C" w:rsidP="00057330">
            <w:pPr>
              <w:rPr>
                <w:rFonts w:eastAsia="Times New Roman"/>
              </w:rPr>
            </w:pPr>
            <w:r>
              <w:rPr>
                <w:rFonts w:eastAsia="Times New Roman"/>
              </w:rPr>
              <w:t>0</w:t>
            </w:r>
          </w:p>
          <w:p w14:paraId="286E998D" w14:textId="7B09D957" w:rsidR="008C151C" w:rsidRPr="00057330" w:rsidRDefault="008C151C" w:rsidP="00057330">
            <w:pPr>
              <w:rPr>
                <w:rFonts w:eastAsia="Times New Roman"/>
              </w:rPr>
            </w:pPr>
            <w:r>
              <w:rPr>
                <w:rFonts w:eastAsia="Times New Roman"/>
              </w:rPr>
              <w:t>0.3</w:t>
            </w:r>
          </w:p>
        </w:tc>
        <w:tc>
          <w:tcPr>
            <w:tcW w:w="0" w:type="auto"/>
            <w:shd w:val="clear" w:color="auto" w:fill="auto"/>
          </w:tcPr>
          <w:p w14:paraId="36057E01" w14:textId="77777777" w:rsidR="009536F1" w:rsidRDefault="009536F1" w:rsidP="00057330">
            <w:pPr>
              <w:rPr>
                <w:rFonts w:eastAsia="Times New Roman"/>
              </w:rPr>
            </w:pPr>
            <w:r w:rsidRPr="00057330">
              <w:rPr>
                <w:rFonts w:eastAsia="Times New Roman"/>
              </w:rPr>
              <w:t>The evil is embodied in a minority</w:t>
            </w:r>
            <w:r>
              <w:rPr>
                <w:rFonts w:eastAsia="Times New Roman"/>
              </w:rPr>
              <w:t>—more specifically, an elite—w</w:t>
            </w:r>
            <w:r w:rsidRPr="00057330">
              <w:rPr>
                <w:rFonts w:eastAsia="Times New Roman"/>
              </w:rPr>
              <w:t>hose specific identity will vary according to context. Domestically, in Latin America it is often an economic elite, perhaps the “oligarchy,” but it may also be a racial elite; internationally, it may be the United States or the capitalist, industrialized nations or international financiers or simply an ideology such as neoliberalism and capitalism.</w:t>
            </w:r>
          </w:p>
          <w:p w14:paraId="0BBFC6A8" w14:textId="77777777" w:rsidR="00A70749" w:rsidRDefault="00A70749" w:rsidP="00057330">
            <w:pPr>
              <w:rPr>
                <w:rFonts w:eastAsia="Times New Roman"/>
              </w:rPr>
            </w:pPr>
          </w:p>
          <w:p w14:paraId="5734C9C9" w14:textId="77777777" w:rsidR="00A70749" w:rsidRPr="00A70749" w:rsidRDefault="00A70749" w:rsidP="00057330">
            <w:pPr>
              <w:rPr>
                <w:rFonts w:eastAsia="Times New Roman"/>
                <w:i/>
              </w:rPr>
            </w:pPr>
            <w:r>
              <w:rPr>
                <w:rFonts w:eastAsia="Times New Roman"/>
                <w:i/>
              </w:rPr>
              <w:t>“Prosperity can’t be just for CEOs and hedge fund managers. Democracy can’t be just for billionaires and corporations.”</w:t>
            </w:r>
          </w:p>
        </w:tc>
        <w:tc>
          <w:tcPr>
            <w:tcW w:w="0" w:type="auto"/>
            <w:shd w:val="clear" w:color="auto" w:fill="auto"/>
          </w:tcPr>
          <w:p w14:paraId="1F2E0B0C" w14:textId="77777777" w:rsidR="009536F1" w:rsidRPr="00057330" w:rsidRDefault="009536F1" w:rsidP="00057330">
            <w:pPr>
              <w:rPr>
                <w:rFonts w:eastAsia="Times New Roman"/>
              </w:rPr>
            </w:pPr>
            <w:r w:rsidRPr="00057330">
              <w:rPr>
                <w:rFonts w:eastAsia="Times New Roman"/>
              </w:rPr>
              <w:t>The discourse avoids a conspiratorial tone and does not single out any evil ruling minority. It avoids labeling opponents as evil and may not even mention them in an effort to maintain a positive tone and keep passions low.</w:t>
            </w:r>
          </w:p>
        </w:tc>
      </w:tr>
      <w:tr w:rsidR="009536F1" w14:paraId="5A0FDBFB" w14:textId="77777777" w:rsidTr="009536F1">
        <w:tc>
          <w:tcPr>
            <w:tcW w:w="1389" w:type="dxa"/>
            <w:tcBorders>
              <w:left w:val="nil"/>
              <w:bottom w:val="nil"/>
              <w:right w:val="nil"/>
            </w:tcBorders>
          </w:tcPr>
          <w:p w14:paraId="48E9175D" w14:textId="20DA8AC1" w:rsidR="009536F1" w:rsidRPr="00057330" w:rsidRDefault="009536F1" w:rsidP="00057330">
            <w:pPr>
              <w:rPr>
                <w:rFonts w:eastAsia="Times New Roman"/>
              </w:rPr>
            </w:pPr>
          </w:p>
        </w:tc>
        <w:tc>
          <w:tcPr>
            <w:tcW w:w="979" w:type="dxa"/>
            <w:tcBorders>
              <w:left w:val="nil"/>
              <w:bottom w:val="nil"/>
            </w:tcBorders>
          </w:tcPr>
          <w:p w14:paraId="31323496" w14:textId="77777777" w:rsidR="009536F1" w:rsidRPr="00057330" w:rsidRDefault="009536F1" w:rsidP="00057330">
            <w:pPr>
              <w:rPr>
                <w:rFonts w:eastAsia="Times New Roman"/>
              </w:rPr>
            </w:pPr>
          </w:p>
        </w:tc>
        <w:tc>
          <w:tcPr>
            <w:tcW w:w="0" w:type="auto"/>
            <w:shd w:val="clear" w:color="auto" w:fill="auto"/>
          </w:tcPr>
          <w:p w14:paraId="6E18243F" w14:textId="77777777" w:rsidR="009536F1" w:rsidRDefault="009536F1" w:rsidP="00057330">
            <w:pPr>
              <w:rPr>
                <w:rFonts w:eastAsia="Times New Roman"/>
              </w:rPr>
            </w:pPr>
            <w:r w:rsidRPr="00057330">
              <w:rPr>
                <w:rFonts w:eastAsia="Times New Roman"/>
              </w:rPr>
              <w:t>Crucially, the evil minority is or was recently in charge and subverted the system to its own interests, against those of the good majority or the people. Thus, systemic change is/was required, often expressed in terms such as “revolution” or “liberation” of the people from their “</w:t>
            </w:r>
            <w:proofErr w:type="spellStart"/>
            <w:r w:rsidRPr="00057330">
              <w:rPr>
                <w:rFonts w:eastAsia="Times New Roman"/>
              </w:rPr>
              <w:t>immiseration</w:t>
            </w:r>
            <w:proofErr w:type="spellEnd"/>
            <w:r w:rsidRPr="00057330">
              <w:rPr>
                <w:rFonts w:eastAsia="Times New Roman"/>
              </w:rPr>
              <w:t>” or bondage, even if technically it comes about through elections.</w:t>
            </w:r>
          </w:p>
          <w:p w14:paraId="2F338936" w14:textId="77777777" w:rsidR="00A70749" w:rsidRDefault="00A70749" w:rsidP="00057330">
            <w:pPr>
              <w:rPr>
                <w:rFonts w:eastAsia="Times New Roman"/>
              </w:rPr>
            </w:pPr>
          </w:p>
          <w:p w14:paraId="6723AE10" w14:textId="77777777" w:rsidR="00A70749" w:rsidRPr="00A70749" w:rsidRDefault="00A70749" w:rsidP="00057330">
            <w:pPr>
              <w:rPr>
                <w:rFonts w:eastAsia="Times New Roman"/>
                <w:i/>
              </w:rPr>
            </w:pPr>
            <w:r>
              <w:rPr>
                <w:rFonts w:eastAsia="Times New Roman"/>
                <w:i/>
              </w:rPr>
              <w:t>“</w:t>
            </w:r>
            <w:proofErr w:type="gramStart"/>
            <w:r>
              <w:rPr>
                <w:rFonts w:eastAsia="Times New Roman"/>
                <w:i/>
              </w:rPr>
              <w:t>the</w:t>
            </w:r>
            <w:proofErr w:type="gramEnd"/>
            <w:r>
              <w:rPr>
                <w:rFonts w:eastAsia="Times New Roman"/>
                <w:i/>
              </w:rPr>
              <w:t xml:space="preserve"> Republicans twice cut taxes for the wealthiest, borrowed money from other countries to pay for two wars, and family incomes dropped. You know where we ended up.”</w:t>
            </w:r>
          </w:p>
        </w:tc>
        <w:tc>
          <w:tcPr>
            <w:tcW w:w="0" w:type="auto"/>
            <w:shd w:val="clear" w:color="auto" w:fill="auto"/>
          </w:tcPr>
          <w:p w14:paraId="5ED986A9" w14:textId="77777777" w:rsidR="009536F1" w:rsidRPr="00057330" w:rsidRDefault="009536F1" w:rsidP="00057330">
            <w:pPr>
              <w:rPr>
                <w:rFonts w:eastAsia="Times New Roman"/>
              </w:rPr>
            </w:pPr>
            <w:r w:rsidRPr="00057330">
              <w:rPr>
                <w:rFonts w:eastAsia="Times New Roman"/>
              </w:rPr>
              <w:t xml:space="preserve">The discourse does not argue for systemic change but, as mentioned above, focuses on particular issues. In the words of </w:t>
            </w:r>
            <w:proofErr w:type="spellStart"/>
            <w:r w:rsidRPr="00057330">
              <w:rPr>
                <w:rFonts w:eastAsia="Times New Roman"/>
              </w:rPr>
              <w:t>Laclau</w:t>
            </w:r>
            <w:proofErr w:type="spellEnd"/>
            <w:r w:rsidRPr="00057330">
              <w:rPr>
                <w:rFonts w:eastAsia="Times New Roman"/>
              </w:rPr>
              <w:t>, it is a politics of “differences” rather than “hegemony.”</w:t>
            </w:r>
          </w:p>
        </w:tc>
      </w:tr>
      <w:tr w:rsidR="009536F1" w14:paraId="4A816EA2" w14:textId="77777777" w:rsidTr="009536F1">
        <w:tc>
          <w:tcPr>
            <w:tcW w:w="1389" w:type="dxa"/>
            <w:tcBorders>
              <w:top w:val="nil"/>
              <w:left w:val="nil"/>
              <w:bottom w:val="nil"/>
              <w:right w:val="nil"/>
            </w:tcBorders>
          </w:tcPr>
          <w:p w14:paraId="2D771D2D" w14:textId="77777777" w:rsidR="009536F1" w:rsidRPr="00057330" w:rsidRDefault="009536F1" w:rsidP="00057330">
            <w:pPr>
              <w:rPr>
                <w:rFonts w:eastAsia="Times New Roman"/>
              </w:rPr>
            </w:pPr>
          </w:p>
        </w:tc>
        <w:tc>
          <w:tcPr>
            <w:tcW w:w="979" w:type="dxa"/>
            <w:tcBorders>
              <w:top w:val="nil"/>
              <w:left w:val="nil"/>
              <w:bottom w:val="nil"/>
            </w:tcBorders>
          </w:tcPr>
          <w:p w14:paraId="4DA71DE4" w14:textId="77777777" w:rsidR="009536F1" w:rsidRPr="00057330" w:rsidRDefault="009536F1" w:rsidP="00057330">
            <w:pPr>
              <w:rPr>
                <w:rFonts w:eastAsia="Times New Roman"/>
              </w:rPr>
            </w:pPr>
          </w:p>
        </w:tc>
        <w:tc>
          <w:tcPr>
            <w:tcW w:w="0" w:type="auto"/>
            <w:shd w:val="clear" w:color="auto" w:fill="auto"/>
          </w:tcPr>
          <w:p w14:paraId="1F3285CD" w14:textId="77777777" w:rsidR="009536F1" w:rsidRDefault="009536F1" w:rsidP="00057330">
            <w:pPr>
              <w:rPr>
                <w:rFonts w:eastAsia="Times New Roman"/>
              </w:rPr>
            </w:pPr>
            <w:r w:rsidRPr="00057330">
              <w:rPr>
                <w:rFonts w:eastAsia="Times New Roman"/>
              </w:rPr>
              <w:t xml:space="preserve">Because of the moral baseness of the threatening minority, non-democratic means may be openly justified or at least the minority’s continued enjoyment of these will be seen as a generous concession by the people; the speech itself may exaggerate or abuse data to make this point, and the language will show a bellicosity towards the opposition that is incendiary and </w:t>
            </w:r>
            <w:r w:rsidRPr="00057330">
              <w:rPr>
                <w:rFonts w:eastAsia="Times New Roman"/>
              </w:rPr>
              <w:lastRenderedPageBreak/>
              <w:t>condescending, lacking the decorum that one shows a worthy opponent.</w:t>
            </w:r>
          </w:p>
          <w:p w14:paraId="7043D85F" w14:textId="77777777" w:rsidR="00A70749" w:rsidRDefault="00A70749" w:rsidP="00057330">
            <w:pPr>
              <w:rPr>
                <w:rFonts w:eastAsia="Times New Roman"/>
              </w:rPr>
            </w:pPr>
          </w:p>
          <w:p w14:paraId="75D0989D" w14:textId="77777777" w:rsidR="00A70749" w:rsidRPr="00A70749" w:rsidRDefault="00A70749" w:rsidP="00057330">
            <w:pPr>
              <w:rPr>
                <w:rFonts w:eastAsia="Times New Roman"/>
                <w:i/>
              </w:rPr>
            </w:pPr>
            <w:r>
              <w:rPr>
                <w:rFonts w:eastAsia="Times New Roman"/>
                <w:i/>
              </w:rPr>
              <w:t>“These Republicans trip over themselves promising lower taxes for the wealthy and fewer rules for the biggest corporations without regard for how that will make income inequality even worse.”</w:t>
            </w:r>
          </w:p>
        </w:tc>
        <w:tc>
          <w:tcPr>
            <w:tcW w:w="0" w:type="auto"/>
            <w:shd w:val="clear" w:color="auto" w:fill="auto"/>
          </w:tcPr>
          <w:p w14:paraId="5E7BB2A6" w14:textId="77777777" w:rsidR="009536F1" w:rsidRPr="00057330" w:rsidRDefault="009536F1" w:rsidP="00057330">
            <w:pPr>
              <w:rPr>
                <w:rFonts w:eastAsia="Times New Roman"/>
              </w:rPr>
            </w:pPr>
            <w:r w:rsidRPr="00057330">
              <w:rPr>
                <w:rFonts w:eastAsia="Times New Roman"/>
              </w:rPr>
              <w:lastRenderedPageBreak/>
              <w:t xml:space="preserve">Formal rights and liberties are openly respected, and the opposition is treated with courtesy and as a legitimate political actor. The discourse will not encourage or justify illegal, violent actions. There will be great respect for institutions and the rule of law. If data is abused, it is either an innocent mistake or an embarrassing breach of </w:t>
            </w:r>
            <w:r w:rsidRPr="00057330">
              <w:rPr>
                <w:rFonts w:eastAsia="Times New Roman"/>
              </w:rPr>
              <w:lastRenderedPageBreak/>
              <w:t>democratic standards.</w:t>
            </w:r>
          </w:p>
        </w:tc>
      </w:tr>
    </w:tbl>
    <w:p w14:paraId="627E1F01" w14:textId="77777777" w:rsidR="00057330" w:rsidRDefault="00057330" w:rsidP="00057330">
      <w:pPr>
        <w:ind w:left="360"/>
      </w:pPr>
    </w:p>
    <w:p w14:paraId="1B78679F" w14:textId="77777777" w:rsidR="00057330" w:rsidRDefault="00057330" w:rsidP="00057330"/>
    <w:p w14:paraId="752BF4B5" w14:textId="6FF87D6F" w:rsidR="00422BB5" w:rsidRDefault="008C151C" w:rsidP="00057330">
      <w:r>
        <w:t>Overall comments: Secretary Clinton’s speech used some populist elements inconsistently, but within a larger pluralist framework. She talks about the American dream and attempts frequently to tie in the idea of the everyday or average American. However, her mentions of an evil elite are too dry to be considered malicious and vitriolic. Also, she talks more specifically about particular issues.</w:t>
      </w:r>
      <w:r w:rsidR="00405932">
        <w:t xml:space="preserve"> She paints herself as a progressive for the American people, but there isn’t enough consistency or denigration of an elite for it to be considered truly populist. </w:t>
      </w:r>
    </w:p>
    <w:sectPr w:rsidR="00422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4F639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330"/>
    <w:rsid w:val="00057330"/>
    <w:rsid w:val="0021173E"/>
    <w:rsid w:val="00405932"/>
    <w:rsid w:val="00422BB5"/>
    <w:rsid w:val="00483E47"/>
    <w:rsid w:val="00540FFC"/>
    <w:rsid w:val="0056249D"/>
    <w:rsid w:val="00722237"/>
    <w:rsid w:val="00743F8F"/>
    <w:rsid w:val="008B013A"/>
    <w:rsid w:val="008C151C"/>
    <w:rsid w:val="00926502"/>
    <w:rsid w:val="009536F1"/>
    <w:rsid w:val="00A70749"/>
    <w:rsid w:val="00B47BFA"/>
    <w:rsid w:val="00D143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C36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FFC"/>
    <w:rPr>
      <w:rFonts w:ascii="Times New Roman" w:hAnsi="Times New Roman"/>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57330"/>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FFC"/>
    <w:rPr>
      <w:rFonts w:ascii="Times New Roman" w:hAnsi="Times New Roman"/>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57330"/>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 Id="rId9" Type="http://schemas.openxmlformats.org/officeDocument/2006/relationships/settings" Target="settings.xml"/><Relationship Id="rId10"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CFBE2895983C54478A10BF1A0E055B39" ma:contentTypeVersion="1" ma:contentTypeDescription="Create a new document." ma:contentTypeScope="" ma:versionID="d928ff89bd89d6a58b80b07ba77209b0">
  <xsd:schema xmlns:xsd="http://www.w3.org/2001/XMLSchema" xmlns:xs="http://www.w3.org/2001/XMLSchema" xmlns:p="http://schemas.microsoft.com/office/2006/metadata/properties" xmlns:ns2="10cf6be1-8688-4bca-8c7e-c76e32febd7f" targetNamespace="http://schemas.microsoft.com/office/2006/metadata/properties" ma:root="true" ma:fieldsID="924c5decac71423b99374004544fb3ce" ns2:_="">
    <xsd:import namespace="10cf6be1-8688-4bca-8c7e-c76e32febd7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cf6be1-8688-4bca-8c7e-c76e32febd7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C047CB-509E-46E8-B940-7CBAD29F6BE2}">
  <ds:schemaRefs>
    <ds:schemaRef ds:uri="http://schemas.microsoft.com/office/2006/metadata/longProperties"/>
  </ds:schemaRefs>
</ds:datastoreItem>
</file>

<file path=customXml/itemProps2.xml><?xml version="1.0" encoding="utf-8"?>
<ds:datastoreItem xmlns:ds="http://schemas.openxmlformats.org/officeDocument/2006/customXml" ds:itemID="{20619AE9-F502-442F-91E6-525637E8C1B8}">
  <ds:schemaRefs>
    <ds:schemaRef ds:uri="http://schemas.microsoft.com/sharepoint/v3/contenttype/forms"/>
  </ds:schemaRefs>
</ds:datastoreItem>
</file>

<file path=customXml/itemProps3.xml><?xml version="1.0" encoding="utf-8"?>
<ds:datastoreItem xmlns:ds="http://schemas.openxmlformats.org/officeDocument/2006/customXml" ds:itemID="{078329DF-C2F6-40AE-875A-BE2E410B1B9D}">
  <ds:schemaRefs>
    <ds:schemaRef ds:uri="http://schemas.microsoft.com/office/2006/metadata/properties"/>
  </ds:schemaRefs>
</ds:datastoreItem>
</file>

<file path=customXml/itemProps4.xml><?xml version="1.0" encoding="utf-8"?>
<ds:datastoreItem xmlns:ds="http://schemas.openxmlformats.org/officeDocument/2006/customXml" ds:itemID="{6FAA3203-29B2-4312-A1EB-93A7F72D59B1}">
  <ds:schemaRefs>
    <ds:schemaRef ds:uri="http://schemas.microsoft.com/sharepoint/events"/>
  </ds:schemaRefs>
</ds:datastoreItem>
</file>

<file path=customXml/itemProps5.xml><?xml version="1.0" encoding="utf-8"?>
<ds:datastoreItem xmlns:ds="http://schemas.openxmlformats.org/officeDocument/2006/customXml" ds:itemID="{3366042A-832D-46A4-869C-CE208DC1AC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cf6be1-8688-4bca-8c7e-c76e32febd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911</Words>
  <Characters>5813</Characters>
  <Application>Microsoft Macintosh Word</Application>
  <DocSecurity>0</DocSecurity>
  <Lines>215</Lines>
  <Paragraphs>152</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6572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dc:creator>
  <cp:lastModifiedBy>Rebecca Dudley</cp:lastModifiedBy>
  <cp:revision>3</cp:revision>
  <cp:lastPrinted>2013-09-27T11:44:00Z</cp:lastPrinted>
  <dcterms:created xsi:type="dcterms:W3CDTF">2016-07-07T06:06:00Z</dcterms:created>
  <dcterms:modified xsi:type="dcterms:W3CDTF">2016-08-03T21:09:00Z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E447W57QMQQN-3-159</vt:lpwstr>
  </property>
  <property fmtid="{D5CDD505-2E9C-101B-9397-08002B2CF9AE}" pid="3" name="_dlc_DocIdItemGuid">
    <vt:lpwstr>95da5a11-c3d0-4c6e-8886-a23be26923a0</vt:lpwstr>
  </property>
  <property fmtid="{D5CDD505-2E9C-101B-9397-08002B2CF9AE}" pid="4" name="_dlc_DocIdUrl">
    <vt:lpwstr>https://populism.byu.edu/_layouts/DocIdRedir.aspx?ID=E447W57QMQQN-3-159, E447W57QMQQN-3-159</vt:lpwstr>
  </property>
</Properties>
</file>