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3507B3">
        <w:t>Informal Acceptance</w:t>
      </w:r>
    </w:p>
    <w:p w:rsidR="00057330" w:rsidRPr="00F77D02" w:rsidRDefault="00057330" w:rsidP="00057330">
      <w:r>
        <w:rPr>
          <w:b/>
        </w:rPr>
        <w:t>Date of Speech:</w:t>
      </w:r>
      <w:r w:rsidR="003507B3">
        <w:t xml:space="preserve"> </w:t>
      </w:r>
      <w:proofErr w:type="gramStart"/>
      <w:r w:rsidR="003507B3">
        <w:t>June ?</w:t>
      </w:r>
      <w:proofErr w:type="gramEnd"/>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213AC5">
        <w:t>July 27</w:t>
      </w:r>
      <w:r w:rsidR="00F77D02">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47"/>
        <w:gridCol w:w="3561"/>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6B07DD" w:rsidP="00057330">
            <w:pPr>
              <w:rPr>
                <w:rFonts w:eastAsia="Times New Roman"/>
              </w:rPr>
            </w:pPr>
            <w:r>
              <w:rPr>
                <w:rFonts w:eastAsia="Times New Roman"/>
              </w:rPr>
              <w:t>0,2</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6B07DD" w:rsidRDefault="006B07DD" w:rsidP="00057330">
            <w:pPr>
              <w:rPr>
                <w:rFonts w:eastAsia="Times New Roman"/>
              </w:rPr>
            </w:pPr>
          </w:p>
          <w:p w:rsidR="006B07DD" w:rsidRDefault="006B07DD" w:rsidP="006B07DD">
            <w:pPr>
              <w:jc w:val="both"/>
              <w:rPr>
                <w:rFonts w:eastAsia="Times New Roman"/>
                <w:i/>
              </w:rPr>
            </w:pPr>
            <w:r>
              <w:rPr>
                <w:rFonts w:eastAsia="Times New Roman"/>
                <w:i/>
              </w:rPr>
              <w:t xml:space="preserve">“She will not be a great president. She will be a poor president.” </w:t>
            </w:r>
          </w:p>
          <w:p w:rsidR="006B07DD" w:rsidRDefault="006B07DD" w:rsidP="006B07DD">
            <w:pPr>
              <w:jc w:val="both"/>
              <w:rPr>
                <w:rFonts w:eastAsia="Times New Roman"/>
                <w:i/>
              </w:rPr>
            </w:pPr>
          </w:p>
          <w:p w:rsidR="00365C62" w:rsidRDefault="006B07DD" w:rsidP="006B07DD">
            <w:pPr>
              <w:jc w:val="both"/>
              <w:rPr>
                <w:rFonts w:eastAsia="Times New Roman"/>
                <w:i/>
              </w:rPr>
            </w:pPr>
            <w:r>
              <w:rPr>
                <w:rFonts w:eastAsia="Times New Roman"/>
                <w:i/>
              </w:rPr>
              <w:t xml:space="preserve">“She </w:t>
            </w:r>
            <w:r w:rsidR="00BB57BE">
              <w:rPr>
                <w:rFonts w:eastAsia="Times New Roman"/>
                <w:i/>
              </w:rPr>
              <w:t>doesn’t</w:t>
            </w:r>
            <w:r>
              <w:rPr>
                <w:rFonts w:eastAsia="Times New Roman"/>
                <w:i/>
              </w:rPr>
              <w:t xml:space="preserve"> </w:t>
            </w:r>
            <w:r w:rsidR="00BB57BE">
              <w:rPr>
                <w:rFonts w:eastAsia="Times New Roman"/>
                <w:i/>
              </w:rPr>
              <w:t>understand</w:t>
            </w:r>
            <w:r>
              <w:rPr>
                <w:rFonts w:eastAsia="Times New Roman"/>
                <w:i/>
              </w:rPr>
              <w:t xml:space="preserve"> trade. Her husband signed perhaps in the history of the world the single worst trade deal ever done. It’s called NAFTA.”</w:t>
            </w:r>
          </w:p>
          <w:p w:rsidR="00BB57BE" w:rsidRDefault="00BB57BE" w:rsidP="006B07DD">
            <w:pPr>
              <w:jc w:val="both"/>
              <w:rPr>
                <w:rFonts w:eastAsia="Times New Roman"/>
                <w:i/>
              </w:rPr>
            </w:pPr>
          </w:p>
          <w:p w:rsidR="00BB57BE" w:rsidRPr="006B07DD" w:rsidRDefault="00BB57BE" w:rsidP="006B07DD">
            <w:pPr>
              <w:jc w:val="both"/>
              <w:rPr>
                <w:rFonts w:eastAsia="Times New Roman"/>
                <w:i/>
              </w:rPr>
            </w:pPr>
            <w:r>
              <w:rPr>
                <w:rFonts w:eastAsia="Times New Roman"/>
                <w:i/>
              </w:rPr>
              <w:t>“And we’re going to have to take out ISIS and we’re going to have to take them out fast. We can’t allow that cancer to continue.”</w:t>
            </w:r>
          </w:p>
          <w:p w:rsidR="00213AC5" w:rsidRDefault="00213AC5" w:rsidP="00057330">
            <w:pPr>
              <w:rPr>
                <w:rFonts w:eastAsia="Times New Roman"/>
              </w:rPr>
            </w:pPr>
          </w:p>
          <w:p w:rsidR="009536F1" w:rsidRPr="00980164" w:rsidRDefault="00365C62" w:rsidP="00365C62">
            <w:pPr>
              <w:jc w:val="both"/>
              <w:rPr>
                <w:i/>
                <w:color w:val="000000"/>
              </w:rPr>
            </w:pPr>
            <w:r>
              <w:rPr>
                <w:i/>
                <w:color w:val="000000"/>
              </w:rPr>
              <w:lastRenderedPageBreak/>
              <w:t xml:space="preserve"> </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107572" w:rsidP="00057330">
            <w:pPr>
              <w:rPr>
                <w:rFonts w:eastAsia="Times New Roman"/>
              </w:rPr>
            </w:pPr>
            <w:r>
              <w:rPr>
                <w:rFonts w:eastAsia="Times New Roman"/>
              </w:rPr>
              <w:t>0</w:t>
            </w:r>
            <w:r w:rsidR="006B07DD">
              <w:rPr>
                <w:rFonts w:eastAsia="Times New Roman"/>
              </w:rPr>
              <w:t>,5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6B07DD" w:rsidRDefault="006B07DD" w:rsidP="00057330">
            <w:pPr>
              <w:rPr>
                <w:rFonts w:eastAsia="Times New Roman"/>
              </w:rPr>
            </w:pPr>
          </w:p>
          <w:p w:rsidR="006B07DD" w:rsidRDefault="006B07DD" w:rsidP="006B07DD">
            <w:pPr>
              <w:jc w:val="both"/>
              <w:rPr>
                <w:rFonts w:eastAsia="Times New Roman"/>
                <w:i/>
              </w:rPr>
            </w:pPr>
            <w:r>
              <w:rPr>
                <w:rFonts w:eastAsia="Times New Roman"/>
                <w:i/>
              </w:rPr>
              <w:t xml:space="preserve">“Let me tell you, the miners in West Virginia and Pennsylvania Which was so great to me last week and Ohio and all over, They’re going to </w:t>
            </w:r>
            <w:proofErr w:type="spellStart"/>
            <w:r>
              <w:rPr>
                <w:rFonts w:eastAsia="Times New Roman"/>
                <w:i/>
              </w:rPr>
              <w:t>strat</w:t>
            </w:r>
            <w:proofErr w:type="spellEnd"/>
            <w:r>
              <w:rPr>
                <w:rFonts w:eastAsia="Times New Roman"/>
                <w:i/>
              </w:rPr>
              <w:t xml:space="preserve"> to work again. Believe me. You’re going to be proud again to be miners.”</w:t>
            </w:r>
          </w:p>
          <w:p w:rsidR="006B07DD" w:rsidRDefault="006B07DD" w:rsidP="006B07DD">
            <w:pPr>
              <w:jc w:val="both"/>
              <w:rPr>
                <w:rFonts w:eastAsia="Times New Roman"/>
                <w:i/>
              </w:rPr>
            </w:pPr>
          </w:p>
          <w:p w:rsidR="006B07DD" w:rsidRPr="006B07DD" w:rsidRDefault="006B07DD" w:rsidP="006B07DD">
            <w:pPr>
              <w:jc w:val="both"/>
              <w:rPr>
                <w:rFonts w:eastAsia="Times New Roman"/>
                <w:i/>
              </w:rPr>
            </w:pPr>
            <w:r>
              <w:rPr>
                <w:rFonts w:eastAsia="Times New Roman"/>
                <w:i/>
              </w:rPr>
              <w:t xml:space="preserve">“And this country, which is very, </w:t>
            </w:r>
            <w:r>
              <w:rPr>
                <w:rFonts w:eastAsia="Times New Roman"/>
                <w:i/>
              </w:rPr>
              <w:lastRenderedPageBreak/>
              <w:t>very divided in so many different ways is going to become one beautiful loving country. And we’re going to love each other. We’re going to cherish each other. We’re going to take care each other. And we’re are going to have great economic development.”</w:t>
            </w:r>
          </w:p>
          <w:p w:rsidR="00213AC5" w:rsidRPr="006B28C9" w:rsidRDefault="00213AC5" w:rsidP="006B28C9">
            <w:pPr>
              <w:pStyle w:val="Body"/>
              <w:jc w:val="both"/>
              <w:rPr>
                <w:rFonts w:ascii="Times New Roman" w:hAnsi="Times New Roman" w:cs="Times New Roman"/>
                <w:i/>
                <w:sz w:val="24"/>
                <w:szCs w:val="24"/>
                <w:lang w:val="en-US"/>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6B07DD" w:rsidP="00057330">
            <w:pPr>
              <w:rPr>
                <w:rFonts w:eastAsia="Times New Roman"/>
              </w:rPr>
            </w:pPr>
            <w:r>
              <w:rPr>
                <w:rFonts w:eastAsia="Times New Roman"/>
              </w:rPr>
              <w:t>1,0</w:t>
            </w:r>
          </w:p>
          <w:p w:rsidR="007364F4" w:rsidRPr="00057330" w:rsidRDefault="007364F4"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3507B3" w:rsidRDefault="003507B3" w:rsidP="00057330">
            <w:pPr>
              <w:rPr>
                <w:rFonts w:eastAsia="Times New Roman"/>
              </w:rPr>
            </w:pPr>
          </w:p>
          <w:p w:rsidR="003507B3" w:rsidRDefault="003507B3" w:rsidP="003507B3">
            <w:pPr>
              <w:jc w:val="both"/>
              <w:rPr>
                <w:rFonts w:eastAsia="Times New Roman"/>
                <w:i/>
              </w:rPr>
            </w:pPr>
            <w:r>
              <w:rPr>
                <w:rFonts w:eastAsia="Times New Roman"/>
                <w:i/>
              </w:rPr>
              <w:t xml:space="preserve">“We´re not going to let </w:t>
            </w:r>
            <w:proofErr w:type="spellStart"/>
            <w:r>
              <w:rPr>
                <w:rFonts w:eastAsia="Times New Roman"/>
                <w:i/>
              </w:rPr>
              <w:t>Carreir</w:t>
            </w:r>
            <w:proofErr w:type="spellEnd"/>
            <w:r>
              <w:rPr>
                <w:rFonts w:eastAsia="Times New Roman"/>
                <w:i/>
              </w:rPr>
              <w:t xml:space="preserve"> ad all of these companies just think they can move –go to another country, make their products, sell it back to us, and we get only one thing. We get unemployment. Not going to happen anymore, folks, </w:t>
            </w:r>
            <w:proofErr w:type="gramStart"/>
            <w:r>
              <w:rPr>
                <w:rFonts w:eastAsia="Times New Roman"/>
                <w:i/>
              </w:rPr>
              <w:t>Not</w:t>
            </w:r>
            <w:proofErr w:type="gramEnd"/>
            <w:r>
              <w:rPr>
                <w:rFonts w:eastAsia="Times New Roman"/>
                <w:i/>
              </w:rPr>
              <w:t xml:space="preserve"> going to happen anymore.”</w:t>
            </w:r>
          </w:p>
          <w:p w:rsidR="003507B3" w:rsidRDefault="003507B3" w:rsidP="003507B3">
            <w:pPr>
              <w:jc w:val="both"/>
              <w:rPr>
                <w:rFonts w:eastAsia="Times New Roman"/>
                <w:i/>
              </w:rPr>
            </w:pPr>
          </w:p>
          <w:p w:rsidR="003507B3" w:rsidRDefault="003507B3" w:rsidP="003507B3">
            <w:pPr>
              <w:jc w:val="both"/>
              <w:rPr>
                <w:rFonts w:eastAsia="Times New Roman"/>
                <w:i/>
              </w:rPr>
            </w:pPr>
            <w:r>
              <w:rPr>
                <w:rFonts w:eastAsia="Times New Roman"/>
                <w:i/>
              </w:rPr>
              <w:t>“They’re not going to be able to make great deals. We have such bad deals.</w:t>
            </w:r>
          </w:p>
          <w:p w:rsidR="003507B3" w:rsidRDefault="003507B3" w:rsidP="003507B3">
            <w:pPr>
              <w:jc w:val="both"/>
              <w:rPr>
                <w:rFonts w:eastAsia="Times New Roman"/>
                <w:i/>
              </w:rPr>
            </w:pPr>
            <w:r>
              <w:rPr>
                <w:rFonts w:eastAsia="Times New Roman"/>
                <w:i/>
              </w:rPr>
              <w:t>They’re not going to be able to do what we do with the military.</w:t>
            </w:r>
          </w:p>
          <w:p w:rsidR="003507B3" w:rsidRDefault="003507B3" w:rsidP="003507B3">
            <w:pPr>
              <w:jc w:val="both"/>
              <w:rPr>
                <w:rFonts w:eastAsia="Times New Roman"/>
                <w:i/>
              </w:rPr>
            </w:pPr>
            <w:r>
              <w:rPr>
                <w:rFonts w:eastAsia="Times New Roman"/>
                <w:i/>
              </w:rPr>
              <w:t>They’re not going to be able to do what we’re going to do on the border, including the wall.”</w:t>
            </w:r>
          </w:p>
          <w:p w:rsidR="006B07DD" w:rsidRDefault="006B07DD" w:rsidP="003507B3">
            <w:pPr>
              <w:jc w:val="both"/>
              <w:rPr>
                <w:rFonts w:eastAsia="Times New Roman"/>
                <w:i/>
              </w:rPr>
            </w:pPr>
          </w:p>
          <w:p w:rsidR="006B07DD" w:rsidRPr="003507B3" w:rsidRDefault="006B07DD" w:rsidP="003507B3">
            <w:pPr>
              <w:jc w:val="both"/>
              <w:rPr>
                <w:rFonts w:eastAsia="Times New Roman"/>
                <w:i/>
              </w:rPr>
            </w:pPr>
          </w:p>
          <w:p w:rsidR="000514F0" w:rsidRDefault="000514F0" w:rsidP="000514F0">
            <w:pPr>
              <w:jc w:val="both"/>
              <w:rPr>
                <w:i/>
              </w:rPr>
            </w:pPr>
          </w:p>
          <w:p w:rsidR="007364F4" w:rsidRPr="00682299" w:rsidRDefault="007364F4" w:rsidP="00213AC5">
            <w:pPr>
              <w:jc w:val="both"/>
              <w:rPr>
                <w:rFonts w:eastAsia="Times New Roman"/>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Crucially, the evil minority is or was recently in charge and </w:t>
            </w:r>
            <w:r w:rsidRPr="00057330">
              <w:rPr>
                <w:rFonts w:eastAsia="Times New Roman"/>
              </w:rPr>
              <w:lastRenderedPageBreak/>
              <w:t>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w:t>
            </w:r>
            <w:r w:rsidRPr="00057330">
              <w:rPr>
                <w:rFonts w:eastAsia="Times New Roman"/>
              </w:rPr>
              <w:lastRenderedPageBreak/>
              <w:t xml:space="preserve">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5B1FB5" w:rsidRDefault="005B1FB5" w:rsidP="006B07DD">
            <w:pPr>
              <w:jc w:val="both"/>
              <w:rPr>
                <w:rFonts w:eastAsia="Times New Roman"/>
                <w:i/>
              </w:rPr>
            </w:pPr>
          </w:p>
          <w:p w:rsidR="006B07DD" w:rsidRDefault="006B07DD" w:rsidP="006B07DD">
            <w:pPr>
              <w:jc w:val="both"/>
              <w:rPr>
                <w:rFonts w:eastAsia="Times New Roman"/>
                <w:i/>
              </w:rPr>
            </w:pPr>
            <w:r>
              <w:rPr>
                <w:rFonts w:eastAsia="Times New Roman"/>
                <w:i/>
              </w:rPr>
              <w:t>“</w:t>
            </w:r>
            <w:r w:rsidR="005B1FB5">
              <w:rPr>
                <w:rFonts w:eastAsia="Times New Roman"/>
                <w:i/>
              </w:rPr>
              <w:t xml:space="preserve">We’re going to bring back our jobs and we’re going to </w:t>
            </w:r>
            <w:proofErr w:type="spellStart"/>
            <w:r w:rsidR="005B1FB5">
              <w:rPr>
                <w:rFonts w:eastAsia="Times New Roman"/>
                <w:i/>
              </w:rPr>
              <w:t>kkep</w:t>
            </w:r>
            <w:proofErr w:type="spellEnd"/>
            <w:r w:rsidR="005B1FB5">
              <w:rPr>
                <w:rFonts w:eastAsia="Times New Roman"/>
                <w:i/>
              </w:rPr>
              <w:t xml:space="preserve"> our job. We’re not going to let companies leave.”</w:t>
            </w:r>
          </w:p>
          <w:p w:rsidR="005B1FB5" w:rsidRDefault="005B1FB5" w:rsidP="006B07DD">
            <w:pPr>
              <w:jc w:val="both"/>
              <w:rPr>
                <w:rFonts w:eastAsia="Times New Roman"/>
                <w:i/>
              </w:rPr>
            </w:pPr>
          </w:p>
          <w:p w:rsidR="005B1FB5" w:rsidRDefault="005B1FB5" w:rsidP="006B07DD">
            <w:pPr>
              <w:jc w:val="both"/>
              <w:rPr>
                <w:rFonts w:eastAsia="Times New Roman"/>
                <w:i/>
              </w:rPr>
            </w:pPr>
            <w:r>
              <w:rPr>
                <w:rFonts w:eastAsia="Times New Roman"/>
                <w:i/>
              </w:rPr>
              <w:t>“And we have to build our infrastructure, or road. We have to rebuild our bridges, our airports, our hospitals in this country.”</w:t>
            </w:r>
          </w:p>
          <w:p w:rsidR="005B1FB5" w:rsidRDefault="005B1FB5" w:rsidP="006B07DD">
            <w:pPr>
              <w:jc w:val="both"/>
              <w:rPr>
                <w:rFonts w:eastAsia="Times New Roman"/>
                <w:i/>
              </w:rPr>
            </w:pPr>
          </w:p>
          <w:p w:rsidR="005B1FB5" w:rsidRPr="006B07DD" w:rsidRDefault="005B1FB5" w:rsidP="006B07DD">
            <w:pPr>
              <w:jc w:val="both"/>
              <w:rPr>
                <w:rFonts w:eastAsia="Times New Roman"/>
                <w:i/>
              </w:rPr>
            </w:pPr>
            <w:r>
              <w:rPr>
                <w:rFonts w:eastAsia="Times New Roman"/>
                <w:i/>
              </w:rPr>
              <w:t>“</w:t>
            </w:r>
            <w:r w:rsidR="00BB57BE">
              <w:rPr>
                <w:rFonts w:eastAsia="Times New Roman"/>
                <w:i/>
              </w:rPr>
              <w:t xml:space="preserve">We´re going to build up our military bigger, better, stronger than ever before. Is the cheapest thing we can </w:t>
            </w:r>
            <w:proofErr w:type="gramStart"/>
            <w:r w:rsidR="00BB57BE">
              <w:rPr>
                <w:rFonts w:eastAsia="Times New Roman"/>
                <w:i/>
              </w:rPr>
              <w:t>do.</w:t>
            </w:r>
            <w:proofErr w:type="gramEnd"/>
            <w:r w:rsidR="00BB57BE">
              <w:rPr>
                <w:rFonts w:eastAsia="Times New Roman"/>
                <w:i/>
              </w:rPr>
              <w:t>”</w:t>
            </w:r>
          </w:p>
          <w:p w:rsidR="00560A97" w:rsidRDefault="00560A97" w:rsidP="00057330">
            <w:pPr>
              <w:rPr>
                <w:rFonts w:eastAsia="Times New Roman"/>
              </w:rPr>
            </w:pPr>
          </w:p>
          <w:p w:rsidR="00560A97" w:rsidRDefault="00560A97" w:rsidP="00057330">
            <w:pPr>
              <w:rPr>
                <w:rFonts w:eastAsia="Times New Roman"/>
              </w:rPr>
            </w:pPr>
          </w:p>
          <w:p w:rsidR="006B28C9" w:rsidRDefault="006B28C9" w:rsidP="00057330">
            <w:pPr>
              <w:rPr>
                <w:rFonts w:eastAsia="Times New Roman"/>
              </w:rPr>
            </w:pPr>
          </w:p>
          <w:p w:rsidR="0007340F" w:rsidRDefault="0007340F" w:rsidP="00057330">
            <w:pPr>
              <w:rPr>
                <w:rFonts w:eastAsia="Times New Roman"/>
              </w:rPr>
            </w:pPr>
          </w:p>
          <w:p w:rsidR="0007340F" w:rsidRPr="00057330" w:rsidRDefault="0007340F" w:rsidP="0007340F">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BB73EB" w:rsidRDefault="00560A97" w:rsidP="00BB73EB">
      <w:pPr>
        <w:jc w:val="both"/>
        <w:rPr>
          <w:lang w:val="es-CL"/>
        </w:rPr>
      </w:pPr>
      <w:r>
        <w:rPr>
          <w:lang w:val="es-CL"/>
        </w:rPr>
        <w:t xml:space="preserve">El discurso </w:t>
      </w:r>
      <w:r w:rsidR="00BB57BE">
        <w:rPr>
          <w:lang w:val="es-CL"/>
        </w:rPr>
        <w:t xml:space="preserve">no </w:t>
      </w:r>
      <w:r w:rsidR="00822CA7">
        <w:rPr>
          <w:lang w:val="es-CL"/>
        </w:rPr>
        <w:t xml:space="preserve">presenta los elementos necesarios para </w:t>
      </w:r>
      <w:r w:rsidR="00333720">
        <w:rPr>
          <w:lang w:val="es-CL"/>
        </w:rPr>
        <w:t xml:space="preserve">ser considerado como populista. </w:t>
      </w:r>
      <w:r w:rsidR="00BB57BE">
        <w:rPr>
          <w:lang w:val="es-CL"/>
        </w:rPr>
        <w:t>En primer lugar</w:t>
      </w:r>
      <w:r w:rsidR="00BC2F32">
        <w:rPr>
          <w:lang w:val="es-CL"/>
        </w:rPr>
        <w:t>,</w:t>
      </w:r>
      <w:r w:rsidR="00BB57BE">
        <w:rPr>
          <w:lang w:val="es-CL"/>
        </w:rPr>
        <w:t xml:space="preserve"> no se reconoce de manera clara alguna apelación al pueblo. Sin embargo, se observa una visión romántica de los mineros y la idea de nación americana. </w:t>
      </w:r>
      <w:r w:rsidR="00822CA7">
        <w:rPr>
          <w:lang w:val="es-CL"/>
        </w:rPr>
        <w:t>Segundo, se reconoce de manera clara la identificación de una elite representada por los políticos</w:t>
      </w:r>
      <w:r w:rsidR="00BB57BE">
        <w:rPr>
          <w:lang w:val="es-CL"/>
        </w:rPr>
        <w:t xml:space="preserve"> </w:t>
      </w:r>
      <w:r w:rsidR="00BC2F32">
        <w:rPr>
          <w:lang w:val="es-CL"/>
        </w:rPr>
        <w:t>tradicionales y</w:t>
      </w:r>
      <w:r w:rsidR="00BB57BE">
        <w:rPr>
          <w:lang w:val="es-CL"/>
        </w:rPr>
        <w:t xml:space="preserve"> articulada con la </w:t>
      </w:r>
      <w:r w:rsidR="00BB57BE">
        <w:rPr>
          <w:lang w:val="es-CL"/>
        </w:rPr>
        <w:lastRenderedPageBreak/>
        <w:t>figura de Hillary Clinton</w:t>
      </w:r>
      <w:r w:rsidR="00822CA7">
        <w:rPr>
          <w:lang w:val="es-CL"/>
        </w:rPr>
        <w:t xml:space="preserve">. </w:t>
      </w:r>
      <w:r w:rsidR="00BB57BE">
        <w:rPr>
          <w:lang w:val="es-CL"/>
        </w:rPr>
        <w:t xml:space="preserve">Se puede observar un componente maniqueo cuando </w:t>
      </w:r>
      <w:proofErr w:type="spellStart"/>
      <w:r w:rsidR="00BB57BE">
        <w:rPr>
          <w:lang w:val="es-CL"/>
        </w:rPr>
        <w:t>Trump</w:t>
      </w:r>
      <w:proofErr w:type="spellEnd"/>
      <w:r w:rsidR="00BB57BE">
        <w:rPr>
          <w:lang w:val="es-CL"/>
        </w:rPr>
        <w:t xml:space="preserve"> se refiere a Clinton como alguien que no puede ser un buen presidente. Además, se observa un lenguaje belicoso cuando refiere a la necesidad de eliminar a ISIS. </w:t>
      </w:r>
      <w:r w:rsidR="006A198C">
        <w:rPr>
          <w:lang w:val="es-CL"/>
        </w:rPr>
        <w:t xml:space="preserve">En tercer lugar, </w:t>
      </w:r>
      <w:r w:rsidR="00682299">
        <w:rPr>
          <w:lang w:val="es-CL"/>
        </w:rPr>
        <w:t xml:space="preserve">se </w:t>
      </w:r>
      <w:r w:rsidR="00107572">
        <w:rPr>
          <w:lang w:val="es-CL"/>
        </w:rPr>
        <w:t xml:space="preserve">no reconoce una </w:t>
      </w:r>
      <w:r w:rsidR="006A198C">
        <w:rPr>
          <w:lang w:val="es-CL"/>
        </w:rPr>
        <w:t>noción de voluntad general como fuente</w:t>
      </w:r>
      <w:r w:rsidR="00D04157">
        <w:rPr>
          <w:lang w:val="es-CL"/>
        </w:rPr>
        <w:t xml:space="preserve"> de legitimidad política</w:t>
      </w:r>
      <w:r w:rsidR="00107572">
        <w:rPr>
          <w:lang w:val="es-CL"/>
        </w:rPr>
        <w:t>.</w:t>
      </w:r>
      <w:r w:rsidR="00D04157">
        <w:rPr>
          <w:lang w:val="es-CL"/>
        </w:rPr>
        <w:t xml:space="preserve"> </w:t>
      </w:r>
    </w:p>
    <w:p w:rsidR="006A198C" w:rsidRDefault="006A198C" w:rsidP="00BB73EB">
      <w:pPr>
        <w:jc w:val="both"/>
        <w:rPr>
          <w:lang w:val="es-CL"/>
        </w:rPr>
      </w:pPr>
    </w:p>
    <w:p w:rsidR="006A198C" w:rsidRPr="00BB73EB" w:rsidRDefault="00001526" w:rsidP="00BB73EB">
      <w:pPr>
        <w:jc w:val="both"/>
        <w:rPr>
          <w:lang w:val="es-CL"/>
        </w:rPr>
      </w:pPr>
      <w:r>
        <w:rPr>
          <w:lang w:val="es-CL"/>
        </w:rPr>
        <w:t>Finalmente,</w:t>
      </w:r>
      <w:r w:rsidR="00682299">
        <w:rPr>
          <w:lang w:val="es-CL"/>
        </w:rPr>
        <w:t xml:space="preserve"> no se reconoce una noción de cambio radical, sino la identificac</w:t>
      </w:r>
      <w:r w:rsidR="00107572">
        <w:rPr>
          <w:lang w:val="es-CL"/>
        </w:rPr>
        <w:t>ión de temas específicos como</w:t>
      </w:r>
      <w:r w:rsidR="00BB57BE">
        <w:rPr>
          <w:lang w:val="es-CL"/>
        </w:rPr>
        <w:t xml:space="preserve"> el proteccionismo económico, la generación de empleo, la reconstrucción de la infraestructura del país e invertir en las fuerzas militares</w:t>
      </w:r>
      <w:r w:rsidR="00D04157">
        <w:rPr>
          <w:lang w:val="es-CL"/>
        </w:rPr>
        <w:t xml:space="preserve">. </w:t>
      </w:r>
      <w:r w:rsidR="006A198C">
        <w:rPr>
          <w:lang w:val="es-CL"/>
        </w:rPr>
        <w:t xml:space="preserve">A partir de los elementos anteriores es posible clasificar el discurso con una </w:t>
      </w:r>
      <w:r w:rsidR="00BC2F32">
        <w:rPr>
          <w:b/>
          <w:lang w:val="es-CL"/>
        </w:rPr>
        <w:t>nota de 0,5</w:t>
      </w:r>
      <w:bookmarkStart w:id="0" w:name="_GoBack"/>
      <w:bookmarkEnd w:id="0"/>
      <w:r w:rsidR="00D04157">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107572"/>
    <w:rsid w:val="00213AC5"/>
    <w:rsid w:val="00333720"/>
    <w:rsid w:val="003507B3"/>
    <w:rsid w:val="00365C62"/>
    <w:rsid w:val="00387487"/>
    <w:rsid w:val="003C682E"/>
    <w:rsid w:val="00422BB5"/>
    <w:rsid w:val="00540FFC"/>
    <w:rsid w:val="00560A97"/>
    <w:rsid w:val="005B1FB5"/>
    <w:rsid w:val="005C21BB"/>
    <w:rsid w:val="00682299"/>
    <w:rsid w:val="006A198C"/>
    <w:rsid w:val="006B07DD"/>
    <w:rsid w:val="006B28C9"/>
    <w:rsid w:val="006F324D"/>
    <w:rsid w:val="007120CF"/>
    <w:rsid w:val="007364F4"/>
    <w:rsid w:val="00743F8F"/>
    <w:rsid w:val="00822CA7"/>
    <w:rsid w:val="008B013A"/>
    <w:rsid w:val="008D2057"/>
    <w:rsid w:val="008F7DB1"/>
    <w:rsid w:val="009536F1"/>
    <w:rsid w:val="00980164"/>
    <w:rsid w:val="00AE32A3"/>
    <w:rsid w:val="00BB57BE"/>
    <w:rsid w:val="00BB73EB"/>
    <w:rsid w:val="00BC2F32"/>
    <w:rsid w:val="00D04157"/>
    <w:rsid w:val="00E770C4"/>
    <w:rsid w:val="00E83ED3"/>
    <w:rsid w:val="00E948F3"/>
    <w:rsid w:val="00EE4BE4"/>
    <w:rsid w:val="00F77D02"/>
    <w:rsid w:val="00FB49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7BD9"/>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1216</Words>
  <Characters>6693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2016-07-28T17:17:00Z</dcterms:created>
  <dcterms:modified xsi:type="dcterms:W3CDTF">2016-07-28T17:27:00Z</dcterms:modified>
</cp:coreProperties>
</file>