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Jersey Baseline - Philadelphia 76ers - Practice</w:t>
      </w:r>
    </w:p>
    <w:p>
      <w:r>
        <w:t>Transcribed from the screenshot set provided in chat (single source).</w:t>
      </w:r>
    </w:p>
    <w:p>
      <w:pPr>
        <w:pStyle w:val="Heading1"/>
      </w:pPr>
      <w:r>
        <w:t>UI Tabs (Captured)</w:t>
      </w:r>
    </w:p>
    <w:p>
      <w:r>
        <w:t>Vitals | Colors</w:t>
      </w:r>
    </w:p>
    <w:p>
      <w:pPr>
        <w:pStyle w:val="Heading1"/>
      </w:pPr>
      <w:r>
        <w:t>Vitals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Uniform Address</w:t>
            </w:r>
          </w:p>
        </w:tc>
        <w:tc>
          <w:tcPr>
            <w:tcW w:type="dxa" w:w="4320"/>
          </w:tcPr>
          <w:p>
            <w:r>
              <w:t>0x13f4f3b18</w:t>
            </w:r>
          </w:p>
        </w:tc>
      </w:tr>
      <w:tr>
        <w:tc>
          <w:tcPr>
            <w:tcW w:type="dxa" w:w="4320"/>
          </w:tcPr>
          <w:p>
            <w:r>
              <w:t>Uniform File</w:t>
            </w:r>
          </w:p>
        </w:tc>
        <w:tc>
          <w:tcPr>
            <w:tcW w:type="dxa" w:w="4320"/>
          </w:tcPr>
          <w:p>
            <w:r>
              <w:t>u000phi_current_practice_home</w:t>
            </w:r>
          </w:p>
        </w:tc>
      </w:tr>
      <w:tr>
        <w:tc>
          <w:tcPr>
            <w:tcW w:type="dxa" w:w="4320"/>
          </w:tcPr>
          <w:p>
            <w:r>
              <w:t>Edition Name</w:t>
            </w:r>
          </w:p>
        </w:tc>
        <w:tc>
          <w:tcPr>
            <w:tcW w:type="dxa" w:w="4320"/>
          </w:tcPr>
          <w:p>
            <w:r>
              <w:t>Practice</w:t>
            </w:r>
          </w:p>
        </w:tc>
      </w:tr>
      <w:tr>
        <w:tc>
          <w:tcPr>
            <w:tcW w:type="dxa" w:w="4320"/>
          </w:tcPr>
          <w:p>
            <w:r>
              <w:t>Sponsor Patch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*Jacket Warmup CRC32B</w:t>
            </w:r>
          </w:p>
        </w:tc>
        <w:tc>
          <w:tcPr>
            <w:tcW w:type="dxa" w:w="4320"/>
          </w:tcPr>
          <w:p>
            <w:r>
              <w:t>C5093D0C</w:t>
            </w:r>
          </w:p>
        </w:tc>
      </w:tr>
      <w:tr>
        <w:tc>
          <w:tcPr>
            <w:tcW w:type="dxa" w:w="4320"/>
          </w:tcPr>
          <w:p>
            <w:r>
              <w:t>Socks Home</w:t>
            </w:r>
          </w:p>
        </w:tc>
        <w:tc>
          <w:tcPr>
            <w:tcW w:type="dxa" w:w="4320"/>
          </w:tcPr>
          <w:p>
            <w:r>
              <w:t>acc_sock_home_000_phi</w:t>
            </w:r>
          </w:p>
        </w:tc>
      </w:tr>
      <w:tr>
        <w:tc>
          <w:tcPr>
            <w:tcW w:type="dxa" w:w="4320"/>
          </w:tcPr>
          <w:p>
            <w:r>
              <w:t>Socks Away</w:t>
            </w:r>
          </w:p>
        </w:tc>
        <w:tc>
          <w:tcPr>
            <w:tcW w:type="dxa" w:w="4320"/>
          </w:tcPr>
          <w:p>
            <w:r>
              <w:t>acc_sock_away_000_phi</w:t>
            </w:r>
          </w:p>
        </w:tc>
      </w:tr>
      <w:tr>
        <w:tc>
          <w:tcPr>
            <w:tcW w:type="dxa" w:w="4320"/>
          </w:tcPr>
          <w:p>
            <w:r>
              <w:t>Socks Color N#1</w:t>
            </w:r>
          </w:p>
        </w:tc>
        <w:tc>
          <w:tcPr>
            <w:tcW w:type="dxa" w:w="4320"/>
          </w:tcPr>
          <w:p>
            <w:r>
              <w:t>acc_sock_home_000_phi</w:t>
            </w:r>
          </w:p>
        </w:tc>
      </w:tr>
      <w:tr>
        <w:tc>
          <w:tcPr>
            <w:tcW w:type="dxa" w:w="4320"/>
          </w:tcPr>
          <w:p>
            <w:r>
              <w:t>Socks Color N#2</w:t>
            </w:r>
          </w:p>
        </w:tc>
        <w:tc>
          <w:tcPr>
            <w:tcW w:type="dxa" w:w="4320"/>
          </w:tcPr>
          <w:p>
            <w:r>
              <w:t>acc_sock_away_000_phi</w:t>
            </w:r>
          </w:p>
        </w:tc>
      </w:tr>
      <w:tr>
        <w:tc>
          <w:tcPr>
            <w:tcW w:type="dxa" w:w="4320"/>
          </w:tcPr>
          <w:p>
            <w:r>
              <w:t>Socks Color N#3</w:t>
            </w:r>
          </w:p>
        </w:tc>
        <w:tc>
          <w:tcPr>
            <w:tcW w:type="dxa" w:w="4320"/>
          </w:tcPr>
          <w:p>
            <w:r>
              <w:t>acc_sock_away_003_chi</w:t>
            </w:r>
          </w:p>
        </w:tc>
      </w:tr>
      <w:tr>
        <w:tc>
          <w:tcPr>
            <w:tcW w:type="dxa" w:w="4320"/>
          </w:tcPr>
          <w:p>
            <w:r>
              <w:t>Socks Color N#4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Socks Color N#5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Headband Logo Type</w:t>
            </w:r>
          </w:p>
        </w:tc>
        <w:tc>
          <w:tcPr>
            <w:tcW w:type="dxa" w:w="4320"/>
          </w:tcPr>
          <w:p>
            <w:r>
              <w:t>NBA</w:t>
            </w:r>
          </w:p>
        </w:tc>
      </w:tr>
      <w:tr>
        <w:tc>
          <w:tcPr>
            <w:tcW w:type="dxa" w:w="4320"/>
          </w:tcPr>
          <w:p>
            <w:r>
              <w:t>Is Home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Is Team Create Uniform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Override NBA Patch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MyTeam Include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Number On Shorts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Is Alternate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pPr>
        <w:pStyle w:val="Heading1"/>
      </w:pPr>
      <w:r>
        <w:t>Colors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Primary Color</w:t>
            </w:r>
          </w:p>
        </w:tc>
        <w:tc>
          <w:tcPr>
            <w:tcW w:type="dxa" w:w="4320"/>
          </w:tcPr>
          <w:p>
            <w:r>
              <w:t>2E3C70</w:t>
            </w:r>
          </w:p>
        </w:tc>
      </w:tr>
      <w:tr>
        <w:tc>
          <w:tcPr>
            <w:tcW w:type="dxa" w:w="4320"/>
          </w:tcPr>
          <w:p>
            <w:r>
              <w:t>Secondary Color Shoes Color</w:t>
            </w:r>
          </w:p>
        </w:tc>
        <w:tc>
          <w:tcPr>
            <w:tcW w:type="dxa" w:w="4320"/>
          </w:tcPr>
          <w:p>
            <w:r>
              <w:t>FFFFFF</w:t>
            </w:r>
          </w:p>
        </w:tc>
      </w:tr>
      <w:tr>
        <w:tc>
          <w:tcPr>
            <w:tcW w:type="dxa" w:w="4320"/>
          </w:tcPr>
          <w:p>
            <w:r>
              <w:t>Tertiary Color</w:t>
            </w:r>
          </w:p>
        </w:tc>
        <w:tc>
          <w:tcPr>
            <w:tcW w:type="dxa" w:w="4320"/>
          </w:tcPr>
          <w:p>
            <w:r>
              <w:t>0F3591</w:t>
            </w:r>
          </w:p>
        </w:tc>
      </w:tr>
      <w:tr>
        <w:tc>
          <w:tcPr>
            <w:tcW w:type="dxa" w:w="4320"/>
          </w:tcPr>
          <w:p>
            <w:r>
              <w:t>Quaternary Color</w:t>
            </w:r>
          </w:p>
        </w:tc>
        <w:tc>
          <w:tcPr>
            <w:tcW w:type="dxa" w:w="4320"/>
          </w:tcPr>
          <w:p>
            <w:r>
              <w:t>D21116</w:t>
            </w:r>
          </w:p>
        </w:tc>
      </w:tr>
      <w:tr>
        <w:tc>
          <w:tcPr>
            <w:tcW w:type="dxa" w:w="4320"/>
          </w:tcPr>
          <w:p>
            <w:r>
              <w:t>Quintary Color</w:t>
            </w:r>
          </w:p>
        </w:tc>
        <w:tc>
          <w:tcPr>
            <w:tcW w:type="dxa" w:w="4320"/>
          </w:tcPr>
          <w:p>
            <w:r>
              <w:t>D21116</w:t>
            </w:r>
          </w:p>
        </w:tc>
      </w:tr>
      <w:tr>
        <w:tc>
          <w:tcPr>
            <w:tcW w:type="dxa" w:w="4320"/>
          </w:tcPr>
          <w:p>
            <w:r>
              <w:t>Sextary Color</w:t>
            </w:r>
          </w:p>
        </w:tc>
        <w:tc>
          <w:tcPr>
            <w:tcW w:type="dxa" w:w="4320"/>
          </w:tcPr>
          <w:p>
            <w:r>
              <w:t>FFFFFF</w:t>
            </w:r>
          </w:p>
        </w:tc>
      </w:tr>
    </w:tbl>
    <w:p>
      <w:pPr>
        <w:pStyle w:val="Heading1"/>
      </w:pPr>
      <w:r>
        <w:t>Accessory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Primary Color Accessory</w:t>
            </w:r>
          </w:p>
        </w:tc>
        <w:tc>
          <w:tcPr>
            <w:tcW w:type="dxa" w:w="4320"/>
          </w:tcPr>
          <w:p>
            <w:r>
              <w:t>323232</w:t>
            </w:r>
          </w:p>
        </w:tc>
      </w:tr>
      <w:tr>
        <w:tc>
          <w:tcPr>
            <w:tcW w:type="dxa" w:w="4320"/>
          </w:tcPr>
          <w:p>
            <w:r>
              <w:t>Secondary Color Accessory</w:t>
            </w:r>
          </w:p>
        </w:tc>
        <w:tc>
          <w:tcPr>
            <w:tcW w:type="dxa" w:w="4320"/>
          </w:tcPr>
          <w:p>
            <w:r>
              <w:t>0F3591</w:t>
            </w:r>
          </w:p>
        </w:tc>
      </w:tr>
      <w:tr>
        <w:tc>
          <w:tcPr>
            <w:tcW w:type="dxa" w:w="4320"/>
          </w:tcPr>
          <w:p>
            <w:r>
              <w:t>Tertiary Color Accessory</w:t>
            </w:r>
          </w:p>
        </w:tc>
        <w:tc>
          <w:tcPr>
            <w:tcW w:type="dxa" w:w="4320"/>
          </w:tcPr>
          <w:p>
            <w:r>
              <w:t>0F3591</w:t>
            </w:r>
          </w:p>
        </w:tc>
      </w:tr>
      <w:tr>
        <w:tc>
          <w:tcPr>
            <w:tcW w:type="dxa" w:w="4320"/>
          </w:tcPr>
          <w:p>
            <w:r>
              <w:t>Quaternary Color Accessory</w:t>
            </w:r>
          </w:p>
        </w:tc>
        <w:tc>
          <w:tcPr>
            <w:tcW w:type="dxa" w:w="4320"/>
          </w:tcPr>
          <w:p>
            <w:r>
              <w:t>A70406</w:t>
            </w:r>
          </w:p>
        </w:tc>
      </w:tr>
      <w:tr>
        <w:tc>
          <w:tcPr>
            <w:tcW w:type="dxa" w:w="4320"/>
          </w:tcPr>
          <w:p>
            <w:r>
              <w:t>Quintary Color Accessory</w:t>
            </w:r>
          </w:p>
        </w:tc>
        <w:tc>
          <w:tcPr>
            <w:tcW w:type="dxa" w:w="4320"/>
          </w:tcPr>
          <w:p>
            <w:r>
              <w:t>A70406</w:t>
            </w:r>
          </w:p>
        </w:tc>
      </w:tr>
      <w:tr>
        <w:tc>
          <w:tcPr>
            <w:tcW w:type="dxa" w:w="4320"/>
          </w:tcPr>
          <w:p>
            <w:r>
              <w:t>Under Shirt Color Home</w:t>
            </w:r>
          </w:p>
        </w:tc>
        <w:tc>
          <w:tcPr>
            <w:tcW w:type="dxa" w:w="4320"/>
          </w:tcPr>
          <w:p>
            <w:r>
              <w:t>0F3591</w:t>
            </w:r>
          </w:p>
        </w:tc>
      </w:tr>
      <w:tr>
        <w:tc>
          <w:tcPr>
            <w:tcW w:type="dxa" w:w="4320"/>
          </w:tcPr>
          <w:p>
            <w:r>
              <w:t>Under Shirt Color Away</w:t>
            </w:r>
          </w:p>
        </w:tc>
        <w:tc>
          <w:tcPr>
            <w:tcW w:type="dxa" w:w="4320"/>
          </w:tcPr>
          <w:p>
            <w:r>
              <w:t>191919</w:t>
            </w:r>
          </w:p>
        </w:tc>
      </w:tr>
      <w:tr>
        <w:tc>
          <w:tcPr>
            <w:tcW w:type="dxa" w:w="4320"/>
          </w:tcPr>
          <w:p>
            <w:r>
              <w:t>Shoe Primary Color Away</w:t>
            </w:r>
          </w:p>
        </w:tc>
        <w:tc>
          <w:tcPr>
            <w:tcW w:type="dxa" w:w="4320"/>
          </w:tcPr>
          <w:p>
            <w:r>
              <w:t>191919</w:t>
            </w:r>
          </w:p>
        </w:tc>
      </w:tr>
    </w:tbl>
    <w:p>
      <w:pPr>
        <w:pStyle w:val="Heading1"/>
      </w:pPr>
      <w:r>
        <w:t>Sock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Primary Color Sock</w:t>
            </w:r>
          </w:p>
        </w:tc>
        <w:tc>
          <w:tcPr>
            <w:tcW w:type="dxa" w:w="4320"/>
          </w:tcPr>
          <w:p>
            <w:r>
              <w:t>FFFFFF</w:t>
            </w:r>
          </w:p>
        </w:tc>
      </w:tr>
      <w:tr>
        <w:tc>
          <w:tcPr>
            <w:tcW w:type="dxa" w:w="4320"/>
          </w:tcPr>
          <w:p>
            <w:r>
              <w:t>Secondary Color Sock</w:t>
            </w:r>
          </w:p>
        </w:tc>
        <w:tc>
          <w:tcPr>
            <w:tcW w:type="dxa" w:w="4320"/>
          </w:tcPr>
          <w:p>
            <w:r>
              <w:t>FFFFFF</w:t>
            </w:r>
          </w:p>
        </w:tc>
      </w:tr>
      <w:tr>
        <w:tc>
          <w:tcPr>
            <w:tcW w:type="dxa" w:w="4320"/>
          </w:tcPr>
          <w:p>
            <w:r>
              <w:t>Tertiary Color Sock</w:t>
            </w:r>
          </w:p>
        </w:tc>
        <w:tc>
          <w:tcPr>
            <w:tcW w:type="dxa" w:w="4320"/>
          </w:tcPr>
          <w:p>
            <w:r>
              <w:t>000000</w:t>
            </w:r>
          </w:p>
        </w:tc>
      </w:tr>
      <w:tr>
        <w:tc>
          <w:tcPr>
            <w:tcW w:type="dxa" w:w="4320"/>
          </w:tcPr>
          <w:p>
            <w:r>
              <w:t>Quaternary Color Sock</w:t>
            </w:r>
          </w:p>
        </w:tc>
        <w:tc>
          <w:tcPr>
            <w:tcW w:type="dxa" w:w="4320"/>
          </w:tcPr>
          <w:p>
            <w:r>
              <w:t>0F3591</w:t>
            </w:r>
          </w:p>
        </w:tc>
      </w:tr>
      <w:tr>
        <w:tc>
          <w:tcPr>
            <w:tcW w:type="dxa" w:w="4320"/>
          </w:tcPr>
          <w:p>
            <w:r>
              <w:t>Quintary Color Sock</w:t>
            </w:r>
          </w:p>
        </w:tc>
        <w:tc>
          <w:tcPr>
            <w:tcW w:type="dxa" w:w="4320"/>
          </w:tcPr>
          <w:p>
            <w:r>
              <w:t>D21116</w:t>
            </w:r>
          </w:p>
        </w:tc>
      </w:tr>
    </w:tbl>
    <w:p>
      <w:pPr>
        <w:pStyle w:val="Heading1"/>
      </w:pPr>
      <w:r>
        <w:t>Combos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Headband Color Home</w:t>
            </w:r>
          </w:p>
        </w:tc>
        <w:tc>
          <w:tcPr>
            <w:tcW w:type="dxa" w:w="4320"/>
          </w:tcPr>
          <w:p>
            <w:r>
              <w:t>TERTIARY_COLOR</w:t>
            </w:r>
          </w:p>
        </w:tc>
      </w:tr>
      <w:tr>
        <w:tc>
          <w:tcPr>
            <w:tcW w:type="dxa" w:w="4320"/>
          </w:tcPr>
          <w:p>
            <w:r>
              <w:t>Headband Color Away</w:t>
            </w:r>
          </w:p>
        </w:tc>
        <w:tc>
          <w:tcPr>
            <w:tcW w:type="dxa" w:w="4320"/>
          </w:tcPr>
          <w:p>
            <w:r>
              <w:t>PRIMARY_COLOR</w:t>
            </w:r>
          </w:p>
        </w:tc>
      </w:tr>
      <w:tr>
        <w:tc>
          <w:tcPr>
            <w:tcW w:type="dxa" w:w="4320"/>
          </w:tcPr>
          <w:p>
            <w:r>
              <w:t>Arm Accessory Color Home</w:t>
            </w:r>
          </w:p>
        </w:tc>
        <w:tc>
          <w:tcPr>
            <w:tcW w:type="dxa" w:w="4320"/>
          </w:tcPr>
          <w:p>
            <w:r>
              <w:t>PRIMARY_COLOR</w:t>
            </w:r>
          </w:p>
        </w:tc>
      </w:tr>
      <w:tr>
        <w:tc>
          <w:tcPr>
            <w:tcW w:type="dxa" w:w="4320"/>
          </w:tcPr>
          <w:p>
            <w:r>
              <w:t>Arm Accessory Color Away</w:t>
            </w:r>
          </w:p>
        </w:tc>
        <w:tc>
          <w:tcPr>
            <w:tcW w:type="dxa" w:w="4320"/>
          </w:tcPr>
          <w:p>
            <w:r>
              <w:t>SECONDARY_COLOR</w:t>
            </w:r>
          </w:p>
        </w:tc>
      </w:tr>
      <w:tr>
        <w:tc>
          <w:tcPr>
            <w:tcW w:type="dxa" w:w="4320"/>
          </w:tcPr>
          <w:p>
            <w:r>
              <w:t>Leg Accessory Color Home</w:t>
            </w:r>
          </w:p>
        </w:tc>
        <w:tc>
          <w:tcPr>
            <w:tcW w:type="dxa" w:w="4320"/>
          </w:tcPr>
          <w:p>
            <w:r>
              <w:t>SECONDARY_COLOR</w:t>
            </w:r>
          </w:p>
        </w:tc>
      </w:tr>
      <w:tr>
        <w:tc>
          <w:tcPr>
            <w:tcW w:type="dxa" w:w="4320"/>
          </w:tcPr>
          <w:p>
            <w:r>
              <w:t>Leg Accessory Color Away</w:t>
            </w:r>
          </w:p>
        </w:tc>
        <w:tc>
          <w:tcPr>
            <w:tcW w:type="dxa" w:w="4320"/>
          </w:tcPr>
          <w:p>
            <w:r>
              <w:t>PRIMARY_COLOR</w:t>
            </w:r>
          </w:p>
        </w:tc>
      </w:tr>
      <w:tr>
        <w:tc>
          <w:tcPr>
            <w:tcW w:type="dxa" w:w="4320"/>
          </w:tcPr>
          <w:p>
            <w:r>
              <w:t>Sock Color Home</w:t>
            </w:r>
          </w:p>
        </w:tc>
        <w:tc>
          <w:tcPr>
            <w:tcW w:type="dxa" w:w="4320"/>
          </w:tcPr>
          <w:p>
            <w:r>
              <w:t>QUINTARY_COLOR</w:t>
            </w:r>
          </w:p>
        </w:tc>
      </w:tr>
      <w:tr>
        <w:tc>
          <w:tcPr>
            <w:tcW w:type="dxa" w:w="4320"/>
          </w:tcPr>
          <w:p>
            <w:r>
              <w:t>Sock Color Away</w:t>
            </w:r>
          </w:p>
        </w:tc>
        <w:tc>
          <w:tcPr>
            <w:tcW w:type="dxa" w:w="4320"/>
          </w:tcPr>
          <w:p>
            <w:r>
              <w:t>PRIMARY_COLOR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