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4F6" w:rsidRPr="003666A9" w:rsidRDefault="00AC79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pict>
          <v:group id="_x0000_s1027" editas="canvas" style="width:743.45pt;height:461.95pt;mso-position-horizontal-relative:char;mso-position-vertical-relative:line" coordorigin="2014,720" coordsize="14869,923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014;top:720;width:14869;height:9239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10676;top:3134;width:1153;height:1" o:connectortype="straight" strokeweight="1.5pt"/>
            <v:shape id="_x0000_s1046" type="#_x0000_t32" style="position:absolute;left:10676;top:1713;width:1136;height:1" o:connectortype="straight" strokeweight="1.5pt"/>
            <v:shape id="_x0000_s1051" type="#_x0000_t32" style="position:absolute;left:13516;top:2850;width:568;height:1" o:connectortype="straight" strokeweight="1.5pt"/>
            <v:shape id="_x0000_s1052" type="#_x0000_t32" style="position:absolute;left:13516;top:3418;width:568;height:1" o:connectortype="straight" strokeweight="1.5pt"/>
            <v:shape id="_x0000_s1060" type="#_x0000_t32" style="position:absolute;left:13533;top:4554;width:710;height:1" o:connectortype="straight" strokeweight="1.5pt"/>
            <v:shape id="_x0000_s1062" type="#_x0000_t32" style="position:absolute;left:13533;top:5974;width:568;height:1" o:connectortype="straight" strokeweight="1.5pt"/>
            <v:shape id="_x0000_s1063" type="#_x0000_t32" style="position:absolute;left:10693;top:4554;width:1136;height:1;flip:x" o:connectortype="straight" strokeweight="1.5pt"/>
            <v:shape id="_x0000_s1072" type="#_x0000_t32" style="position:absolute;left:10693;top:5974;width:1136;height:1;flip:x" o:connectortype="straight" strokeweight="1.5pt"/>
            <v:shape id="_x0000_s1076" type="#_x0000_t32" style="position:absolute;left:7126;top:1714;width:1136;height:1" o:connectortype="straight" strokeweight="1.5pt"/>
            <v:shape id="_x0000_s1081" type="#_x0000_t32" style="position:absolute;left:10676;top:7394;width:1136;height:1;flip:x" o:connectortype="straight" strokeweight="1.5pt"/>
            <v:roundrect id="_x0000_s1030" style="position:absolute;left:11812;top:1146;width:1704;height:1136;v-text-anchor:middle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FC7C97" w:rsidRPr="003C577C" w:rsidRDefault="00FC7C97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3C577C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US"/>
                      </w:rPr>
                      <w:t>Nextion</w:t>
                    </w:r>
                    <w:proofErr w:type="spellEnd"/>
                    <w:r w:rsidR="003C577C" w:rsidRPr="003C577C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3C577C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US"/>
                      </w:rPr>
                      <w:t>display</w:t>
                    </w:r>
                  </w:p>
                </w:txbxContent>
              </v:textbox>
            </v:roundrect>
            <v:roundrect id="_x0000_s1035" style="position:absolute;left:8262;top:1146;width:2414;height:7242;v-text-anchor:bottom" arcsize="10923f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5mm,5mm,5mm,5mm">
                <w:txbxContent>
                  <w:p w:rsidR="00FC7C97" w:rsidRPr="003666A9" w:rsidRDefault="00FC7C97" w:rsidP="009E24B5">
                    <w:pPr>
                      <w:ind w:firstLine="0"/>
                      <w:jc w:val="left"/>
                      <w:rPr>
                        <w:rFonts w:asciiTheme="minorHAnsi" w:hAnsiTheme="minorHAnsi" w:cstheme="minorHAnsi"/>
                        <w:lang w:val="en-US"/>
                      </w:rPr>
                    </w:pPr>
                    <w:r w:rsidRPr="003666A9">
                      <w:rPr>
                        <w:rFonts w:asciiTheme="minorHAnsi" w:hAnsiTheme="minorHAnsi" w:cstheme="minorHAnsi"/>
                        <w:lang w:val="en-US"/>
                      </w:rPr>
                      <w:t>ESP32</w:t>
                    </w:r>
                  </w:p>
                </w:txbxContent>
              </v:textbox>
            </v:roundrect>
            <v:roundrect id="_x0000_s1037" style="position:absolute;left:11829;top:2566;width:1704;height:1136;v-text-anchor:middle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>
                <w:txbxContent>
                  <w:p w:rsidR="00F368E1" w:rsidRPr="003C577C" w:rsidRDefault="00F368E1" w:rsidP="00F368E1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lang w:val="en-US"/>
                      </w:rPr>
                    </w:pPr>
                    <w:r w:rsidRPr="003C577C">
                      <w:rPr>
                        <w:rFonts w:asciiTheme="minorHAnsi" w:hAnsiTheme="minorHAnsi" w:cstheme="minorHAnsi"/>
                        <w:b/>
                        <w:lang w:val="en-US"/>
                      </w:rPr>
                      <w:t>ADC</w:t>
                    </w:r>
                  </w:p>
                  <w:p w:rsidR="00FC7C97" w:rsidRPr="003666A9" w:rsidRDefault="00FC7C97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lang w:val="en-US"/>
                      </w:rPr>
                    </w:pPr>
                    <w:r w:rsidRPr="003666A9">
                      <w:rPr>
                        <w:rFonts w:asciiTheme="minorHAnsi" w:hAnsiTheme="minorHAnsi" w:cstheme="minorHAnsi"/>
                        <w:lang w:val="en-US"/>
                      </w:rPr>
                      <w:t>ADS1115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9540;top:2850;width:1136;height:568;v-text-anchor:middle" filled="f" stroked="f">
              <v:textbox inset="0,0,0,0">
                <w:txbxContent>
                  <w:p w:rsidR="003666A9" w:rsidRPr="00A710A4" w:rsidRDefault="003666A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r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I2C</w:t>
                    </w:r>
                  </w:p>
                  <w:p w:rsidR="006E1F46" w:rsidRDefault="006E1F46" w:rsidP="006E1F46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SCL – GPIO</w:t>
                    </w:r>
                    <w:r w:rsidR="00927EEB"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22</w:t>
                    </w:r>
                  </w:p>
                  <w:p w:rsidR="006E1F46" w:rsidRPr="003666A9" w:rsidRDefault="006E1F46" w:rsidP="006E1F46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SDA – GPIO2</w:t>
                    </w:r>
                    <w:r w:rsidR="00927EEB"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9682;top:1430;width:994;height:568;v-text-anchor:middle" filled="f" stroked="f">
              <v:textbox inset="0,0,0,0">
                <w:txbxContent>
                  <w:p w:rsidR="003666A9" w:rsidRDefault="003666A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r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UART</w:t>
                    </w:r>
                    <w:r w:rsidR="00EA4DC0"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2</w:t>
                    </w:r>
                  </w:p>
                  <w:p w:rsidR="00EC2F31" w:rsidRDefault="00EC2F31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TxD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 xml:space="preserve"> – GPIO17</w:t>
                    </w:r>
                  </w:p>
                  <w:p w:rsidR="00EC2F31" w:rsidRDefault="00EC2F31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RxD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 xml:space="preserve"> – GPIO16</w:t>
                    </w:r>
                  </w:p>
                </w:txbxContent>
              </v:textbox>
            </v:shape>
            <v:roundrect id="_x0000_s1047" style="position:absolute;left:14084;top:2708;width:1278;height:284;v-text-anchor:middle" arcsize="10923f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inset="0,0,0,0">
                <w:txbxContent>
                  <w:p w:rsidR="003666A9" w:rsidRPr="003666A9" w:rsidRDefault="003666A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t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°</w:t>
                    </w: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 xml:space="preserve"> sensor 1</w:t>
                    </w:r>
                  </w:p>
                </w:txbxContent>
              </v:textbox>
            </v:roundrect>
            <v:roundrect id="_x0000_s1048" style="position:absolute;left:14084;top:3276;width:1278;height:284;v-text-anchor:middle" arcsize="10923f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inset="0,0,0,0">
                <w:txbxContent>
                  <w:p w:rsidR="003666A9" w:rsidRPr="003666A9" w:rsidRDefault="003666A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t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°</w:t>
                    </w: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 xml:space="preserve"> sensor 2</w:t>
                    </w:r>
                  </w:p>
                </w:txbxContent>
              </v:textbox>
            </v:roundrect>
            <v:roundrect id="_x0000_s1056" style="position:absolute;left:11829;top:3986;width:1704;height:1136;v-text-anchor:middle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3666A9" w:rsidRPr="003C577C" w:rsidRDefault="003666A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</w:rPr>
                    </w:pPr>
                    <w:r w:rsidRPr="003C577C">
                      <w:rPr>
                        <w:rFonts w:asciiTheme="minorHAnsi" w:hAnsiTheme="minorHAnsi" w:cstheme="minorHAnsi"/>
                        <w:b/>
                        <w:lang w:val="en-US"/>
                      </w:rPr>
                      <w:t>Motor driver</w:t>
                    </w:r>
                  </w:p>
                  <w:p w:rsidR="00CA08D5" w:rsidRDefault="00CA08D5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A08D5">
                      <w:rPr>
                        <w:rFonts w:asciiTheme="minorHAnsi" w:hAnsiTheme="minorHAnsi" w:cstheme="minorHAnsi"/>
                      </w:rPr>
                      <w:t>IBT-2</w:t>
                    </w:r>
                  </w:p>
                  <w:p w:rsidR="00CA08D5" w:rsidRPr="00CA08D5" w:rsidRDefault="00CA08D5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(</w:t>
                    </w:r>
                    <w:r w:rsidRPr="00CA08D5">
                      <w:rPr>
                        <w:rFonts w:asciiTheme="minorHAnsi" w:hAnsiTheme="minorHAnsi" w:cstheme="minorHAnsi"/>
                      </w:rPr>
                      <w:t>BTS7960</w:t>
                    </w:r>
                    <w:r>
                      <w:rPr>
                        <w:rFonts w:asciiTheme="minorHAnsi" w:hAnsiTheme="minorHAnsi" w:cstheme="minorHAnsi"/>
                      </w:rPr>
                      <w:t>)</w:t>
                    </w:r>
                  </w:p>
                </w:txbxContent>
              </v:textbox>
            </v:roundrect>
            <v:roundrect id="_x0000_s1057" style="position:absolute;left:11829;top:5406;width:1704;height:1136;v-text-anchor:middle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CA08D5" w:rsidRPr="003C577C" w:rsidRDefault="003666A9" w:rsidP="003C577C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lang w:val="en-US"/>
                      </w:rPr>
                    </w:pPr>
                    <w:r w:rsidRPr="003C577C">
                      <w:rPr>
                        <w:rFonts w:asciiTheme="minorHAnsi" w:hAnsiTheme="minorHAnsi" w:cstheme="minorHAnsi"/>
                        <w:b/>
                        <w:lang w:val="en-US"/>
                      </w:rPr>
                      <w:t>SSR</w:t>
                    </w:r>
                  </w:p>
                  <w:p w:rsidR="003C577C" w:rsidRDefault="003C577C" w:rsidP="003C577C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lang w:val="en-US"/>
                      </w:rPr>
                      <w:t>JOTTA</w:t>
                    </w:r>
                  </w:p>
                  <w:p w:rsidR="003C577C" w:rsidRPr="003C577C" w:rsidRDefault="003C577C" w:rsidP="003C577C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lang w:val="en-US"/>
                      </w:rPr>
                      <w:t>SSR-</w:t>
                    </w:r>
                    <w:r w:rsidRPr="003C577C">
                      <w:rPr>
                        <w:rFonts w:asciiTheme="minorHAnsi" w:hAnsiTheme="minorHAnsi" w:cstheme="minorHAnsi"/>
                        <w:lang w:val="en-US"/>
                      </w:rPr>
                      <w:t>25AA</w:t>
                    </w:r>
                  </w:p>
                </w:txbxContent>
              </v:textbox>
            </v:roundrect>
            <v:oval id="_x0000_s1059" style="position:absolute;left:14243;top:4128;width:852;height:852;v-text-anchor:middle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inset="0,0,0,0">
                <w:txbxContent>
                  <w:p w:rsidR="003666A9" w:rsidRDefault="00B57659" w:rsidP="00730EF9">
                    <w:pPr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DC</w:t>
                    </w:r>
                  </w:p>
                  <w:p w:rsidR="00B57659" w:rsidRPr="00B57659" w:rsidRDefault="00B57659" w:rsidP="00730EF9">
                    <w:pPr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Motor</w:t>
                    </w:r>
                  </w:p>
                </w:txbxContent>
              </v:textbox>
            </v:oval>
            <v:roundrect id="_x0000_s1061" style="position:absolute;left:14101;top:5832;width:1278;height:284;v-text-anchor:middle" arcsize="10923f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inset="0,0,0,0">
                <w:txbxContent>
                  <w:p w:rsidR="00B57659" w:rsidRPr="003666A9" w:rsidRDefault="00B5765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Heat</w:t>
                    </w:r>
                  </w:p>
                </w:txbxContent>
              </v:textbox>
            </v:roundrect>
            <v:shape id="_x0000_s1069" type="#_x0000_t202" style="position:absolute;left:9540;top:4128;width:1153;height:852;v-text-anchor:middle" filled="f" stroked="f">
              <v:textbox inset="0,0,0,0">
                <w:txbxContent>
                  <w:p w:rsidR="009E24B5" w:rsidRPr="00A710A4" w:rsidRDefault="009E24B5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r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Motor</w:t>
                    </w:r>
                    <w:r w:rsidR="00A710A4"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Port</w:t>
                    </w:r>
                  </w:p>
                  <w:p w:rsidR="009E24B5" w:rsidRDefault="009E24B5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 w:rsidRPr="009E24B5"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PWML</w:t>
                    </w: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 xml:space="preserve"> – GPIO27</w:t>
                    </w:r>
                  </w:p>
                  <w:p w:rsidR="00C97879" w:rsidRPr="003666A9" w:rsidRDefault="00C97879" w:rsidP="00C9787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 w:rsidRPr="009E24B5"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PWM</w:t>
                    </w: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R – GPIO14</w:t>
                    </w:r>
                  </w:p>
                  <w:p w:rsidR="00C97879" w:rsidRPr="003666A9" w:rsidRDefault="00C97879" w:rsidP="00C9787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EN  –</w:t>
                    </w:r>
                    <w:proofErr w:type="gramEnd"/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 xml:space="preserve"> GPIO12</w:t>
                    </w:r>
                  </w:p>
                  <w:p w:rsidR="00C97879" w:rsidRPr="003666A9" w:rsidRDefault="00C97879" w:rsidP="00C97879">
                    <w:pPr>
                      <w:ind w:firstLine="0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shape id="_x0000_s1071" type="#_x0000_t202" style="position:absolute;left:10125;top:5832;width:568;height:284;v-text-anchor:middle" filled="f" stroked="f">
              <v:textbox inset="0,0,0,0">
                <w:txbxContent>
                  <w:p w:rsidR="00B57659" w:rsidRPr="00A710A4" w:rsidRDefault="00B5765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r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GPIO</w:t>
                    </w:r>
                    <w:r w:rsidR="001475C4"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13</w:t>
                    </w:r>
                  </w:p>
                </w:txbxContent>
              </v:textbox>
            </v:shape>
            <v:shape id="_x0000_s1074" type="#_x0000_t202" style="position:absolute;left:8262;top:1572;width:568;height:284;v-text-anchor:middle" filled="f" stroked="f">
              <v:textbox inset="0,0,0,0">
                <w:txbxContent>
                  <w:p w:rsidR="00730EF9" w:rsidRPr="002D42CF" w:rsidRDefault="00730EF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r w:rsidRPr="002D42CF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UART0</w:t>
                    </w:r>
                  </w:p>
                </w:txbxContent>
              </v:textbox>
            </v:shape>
            <v:roundrect id="_x0000_s1075" style="position:absolute;left:5422;top:1146;width:1704;height:1136;v-text-anchor:middle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F500E" w:rsidRDefault="00730EF9" w:rsidP="009F500E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lang w:val="en-US"/>
                      </w:rPr>
                      <w:t>Serial to USB</w:t>
                    </w:r>
                  </w:p>
                  <w:p w:rsidR="00730EF9" w:rsidRDefault="00730EF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lang w:val="en-US"/>
                      </w:rPr>
                      <w:t>Bridge</w:t>
                    </w:r>
                  </w:p>
                  <w:p w:rsidR="009F500E" w:rsidRDefault="009F500E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lang w:val="en-US"/>
                      </w:rPr>
                      <w:t>CP2102</w:t>
                    </w:r>
                  </w:p>
                  <w:p w:rsidR="009F500E" w:rsidRPr="003666A9" w:rsidRDefault="009F500E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lang w:val="en-US"/>
                      </w:rPr>
                    </w:pPr>
                  </w:p>
                </w:txbxContent>
              </v:textbox>
            </v:roundrect>
            <v:roundrect id="_x0000_s1077" style="position:absolute;left:11812;top:6826;width:1704;height:1136;v-text-anchor:middle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730EF9" w:rsidRDefault="00730EF9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  <w:lang w:val="en-US"/>
                      </w:rPr>
                    </w:pPr>
                    <w:r w:rsidRPr="003C577C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  <w:lang w:val="en-US"/>
                      </w:rPr>
                      <w:t>Relay</w:t>
                    </w:r>
                    <w:r w:rsidR="003C577C" w:rsidRPr="003C577C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  <w:lang w:val="en-US"/>
                      </w:rPr>
                      <w:t xml:space="preserve"> </w:t>
                    </w:r>
                    <w:r w:rsidRPr="003C577C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  <w:lang w:val="en-US"/>
                      </w:rPr>
                      <w:t>module</w:t>
                    </w:r>
                  </w:p>
                  <w:p w:rsidR="006F797E" w:rsidRPr="006F797E" w:rsidRDefault="006F797E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</w:pPr>
                    <w:r w:rsidRPr="006F797E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4-channel</w:t>
                    </w:r>
                  </w:p>
                </w:txbxContent>
              </v:textbox>
            </v:roundrect>
            <v:shape id="_x0000_s1078" type="#_x0000_t202" style="position:absolute;left:10108;top:6826;width:568;height:1136;v-text-anchor:middle" filled="f" stroked="f">
              <v:textbox inset="0,0,0,0">
                <w:txbxContent>
                  <w:p w:rsidR="00730EF9" w:rsidRPr="00A710A4" w:rsidRDefault="00A91AAF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</w:pPr>
                    <w:r w:rsidRPr="00A710A4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  <w:lang w:val="en-US"/>
                      </w:rPr>
                      <w:t>OUTs</w:t>
                    </w:r>
                  </w:p>
                  <w:p w:rsidR="00A91AAF" w:rsidRDefault="00A91AAF" w:rsidP="00A91AAF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GPIO32</w:t>
                    </w:r>
                  </w:p>
                  <w:p w:rsidR="00730EF9" w:rsidRDefault="00A91AAF" w:rsidP="00A91AAF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GPIO33</w:t>
                    </w:r>
                  </w:p>
                  <w:p w:rsidR="00A91AAF" w:rsidRDefault="00A91AAF" w:rsidP="00A91AAF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GPIO25</w:t>
                    </w:r>
                  </w:p>
                  <w:p w:rsidR="00730EF9" w:rsidRPr="003666A9" w:rsidRDefault="00A91AAF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GPIO26</w:t>
                    </w:r>
                  </w:p>
                </w:txbxContent>
              </v:textbox>
            </v:shape>
            <v:shape id="_x0000_s1082" type="#_x0000_t202" style="position:absolute;left:13232;top:2708;width:284;height:284;v-text-anchor:middle" filled="f" stroked="f">
              <v:textbox inset="0,0,0,0">
                <w:txbxContent>
                  <w:p w:rsidR="00A3460D" w:rsidRPr="003666A9" w:rsidRDefault="00A3460D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A0</w:t>
                    </w:r>
                  </w:p>
                </w:txbxContent>
              </v:textbox>
            </v:shape>
            <v:shape id="_x0000_s1083" type="#_x0000_t202" style="position:absolute;left:13232;top:3276;width:284;height:284;v-text-anchor:middle" filled="f" stroked="f">
              <v:textbox inset="0,0,0,0">
                <w:txbxContent>
                  <w:p w:rsidR="00A3460D" w:rsidRPr="003666A9" w:rsidRDefault="00A3460D" w:rsidP="00730EF9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  <w:lang w:val="en-US"/>
                      </w:rPr>
                      <w:t>A1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B244F6" w:rsidRPr="003666A9" w:rsidSect="00FC7C9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7357B"/>
    <w:multiLevelType w:val="multilevel"/>
    <w:tmpl w:val="7504845E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drawingGridHorizontalSpacing w:val="142"/>
  <w:drawingGridVerticalSpacing w:val="142"/>
  <w:characterSpacingControl w:val="doNotCompress"/>
  <w:compat/>
  <w:rsids>
    <w:rsidRoot w:val="00FC7C97"/>
    <w:rsid w:val="001475C4"/>
    <w:rsid w:val="002D42CF"/>
    <w:rsid w:val="002D53FA"/>
    <w:rsid w:val="00311FB1"/>
    <w:rsid w:val="003666A9"/>
    <w:rsid w:val="003C577C"/>
    <w:rsid w:val="006D11DF"/>
    <w:rsid w:val="006E1F46"/>
    <w:rsid w:val="006F797E"/>
    <w:rsid w:val="00730EF9"/>
    <w:rsid w:val="0083253D"/>
    <w:rsid w:val="00927EEB"/>
    <w:rsid w:val="009A533C"/>
    <w:rsid w:val="009E24B5"/>
    <w:rsid w:val="009F500E"/>
    <w:rsid w:val="00A3460D"/>
    <w:rsid w:val="00A7081A"/>
    <w:rsid w:val="00A710A4"/>
    <w:rsid w:val="00A91AAF"/>
    <w:rsid w:val="00AC7963"/>
    <w:rsid w:val="00B244F6"/>
    <w:rsid w:val="00B57659"/>
    <w:rsid w:val="00B76E2D"/>
    <w:rsid w:val="00C6283E"/>
    <w:rsid w:val="00C97879"/>
    <w:rsid w:val="00CA08D5"/>
    <w:rsid w:val="00E55356"/>
    <w:rsid w:val="00EA4DC0"/>
    <w:rsid w:val="00EC2F31"/>
    <w:rsid w:val="00F368E1"/>
    <w:rsid w:val="00F619DC"/>
    <w:rsid w:val="00FC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52"/>
        <o:r id="V:Rule12" type="connector" idref="#_x0000_s1072"/>
        <o:r id="V:Rule13" type="connector" idref="#_x0000_s1063">
          <o:proxy start="" idref="#_x0000_s1056" connectloc="1"/>
          <o:proxy end="" idref="#_x0000_s1069" connectloc="3"/>
        </o:r>
        <o:r id="V:Rule14" type="connector" idref="#_x0000_s1039">
          <o:proxy start="" idref="#_x0000_s1044" connectloc="3"/>
          <o:proxy end="" idref="#_x0000_s1037" connectloc="1"/>
        </o:r>
        <o:r id="V:Rule15" type="connector" idref="#_x0000_s1060">
          <o:proxy start="" idref="#_x0000_s1056" connectloc="3"/>
          <o:proxy end="" idref="#_x0000_s1059" connectloc="2"/>
        </o:r>
        <o:r id="V:Rule16" type="connector" idref="#_x0000_s1081"/>
        <o:r id="V:Rule17" type="connector" idref="#_x0000_s1051"/>
        <o:r id="V:Rule18" type="connector" idref="#_x0000_s1076"/>
        <o:r id="V:Rule19" type="connector" idref="#_x0000_s1062"/>
        <o:r id="V:Rule20" type="connector" idref="#_x0000_s1046">
          <o:proxy end="" idref="#_x0000_s1030" connectloc="1"/>
        </o:r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FB1"/>
    <w:pPr>
      <w:ind w:firstLine="709"/>
      <w:jc w:val="both"/>
    </w:pPr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311FB1"/>
    <w:pPr>
      <w:keepNext/>
      <w:tabs>
        <w:tab w:val="left" w:pos="543"/>
      </w:tabs>
      <w:spacing w:before="240" w:after="60"/>
      <w:ind w:firstLine="724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311FB1"/>
    <w:pPr>
      <w:keepNext/>
      <w:tabs>
        <w:tab w:val="left" w:pos="543"/>
      </w:tabs>
      <w:spacing w:before="240" w:after="60"/>
      <w:ind w:firstLine="724"/>
      <w:outlineLvl w:val="1"/>
    </w:pPr>
    <w:rPr>
      <w:rFonts w:ascii="Arial" w:hAnsi="Arial" w:cs="Arial"/>
      <w:b/>
      <w:bCs/>
      <w:i/>
      <w:iCs/>
      <w:sz w:val="28"/>
      <w:szCs w:val="26"/>
      <w:lang w:val="en-US"/>
    </w:rPr>
  </w:style>
  <w:style w:type="paragraph" w:styleId="3">
    <w:name w:val="heading 3"/>
    <w:basedOn w:val="a"/>
    <w:next w:val="a"/>
    <w:link w:val="30"/>
    <w:qFormat/>
    <w:rsid w:val="00311FB1"/>
    <w:pPr>
      <w:keepNext/>
      <w:tabs>
        <w:tab w:val="left" w:pos="543"/>
      </w:tabs>
      <w:spacing w:before="240" w:after="60"/>
      <w:ind w:firstLine="724"/>
      <w:outlineLvl w:val="2"/>
    </w:pPr>
    <w:rPr>
      <w:rFonts w:ascii="Arial" w:hAnsi="Arial" w:cs="Arial"/>
      <w:b/>
      <w:bCs/>
      <w:szCs w:val="22"/>
    </w:rPr>
  </w:style>
  <w:style w:type="paragraph" w:styleId="4">
    <w:name w:val="heading 4"/>
    <w:basedOn w:val="a"/>
    <w:next w:val="a"/>
    <w:link w:val="40"/>
    <w:qFormat/>
    <w:rsid w:val="00311FB1"/>
    <w:pPr>
      <w:keepNext/>
      <w:tabs>
        <w:tab w:val="left" w:pos="543"/>
      </w:tabs>
      <w:ind w:firstLine="720"/>
      <w:outlineLvl w:val="3"/>
    </w:pPr>
    <w:rPr>
      <w:b/>
      <w:bCs/>
      <w:szCs w:val="22"/>
    </w:rPr>
  </w:style>
  <w:style w:type="paragraph" w:styleId="5">
    <w:name w:val="heading 5"/>
    <w:basedOn w:val="a"/>
    <w:next w:val="a"/>
    <w:link w:val="50"/>
    <w:qFormat/>
    <w:rsid w:val="00311FB1"/>
    <w:pPr>
      <w:keepNext/>
      <w:jc w:val="center"/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311FB1"/>
    <w:pPr>
      <w:keepNext/>
      <w:jc w:val="center"/>
      <w:outlineLvl w:val="5"/>
    </w:pPr>
    <w:rPr>
      <w:b/>
      <w:bCs/>
      <w:sz w:val="48"/>
    </w:rPr>
  </w:style>
  <w:style w:type="paragraph" w:styleId="7">
    <w:name w:val="heading 7"/>
    <w:basedOn w:val="a"/>
    <w:next w:val="a"/>
    <w:link w:val="70"/>
    <w:qFormat/>
    <w:rsid w:val="00311FB1"/>
    <w:pPr>
      <w:keepNext/>
      <w:tabs>
        <w:tab w:val="left" w:pos="543"/>
      </w:tabs>
      <w:ind w:firstLine="724"/>
      <w:outlineLvl w:val="6"/>
    </w:pPr>
    <w:rPr>
      <w:b/>
      <w:bCs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311FB1"/>
    <w:rPr>
      <w:rFonts w:ascii="Arial" w:hAnsi="Arial" w:cs="Arial"/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rsid w:val="00311FB1"/>
    <w:rPr>
      <w:rFonts w:ascii="Arial" w:hAnsi="Arial" w:cs="Arial"/>
      <w:b/>
      <w:bCs/>
      <w:i/>
      <w:iCs/>
      <w:sz w:val="28"/>
      <w:szCs w:val="26"/>
      <w:lang w:val="en-US" w:eastAsia="ru-RU" w:bidi="ar-SA"/>
    </w:rPr>
  </w:style>
  <w:style w:type="character" w:customStyle="1" w:styleId="30">
    <w:name w:val="Заголовок 3 Знак"/>
    <w:basedOn w:val="a0"/>
    <w:link w:val="3"/>
    <w:rsid w:val="00311FB1"/>
    <w:rPr>
      <w:rFonts w:ascii="Arial" w:hAnsi="Arial" w:cs="Arial"/>
      <w:b/>
      <w:bCs/>
      <w:sz w:val="24"/>
      <w:szCs w:val="22"/>
    </w:rPr>
  </w:style>
  <w:style w:type="character" w:customStyle="1" w:styleId="40">
    <w:name w:val="Заголовок 4 Знак"/>
    <w:basedOn w:val="a0"/>
    <w:link w:val="4"/>
    <w:rsid w:val="00311FB1"/>
    <w:rPr>
      <w:b/>
      <w:bCs/>
      <w:sz w:val="24"/>
      <w:szCs w:val="22"/>
    </w:rPr>
  </w:style>
  <w:style w:type="character" w:customStyle="1" w:styleId="50">
    <w:name w:val="Заголовок 5 Знак"/>
    <w:basedOn w:val="a0"/>
    <w:link w:val="5"/>
    <w:rsid w:val="00311FB1"/>
    <w:rPr>
      <w:b/>
      <w:bCs/>
      <w:sz w:val="36"/>
      <w:szCs w:val="24"/>
    </w:rPr>
  </w:style>
  <w:style w:type="character" w:customStyle="1" w:styleId="60">
    <w:name w:val="Заголовок 6 Знак"/>
    <w:basedOn w:val="a0"/>
    <w:link w:val="6"/>
    <w:rsid w:val="00311FB1"/>
    <w:rPr>
      <w:b/>
      <w:bCs/>
      <w:sz w:val="48"/>
      <w:szCs w:val="24"/>
    </w:rPr>
  </w:style>
  <w:style w:type="character" w:customStyle="1" w:styleId="70">
    <w:name w:val="Заголовок 7 Знак"/>
    <w:basedOn w:val="a0"/>
    <w:link w:val="7"/>
    <w:rsid w:val="00311FB1"/>
    <w:rPr>
      <w:b/>
      <w:bCs/>
      <w:szCs w:val="22"/>
    </w:rPr>
  </w:style>
  <w:style w:type="paragraph" w:styleId="a3">
    <w:name w:val="caption"/>
    <w:basedOn w:val="a"/>
    <w:next w:val="a"/>
    <w:qFormat/>
    <w:rsid w:val="00311FB1"/>
    <w:pPr>
      <w:spacing w:before="120" w:after="120"/>
      <w:ind w:firstLine="0"/>
      <w:jc w:val="center"/>
    </w:pPr>
    <w:rPr>
      <w:bCs/>
      <w:sz w:val="22"/>
      <w:szCs w:val="20"/>
    </w:rPr>
  </w:style>
  <w:style w:type="paragraph" w:styleId="a4">
    <w:name w:val="List Paragraph"/>
    <w:basedOn w:val="a"/>
    <w:uiPriority w:val="34"/>
    <w:qFormat/>
    <w:rsid w:val="00311FB1"/>
    <w:pPr>
      <w:spacing w:line="360" w:lineRule="auto"/>
      <w:ind w:left="720" w:firstLine="567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semiHidden/>
    <w:unhideWhenUsed/>
    <w:qFormat/>
    <w:rsid w:val="00311FB1"/>
    <w:pPr>
      <w:keepLines/>
      <w:tabs>
        <w:tab w:val="clear" w:pos="543"/>
      </w:tabs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customStyle="1" w:styleId="1">
    <w:name w:val="Стиль1"/>
    <w:basedOn w:val="10"/>
    <w:link w:val="12"/>
    <w:qFormat/>
    <w:rsid w:val="00311FB1"/>
    <w:pPr>
      <w:keepLines/>
      <w:numPr>
        <w:numId w:val="1"/>
      </w:numPr>
      <w:tabs>
        <w:tab w:val="clear" w:pos="543"/>
      </w:tabs>
      <w:spacing w:before="480" w:after="0" w:line="360" w:lineRule="auto"/>
      <w:jc w:val="center"/>
    </w:pPr>
    <w:rPr>
      <w:rFonts w:ascii="Times New Roman" w:hAnsi="Times New Roman" w:cs="Times New Roman"/>
      <w:kern w:val="0"/>
      <w:szCs w:val="28"/>
      <w:lang w:eastAsia="en-US"/>
    </w:rPr>
  </w:style>
  <w:style w:type="character" w:customStyle="1" w:styleId="12">
    <w:name w:val="Стиль1 Знак"/>
    <w:link w:val="1"/>
    <w:rsid w:val="00311FB1"/>
    <w:rPr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4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3DAF5-543B-433B-9372-655F0503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Иван Вячеславович</dc:creator>
  <cp:lastModifiedBy>Гаврилов Иван Вячеславович</cp:lastModifiedBy>
  <cp:revision>23</cp:revision>
  <dcterms:created xsi:type="dcterms:W3CDTF">2019-11-21T09:01:00Z</dcterms:created>
  <dcterms:modified xsi:type="dcterms:W3CDTF">2020-04-27T10:55:00Z</dcterms:modified>
</cp:coreProperties>
</file>