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98" w:rsidRDefault="00A254A1">
      <w:r>
        <w:t>J</w:t>
      </w:r>
      <w:r>
        <w:rPr>
          <w:rFonts w:hint="eastAsia"/>
        </w:rPr>
        <w:t>ava数据结构</w:t>
      </w:r>
    </w:p>
    <w:p w:rsidR="00A254A1" w:rsidRDefault="00A254A1">
      <w:r>
        <w:rPr>
          <w:rFonts w:hint="eastAsia"/>
        </w:rPr>
        <w:t>1 枚举：Java</w:t>
      </w:r>
      <w:r>
        <w:t xml:space="preserve"> </w:t>
      </w:r>
      <w:r>
        <w:rPr>
          <w:rFonts w:hint="eastAsia"/>
        </w:rPr>
        <w:t>Enumeration接口</w:t>
      </w:r>
    </w:p>
    <w:p w:rsidR="00A254A1" w:rsidRDefault="00A254A1" w:rsidP="00A254A1">
      <w:pPr>
        <w:ind w:firstLine="420"/>
      </w:pPr>
      <w:r>
        <w:rPr>
          <w:rFonts w:hint="eastAsia"/>
        </w:rPr>
        <w:t>通过这个方法可以一次获得一个集合中的元素</w:t>
      </w:r>
    </w:p>
    <w:p w:rsidR="00A254A1" w:rsidRDefault="00A254A1">
      <w:r>
        <w:rPr>
          <w:rFonts w:hint="eastAsia"/>
        </w:rPr>
        <w:t>方法</w:t>
      </w:r>
    </w:p>
    <w:p w:rsidR="00A254A1" w:rsidRDefault="00A254A1">
      <w:r>
        <w:tab/>
      </w:r>
      <w:proofErr w:type="spellStart"/>
      <w:r>
        <w:rPr>
          <w:rFonts w:hint="eastAsia"/>
        </w:rPr>
        <w:t>hasMoreElements</w:t>
      </w:r>
      <w:proofErr w:type="spellEnd"/>
      <w:r>
        <w:t xml:space="preserve"> </w:t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枚举是否</w:t>
      </w:r>
      <w:proofErr w:type="gramStart"/>
      <w:r>
        <w:rPr>
          <w:rFonts w:hint="eastAsia"/>
        </w:rPr>
        <w:t>包含跟</w:t>
      </w:r>
      <w:proofErr w:type="gramEnd"/>
      <w:r>
        <w:rPr>
          <w:rFonts w:hint="eastAsia"/>
        </w:rPr>
        <w:t>多的元素</w:t>
      </w:r>
    </w:p>
    <w:p w:rsidR="00A254A1" w:rsidRDefault="00A254A1">
      <w:r>
        <w:tab/>
      </w:r>
      <w:proofErr w:type="spellStart"/>
      <w:r>
        <w:rPr>
          <w:rFonts w:hint="eastAsia"/>
        </w:rPr>
        <w:t>nextElement</w:t>
      </w:r>
      <w:proofErr w:type="spellEnd"/>
      <w:r>
        <w:t xml:space="preserve"> </w:t>
      </w:r>
      <w:r>
        <w:rPr>
          <w:rFonts w:hint="eastAsia"/>
        </w:rPr>
        <w:t>如果此枚举对象至少还有一个可提供的元素，则返回此枚举的下一个元素</w:t>
      </w:r>
    </w:p>
    <w:p w:rsidR="00A254A1" w:rsidRDefault="00A254A1">
      <w:r>
        <w:rPr>
          <w:rFonts w:hint="eastAsia"/>
        </w:rPr>
        <w:t>实例</w:t>
      </w:r>
    </w:p>
    <w:p w:rsidR="00A254A1" w:rsidRDefault="00A254A1" w:rsidP="00A254A1">
      <w:pPr>
        <w:ind w:leftChars="100" w:left="21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util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Vector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100" w:left="21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java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util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Enumeration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100" w:left="21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EnumerationTester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254A1" w:rsidRDefault="00A254A1" w:rsidP="00A254A1">
      <w:pPr>
        <w:ind w:leftChars="100" w:left="21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Enumeration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bookmarkStart w:id="0" w:name="_GoBack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Vector</w:t>
      </w:r>
      <w:bookmarkEnd w:id="0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Vector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&lt;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proofErr w:type="gramStart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Sunday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Monday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Tuesday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Wednesday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Thursday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Friday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Saturday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dayNames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elements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200"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while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hasMoreElements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254A1" w:rsidRDefault="00A254A1" w:rsidP="00A254A1">
      <w:pPr>
        <w:ind w:leftChars="200"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days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nextElement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254A1" w:rsidRDefault="00A254A1" w:rsidP="00A254A1">
      <w:pPr>
        <w:ind w:leftChars="100" w:left="21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254A1" w:rsidRDefault="00A254A1" w:rsidP="00A254A1">
      <w:pPr>
        <w:ind w:leftChars="100" w:left="21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254A1" w:rsidRDefault="00A254A1" w:rsidP="00A254A1">
      <w:pPr>
        <w:ind w:leftChars="100" w:left="21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A254A1" w:rsidRDefault="00A254A1" w:rsidP="00A254A1">
      <w:pPr>
        <w:ind w:leftChars="100" w:left="210"/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结果</w:t>
      </w:r>
    </w:p>
    <w:p w:rsidR="00A254A1" w:rsidRPr="00A254A1" w:rsidRDefault="00A254A1" w:rsidP="00A254A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54A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Sunday</w:t>
      </w:r>
    </w:p>
    <w:p w:rsidR="00A254A1" w:rsidRPr="00A254A1" w:rsidRDefault="00A254A1" w:rsidP="00A254A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54A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Monday</w:t>
      </w:r>
    </w:p>
    <w:p w:rsidR="00A254A1" w:rsidRPr="00A254A1" w:rsidRDefault="00A254A1" w:rsidP="00A254A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54A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Tuesday</w:t>
      </w:r>
    </w:p>
    <w:p w:rsidR="00A254A1" w:rsidRPr="00A254A1" w:rsidRDefault="00A254A1" w:rsidP="00A254A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54A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Wednesday</w:t>
      </w:r>
    </w:p>
    <w:p w:rsidR="00A254A1" w:rsidRPr="00A254A1" w:rsidRDefault="00A254A1" w:rsidP="00A254A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54A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Thursday</w:t>
      </w:r>
    </w:p>
    <w:p w:rsidR="00A254A1" w:rsidRPr="00A254A1" w:rsidRDefault="00A254A1" w:rsidP="00A254A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254A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Friday</w:t>
      </w:r>
    </w:p>
    <w:p w:rsidR="00A254A1" w:rsidRPr="00A254A1" w:rsidRDefault="00A254A1" w:rsidP="00A254A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254A1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Saturday</w:t>
      </w:r>
    </w:p>
    <w:p w:rsidR="00A254A1" w:rsidRDefault="00A254A1" w:rsidP="00A254A1">
      <w:pPr>
        <w:ind w:leftChars="100" w:left="210"/>
        <w:rPr>
          <w:rFonts w:hint="eastAsia"/>
        </w:rPr>
      </w:pPr>
    </w:p>
    <w:sectPr w:rsidR="00A2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A1"/>
    <w:rsid w:val="003B01DB"/>
    <w:rsid w:val="00A254A1"/>
    <w:rsid w:val="00D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0018"/>
  <w15:chartTrackingRefBased/>
  <w15:docId w15:val="{48527FC5-DA70-4D69-BF58-8A1BFE57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reserved">
    <w:name w:val="hl-reserved"/>
    <w:basedOn w:val="a0"/>
    <w:rsid w:val="00A254A1"/>
  </w:style>
  <w:style w:type="character" w:customStyle="1" w:styleId="hl-code">
    <w:name w:val="hl-code"/>
    <w:basedOn w:val="a0"/>
    <w:rsid w:val="00A254A1"/>
  </w:style>
  <w:style w:type="character" w:customStyle="1" w:styleId="hl-identifier">
    <w:name w:val="hl-identifier"/>
    <w:basedOn w:val="a0"/>
    <w:rsid w:val="00A254A1"/>
  </w:style>
  <w:style w:type="character" w:customStyle="1" w:styleId="hl-brackets">
    <w:name w:val="hl-brackets"/>
    <w:basedOn w:val="a0"/>
    <w:rsid w:val="00A254A1"/>
  </w:style>
  <w:style w:type="character" w:customStyle="1" w:styleId="hl-types">
    <w:name w:val="hl-types"/>
    <w:basedOn w:val="a0"/>
    <w:rsid w:val="00A254A1"/>
  </w:style>
  <w:style w:type="character" w:customStyle="1" w:styleId="hl-quotes">
    <w:name w:val="hl-quotes"/>
    <w:basedOn w:val="a0"/>
    <w:rsid w:val="00A254A1"/>
  </w:style>
  <w:style w:type="character" w:customStyle="1" w:styleId="hl-string">
    <w:name w:val="hl-string"/>
    <w:basedOn w:val="a0"/>
    <w:rsid w:val="00A254A1"/>
  </w:style>
  <w:style w:type="paragraph" w:styleId="HTML">
    <w:name w:val="HTML Preformatted"/>
    <w:basedOn w:val="a"/>
    <w:link w:val="HTML0"/>
    <w:uiPriority w:val="99"/>
    <w:semiHidden/>
    <w:unhideWhenUsed/>
    <w:rsid w:val="00A25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54A1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A254A1"/>
  </w:style>
  <w:style w:type="character" w:customStyle="1" w:styleId="pln">
    <w:name w:val="pln"/>
    <w:basedOn w:val="a0"/>
    <w:rsid w:val="00A2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Hsiung Ching</dc:creator>
  <cp:keywords/>
  <dc:description/>
  <cp:lastModifiedBy>Hsiung Ching</cp:lastModifiedBy>
  <cp:revision>1</cp:revision>
  <dcterms:created xsi:type="dcterms:W3CDTF">2018-09-04T08:03:00Z</dcterms:created>
  <dcterms:modified xsi:type="dcterms:W3CDTF">2018-09-04T08:44:00Z</dcterms:modified>
</cp:coreProperties>
</file>