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C3E" w:rsidRPr="00F84E7A" w:rsidRDefault="00AF1C3E" w:rsidP="00AF1C3E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Министерство цифрового развития, связи и массовых коммуникаций РФ</w:t>
      </w:r>
    </w:p>
    <w:p w:rsidR="00AF1C3E" w:rsidRPr="00F84E7A" w:rsidRDefault="00AF1C3E" w:rsidP="00AF1C3E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AF1C3E" w:rsidRPr="00F84E7A" w:rsidRDefault="00AF1C3E" w:rsidP="00AF1C3E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:rsidR="00AF1C3E" w:rsidRDefault="00AF1C3E" w:rsidP="00AF1C3E">
      <w:pPr>
        <w:jc w:val="center"/>
        <w:rPr>
          <w:sz w:val="26"/>
          <w:szCs w:val="26"/>
        </w:rPr>
      </w:pPr>
      <w:r w:rsidRPr="00F84E7A">
        <w:rPr>
          <w:sz w:val="26"/>
          <w:szCs w:val="26"/>
        </w:rPr>
        <w:t>(</w:t>
      </w:r>
      <w:proofErr w:type="spellStart"/>
      <w:r w:rsidRPr="00F84E7A">
        <w:rPr>
          <w:sz w:val="26"/>
          <w:szCs w:val="26"/>
        </w:rPr>
        <w:t>СибГУТИ</w:t>
      </w:r>
      <w:proofErr w:type="spellEnd"/>
      <w:r w:rsidRPr="00F84E7A">
        <w:rPr>
          <w:sz w:val="26"/>
          <w:szCs w:val="26"/>
        </w:rPr>
        <w:t>)</w:t>
      </w: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:rsidR="00AF1C3E" w:rsidRDefault="00AF1C3E" w:rsidP="00AF1C3E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лабораторной работе №6</w:t>
      </w:r>
    </w:p>
    <w:p w:rsidR="00AF1C3E" w:rsidRDefault="00AF1C3E" w:rsidP="00AF1C3E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«Исследование работы мультиплексора и </w:t>
      </w:r>
      <w:proofErr w:type="spellStart"/>
      <w:r>
        <w:rPr>
          <w:sz w:val="26"/>
          <w:szCs w:val="26"/>
        </w:rPr>
        <w:t>демультиплексора</w:t>
      </w:r>
      <w:proofErr w:type="spellEnd"/>
      <w:r>
        <w:rPr>
          <w:sz w:val="26"/>
          <w:szCs w:val="26"/>
        </w:rPr>
        <w:t>»</w:t>
      </w:r>
    </w:p>
    <w:p w:rsidR="00AF1C3E" w:rsidRDefault="00AF1C3E" w:rsidP="00AF1C3E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дисциплине «Электротехника, электроника и </w:t>
      </w:r>
      <w:proofErr w:type="spellStart"/>
      <w:r>
        <w:rPr>
          <w:sz w:val="26"/>
          <w:szCs w:val="26"/>
        </w:rPr>
        <w:t>схемотехника</w:t>
      </w:r>
      <w:proofErr w:type="spellEnd"/>
      <w:r>
        <w:rPr>
          <w:sz w:val="26"/>
          <w:szCs w:val="26"/>
        </w:rPr>
        <w:t>»</w:t>
      </w: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 w:rsidR="00AF1C3E" w:rsidRDefault="00AF1C3E" w:rsidP="00AF1C3E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 гр. ИП-312</w:t>
      </w:r>
    </w:p>
    <w:p w:rsidR="00AF1C3E" w:rsidRPr="00CD528C" w:rsidRDefault="00AF1C3E" w:rsidP="00AF1C3E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Прозоренко</w:t>
      </w:r>
      <w:proofErr w:type="spellEnd"/>
      <w:r>
        <w:rPr>
          <w:sz w:val="26"/>
          <w:szCs w:val="26"/>
        </w:rPr>
        <w:t xml:space="preserve"> Константин Владиславович</w:t>
      </w:r>
    </w:p>
    <w:p w:rsidR="00AF1C3E" w:rsidRDefault="00AF1C3E" w:rsidP="00AF1C3E">
      <w:pPr>
        <w:jc w:val="right"/>
        <w:rPr>
          <w:sz w:val="26"/>
          <w:szCs w:val="26"/>
        </w:rPr>
      </w:pPr>
    </w:p>
    <w:p w:rsidR="00AF1C3E" w:rsidRDefault="00AF1C3E" w:rsidP="00AF1C3E">
      <w:pPr>
        <w:jc w:val="right"/>
        <w:rPr>
          <w:sz w:val="26"/>
          <w:szCs w:val="26"/>
        </w:rPr>
      </w:pPr>
    </w:p>
    <w:p w:rsidR="00AF1C3E" w:rsidRDefault="00AF1C3E" w:rsidP="00AF1C3E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:rsidR="00AF1C3E" w:rsidRDefault="00AF1C3E" w:rsidP="00AF1C3E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Сажнев</w:t>
      </w:r>
      <w:proofErr w:type="spellEnd"/>
      <w:r>
        <w:rPr>
          <w:sz w:val="26"/>
          <w:szCs w:val="26"/>
        </w:rPr>
        <w:t xml:space="preserve"> Александр Михайлович</w:t>
      </w:r>
    </w:p>
    <w:p w:rsidR="00AF1C3E" w:rsidRDefault="00AF1C3E" w:rsidP="00AF1C3E">
      <w:pPr>
        <w:jc w:val="right"/>
        <w:rPr>
          <w:sz w:val="26"/>
          <w:szCs w:val="26"/>
        </w:rPr>
      </w:pPr>
    </w:p>
    <w:p w:rsidR="00AF1C3E" w:rsidRDefault="00AF1C3E" w:rsidP="00AF1C3E">
      <w:pPr>
        <w:jc w:val="right"/>
        <w:rPr>
          <w:sz w:val="26"/>
          <w:szCs w:val="26"/>
        </w:rPr>
      </w:pPr>
    </w:p>
    <w:p w:rsidR="00AF1C3E" w:rsidRDefault="00AF1C3E" w:rsidP="00AF1C3E">
      <w:pPr>
        <w:jc w:val="right"/>
        <w:rPr>
          <w:sz w:val="26"/>
          <w:szCs w:val="26"/>
        </w:rPr>
      </w:pPr>
    </w:p>
    <w:p w:rsidR="00AF1C3E" w:rsidRDefault="00AF1C3E" w:rsidP="00AF1C3E">
      <w:pPr>
        <w:jc w:val="right"/>
        <w:rPr>
          <w:sz w:val="26"/>
          <w:szCs w:val="26"/>
        </w:rPr>
      </w:pPr>
    </w:p>
    <w:p w:rsidR="00AF1C3E" w:rsidRDefault="00AF1C3E" w:rsidP="00AF1C3E">
      <w:pPr>
        <w:jc w:val="right"/>
        <w:rPr>
          <w:sz w:val="26"/>
          <w:szCs w:val="26"/>
        </w:rPr>
      </w:pPr>
    </w:p>
    <w:p w:rsidR="00AF1C3E" w:rsidRDefault="00AF1C3E" w:rsidP="00AF1C3E">
      <w:pPr>
        <w:rPr>
          <w:sz w:val="26"/>
          <w:szCs w:val="26"/>
        </w:rPr>
      </w:pPr>
    </w:p>
    <w:p w:rsidR="00AF1C3E" w:rsidRDefault="00AF1C3E" w:rsidP="00AF1C3E">
      <w:pPr>
        <w:jc w:val="right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</w:p>
    <w:p w:rsidR="00AF1C3E" w:rsidRDefault="00AF1C3E" w:rsidP="00AF1C3E">
      <w:pPr>
        <w:jc w:val="center"/>
        <w:rPr>
          <w:sz w:val="26"/>
          <w:szCs w:val="26"/>
        </w:rPr>
      </w:pPr>
      <w:r>
        <w:rPr>
          <w:sz w:val="26"/>
          <w:szCs w:val="26"/>
        </w:rPr>
        <w:t>Новосибирск 2025 г.</w:t>
      </w:r>
    </w:p>
    <w:p w:rsidR="00AF1C3E" w:rsidRDefault="00AF1C3E" w:rsidP="00AF1C3E"/>
    <w:p w:rsidR="00AF1C3E" w:rsidRDefault="00AF1C3E" w:rsidP="00AF1C3E"/>
    <w:p w:rsidR="00F34C79" w:rsidRDefault="00F34C79"/>
    <w:p w:rsidR="00AF1C3E" w:rsidRDefault="00AF1C3E"/>
    <w:p w:rsidR="00AF1C3E" w:rsidRPr="006B49F5" w:rsidRDefault="00AF1C3E" w:rsidP="00AF1C3E">
      <w:pPr>
        <w:pStyle w:val="2"/>
        <w:spacing w:before="0" w:after="0"/>
        <w:jc w:val="center"/>
        <w:rPr>
          <w:rFonts w:ascii="Times New Roman" w:hAnsi="Times New Roman"/>
          <w:i w:val="0"/>
        </w:rPr>
      </w:pPr>
      <w:r w:rsidRPr="006B49F5">
        <w:rPr>
          <w:rFonts w:ascii="Times New Roman" w:hAnsi="Times New Roman"/>
          <w:i w:val="0"/>
        </w:rPr>
        <w:lastRenderedPageBreak/>
        <w:t>Цель работы</w:t>
      </w:r>
    </w:p>
    <w:p w:rsidR="00AF1C3E" w:rsidRPr="006B49F5" w:rsidRDefault="00AF1C3E" w:rsidP="00AF1C3E">
      <w:pPr>
        <w:ind w:firstLine="737"/>
        <w:jc w:val="center"/>
        <w:rPr>
          <w:sz w:val="28"/>
          <w:szCs w:val="28"/>
        </w:rPr>
      </w:pPr>
    </w:p>
    <w:p w:rsidR="00AF1C3E" w:rsidRPr="006B49F5" w:rsidRDefault="00AF1C3E" w:rsidP="00AF1C3E">
      <w:pPr>
        <w:ind w:firstLine="720"/>
        <w:jc w:val="both"/>
        <w:rPr>
          <w:color w:val="000000"/>
          <w:sz w:val="28"/>
          <w:szCs w:val="28"/>
        </w:rPr>
      </w:pPr>
      <w:r w:rsidRPr="006B49F5">
        <w:rPr>
          <w:color w:val="000000"/>
          <w:sz w:val="28"/>
          <w:szCs w:val="28"/>
        </w:rPr>
        <w:t xml:space="preserve">Целью работы является изучение функционального назначения и устройства и мультиплексора и </w:t>
      </w:r>
      <w:proofErr w:type="spellStart"/>
      <w:r w:rsidRPr="006B49F5">
        <w:rPr>
          <w:color w:val="000000"/>
          <w:sz w:val="28"/>
          <w:szCs w:val="28"/>
        </w:rPr>
        <w:t>демультиплексора</w:t>
      </w:r>
      <w:proofErr w:type="spellEnd"/>
      <w:r w:rsidRPr="006B49F5">
        <w:rPr>
          <w:color w:val="000000"/>
          <w:sz w:val="28"/>
          <w:szCs w:val="28"/>
        </w:rPr>
        <w:t xml:space="preserve"> средствами системы схемотехнического моделирования </w:t>
      </w:r>
      <w:proofErr w:type="spellStart"/>
      <w:r w:rsidRPr="006B49F5">
        <w:rPr>
          <w:color w:val="000000"/>
          <w:sz w:val="28"/>
          <w:szCs w:val="28"/>
        </w:rPr>
        <w:t>Electronics</w:t>
      </w:r>
      <w:proofErr w:type="spellEnd"/>
      <w:r w:rsidRPr="006B49F5">
        <w:rPr>
          <w:color w:val="000000"/>
          <w:sz w:val="28"/>
          <w:szCs w:val="28"/>
        </w:rPr>
        <w:t xml:space="preserve"> </w:t>
      </w:r>
      <w:proofErr w:type="spellStart"/>
      <w:r w:rsidRPr="006B49F5">
        <w:rPr>
          <w:color w:val="000000"/>
          <w:sz w:val="28"/>
          <w:szCs w:val="28"/>
        </w:rPr>
        <w:t>Workbench</w:t>
      </w:r>
      <w:proofErr w:type="spellEnd"/>
      <w:r w:rsidRPr="006B49F5">
        <w:rPr>
          <w:color w:val="000000"/>
          <w:sz w:val="28"/>
          <w:szCs w:val="28"/>
        </w:rPr>
        <w:t>.</w:t>
      </w:r>
    </w:p>
    <w:p w:rsidR="00AF1C3E" w:rsidRDefault="00AF1C3E"/>
    <w:p w:rsidR="00AF1C3E" w:rsidRDefault="00AF1C3E" w:rsidP="00AF1C3E">
      <w:pPr>
        <w:ind w:left="360"/>
        <w:jc w:val="both"/>
        <w:rPr>
          <w:b/>
          <w:color w:val="000000"/>
          <w:sz w:val="28"/>
          <w:szCs w:val="28"/>
        </w:rPr>
      </w:pPr>
      <w:r w:rsidRPr="006B49F5">
        <w:rPr>
          <w:b/>
          <w:sz w:val="28"/>
          <w:szCs w:val="28"/>
        </w:rPr>
        <w:t xml:space="preserve">Описание модели </w:t>
      </w:r>
      <w:bookmarkStart w:id="0" w:name="_Hlk124952287"/>
      <w:r w:rsidRPr="006B49F5">
        <w:rPr>
          <w:b/>
          <w:sz w:val="28"/>
          <w:szCs w:val="28"/>
        </w:rPr>
        <w:t xml:space="preserve">мультиплексора (файл </w:t>
      </w:r>
      <w:bookmarkStart w:id="1" w:name="_Hlk124880406"/>
      <w:r w:rsidRPr="006B49F5">
        <w:rPr>
          <w:b/>
          <w:sz w:val="28"/>
          <w:szCs w:val="28"/>
          <w:lang w:val="en-US"/>
        </w:rPr>
        <w:t>multiplex</w:t>
      </w:r>
      <w:r w:rsidRPr="006B49F5">
        <w:rPr>
          <w:b/>
          <w:sz w:val="28"/>
          <w:szCs w:val="28"/>
        </w:rPr>
        <w:t>.</w:t>
      </w:r>
      <w:proofErr w:type="spellStart"/>
      <w:r w:rsidRPr="006B49F5">
        <w:rPr>
          <w:b/>
          <w:sz w:val="28"/>
          <w:szCs w:val="28"/>
          <w:lang w:val="en-US"/>
        </w:rPr>
        <w:t>ewb</w:t>
      </w:r>
      <w:bookmarkEnd w:id="1"/>
      <w:proofErr w:type="spellEnd"/>
      <w:r w:rsidRPr="006B49F5">
        <w:rPr>
          <w:b/>
          <w:color w:val="000000"/>
          <w:sz w:val="28"/>
          <w:szCs w:val="28"/>
        </w:rPr>
        <w:t xml:space="preserve">) </w:t>
      </w:r>
      <w:bookmarkEnd w:id="0"/>
      <w:r w:rsidRPr="006B49F5">
        <w:rPr>
          <w:b/>
          <w:color w:val="000000"/>
          <w:sz w:val="28"/>
          <w:szCs w:val="28"/>
        </w:rPr>
        <w:t xml:space="preserve">и </w:t>
      </w:r>
      <w:proofErr w:type="spellStart"/>
      <w:r w:rsidRPr="006B49F5">
        <w:rPr>
          <w:b/>
          <w:color w:val="000000"/>
          <w:sz w:val="28"/>
          <w:szCs w:val="28"/>
        </w:rPr>
        <w:t>демультиплексора</w:t>
      </w:r>
      <w:proofErr w:type="spellEnd"/>
      <w:r w:rsidRPr="006B49F5">
        <w:rPr>
          <w:b/>
          <w:color w:val="000000"/>
          <w:sz w:val="28"/>
          <w:szCs w:val="28"/>
        </w:rPr>
        <w:t xml:space="preserve"> (файл </w:t>
      </w:r>
      <w:r w:rsidRPr="006B49F5">
        <w:rPr>
          <w:b/>
          <w:color w:val="000000"/>
          <w:sz w:val="28"/>
          <w:szCs w:val="28"/>
          <w:lang w:val="en-US"/>
        </w:rPr>
        <w:t>de</w:t>
      </w:r>
      <w:proofErr w:type="spellStart"/>
      <w:r w:rsidRPr="006B49F5">
        <w:rPr>
          <w:b/>
          <w:color w:val="000000"/>
          <w:sz w:val="28"/>
          <w:szCs w:val="28"/>
        </w:rPr>
        <w:t>multiplex.ewb</w:t>
      </w:r>
      <w:proofErr w:type="spellEnd"/>
      <w:r w:rsidRPr="006B49F5">
        <w:rPr>
          <w:b/>
          <w:color w:val="000000"/>
          <w:sz w:val="28"/>
          <w:szCs w:val="28"/>
        </w:rPr>
        <w:t>)</w:t>
      </w:r>
    </w:p>
    <w:p w:rsidR="00AF1C3E" w:rsidRPr="006B49F5" w:rsidRDefault="00AF1C3E" w:rsidP="00AF1C3E">
      <w:pPr>
        <w:ind w:left="735"/>
        <w:rPr>
          <w:b/>
          <w:color w:val="000000"/>
          <w:sz w:val="28"/>
          <w:szCs w:val="28"/>
        </w:rPr>
      </w:pPr>
    </w:p>
    <w:p w:rsidR="00AF1C3E" w:rsidRPr="006B49F5" w:rsidRDefault="00AF1C3E" w:rsidP="00AF1C3E">
      <w:pPr>
        <w:ind w:firstLine="709"/>
        <w:jc w:val="both"/>
        <w:rPr>
          <w:sz w:val="28"/>
          <w:szCs w:val="28"/>
        </w:rPr>
      </w:pPr>
      <w:bookmarkStart w:id="2" w:name="_Hlk124951703"/>
      <w:r w:rsidRPr="006B49F5">
        <w:rPr>
          <w:sz w:val="28"/>
          <w:szCs w:val="28"/>
        </w:rPr>
        <w:t xml:space="preserve">Схема </w:t>
      </w:r>
      <w:r>
        <w:rPr>
          <w:sz w:val="28"/>
          <w:szCs w:val="28"/>
        </w:rPr>
        <w:t>исследования</w:t>
      </w:r>
      <w:r w:rsidRPr="006B49F5">
        <w:rPr>
          <w:sz w:val="28"/>
          <w:szCs w:val="28"/>
        </w:rPr>
        <w:t xml:space="preserve"> мультиплексора (модель в формате </w:t>
      </w:r>
      <w:r>
        <w:rPr>
          <w:sz w:val="28"/>
          <w:szCs w:val="28"/>
        </w:rPr>
        <w:t>EWB) представлена на рисунке 6.5</w:t>
      </w:r>
      <w:r w:rsidRPr="006B49F5">
        <w:rPr>
          <w:sz w:val="28"/>
          <w:szCs w:val="28"/>
        </w:rPr>
        <w:t>. Схема содержит следующие элементы:</w:t>
      </w:r>
    </w:p>
    <w:bookmarkEnd w:id="2"/>
    <w:p w:rsidR="00AF1C3E" w:rsidRPr="006B49F5" w:rsidRDefault="00AF1C3E" w:rsidP="00AF1C3E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sz w:val="28"/>
          <w:szCs w:val="28"/>
        </w:rPr>
      </w:pPr>
      <w:r w:rsidRPr="006B49F5">
        <w:rPr>
          <w:sz w:val="28"/>
          <w:szCs w:val="28"/>
        </w:rPr>
        <w:t xml:space="preserve"> источник положительного потенциала 5В;</w:t>
      </w:r>
    </w:p>
    <w:p w:rsidR="00AF1C3E" w:rsidRPr="006B49F5" w:rsidRDefault="00AF1C3E" w:rsidP="00AF1C3E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sz w:val="28"/>
          <w:szCs w:val="28"/>
        </w:rPr>
      </w:pPr>
      <w:r w:rsidRPr="006B49F5">
        <w:rPr>
          <w:sz w:val="28"/>
          <w:szCs w:val="28"/>
        </w:rPr>
        <w:t>цифровой генератор слов (</w:t>
      </w:r>
      <w:proofErr w:type="spellStart"/>
      <w:r w:rsidRPr="006B49F5">
        <w:rPr>
          <w:sz w:val="28"/>
          <w:szCs w:val="28"/>
        </w:rPr>
        <w:t>Word</w:t>
      </w:r>
      <w:proofErr w:type="spellEnd"/>
      <w:r w:rsidRPr="006B49F5">
        <w:rPr>
          <w:sz w:val="28"/>
          <w:szCs w:val="28"/>
        </w:rPr>
        <w:t xml:space="preserve"> </w:t>
      </w:r>
      <w:proofErr w:type="spellStart"/>
      <w:r w:rsidRPr="006B49F5">
        <w:rPr>
          <w:sz w:val="28"/>
          <w:szCs w:val="28"/>
        </w:rPr>
        <w:t>Generator</w:t>
      </w:r>
      <w:proofErr w:type="spellEnd"/>
      <w:r w:rsidRPr="006B49F5">
        <w:rPr>
          <w:sz w:val="28"/>
          <w:szCs w:val="28"/>
        </w:rPr>
        <w:t xml:space="preserve">) </w:t>
      </w:r>
      <w:r w:rsidRPr="009F68B4">
        <w:rPr>
          <w:noProof/>
          <w:sz w:val="28"/>
          <w:szCs w:val="28"/>
        </w:rPr>
        <w:drawing>
          <wp:inline distT="0" distB="0" distL="0" distR="0">
            <wp:extent cx="1552575" cy="3429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49F5">
        <w:rPr>
          <w:sz w:val="28"/>
          <w:szCs w:val="28"/>
        </w:rPr>
        <w:t>, предназначенный для генерации 16-ти разрядных двоичных слов, которые набираются на экране, расположенным в левой части лицевой панели;</w:t>
      </w:r>
    </w:p>
    <w:p w:rsidR="00AF1C3E" w:rsidRDefault="00AF1C3E" w:rsidP="00AF1C3E">
      <w:pPr>
        <w:numPr>
          <w:ilvl w:val="0"/>
          <w:numId w:val="1"/>
        </w:numPr>
        <w:tabs>
          <w:tab w:val="clear" w:pos="1495"/>
          <w:tab w:val="num" w:pos="1211"/>
        </w:tabs>
        <w:ind w:left="1211"/>
        <w:jc w:val="both"/>
        <w:rPr>
          <w:sz w:val="28"/>
          <w:szCs w:val="28"/>
        </w:rPr>
      </w:pPr>
      <w:r>
        <w:rPr>
          <w:sz w:val="28"/>
          <w:szCs w:val="28"/>
        </w:rPr>
        <w:t>логические пробники</w:t>
      </w:r>
      <w:r w:rsidRPr="009F68B4">
        <w:rPr>
          <w:noProof/>
          <w:sz w:val="28"/>
          <w:szCs w:val="28"/>
        </w:rPr>
        <w:drawing>
          <wp:inline distT="0" distB="0" distL="0" distR="0">
            <wp:extent cx="381000" cy="3333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</w:t>
      </w:r>
    </w:p>
    <w:p w:rsidR="00AF1C3E" w:rsidRPr="006B49F5" w:rsidRDefault="00AF1C3E" w:rsidP="00AF1C3E">
      <w:pPr>
        <w:ind w:left="928"/>
        <w:jc w:val="both"/>
        <w:rPr>
          <w:sz w:val="28"/>
          <w:szCs w:val="28"/>
        </w:rPr>
      </w:pPr>
    </w:p>
    <w:p w:rsidR="00AF1C3E" w:rsidRPr="00C72DC8" w:rsidRDefault="00AF1C3E" w:rsidP="00AF1C3E">
      <w:pPr>
        <w:pStyle w:val="4"/>
        <w:spacing w:before="0"/>
        <w:jc w:val="center"/>
        <w:rPr>
          <w:b/>
          <w:bCs/>
        </w:rPr>
      </w:pPr>
      <w:r w:rsidRPr="009F68B4">
        <w:rPr>
          <w:b/>
          <w:noProof/>
        </w:rPr>
        <w:drawing>
          <wp:inline distT="0" distB="0" distL="0" distR="0">
            <wp:extent cx="4686300" cy="23668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571" cy="237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3E" w:rsidRDefault="00AF1C3E" w:rsidP="00AF1C3E">
      <w:pPr>
        <w:pStyle w:val="4"/>
        <w:spacing w:before="0"/>
        <w:jc w:val="center"/>
        <w:rPr>
          <w:b/>
        </w:rPr>
      </w:pPr>
      <w:bookmarkStart w:id="3" w:name="_Hlk124951742"/>
    </w:p>
    <w:p w:rsidR="00AF1C3E" w:rsidRDefault="00AF1C3E" w:rsidP="00AF1C3E">
      <w:pPr>
        <w:pStyle w:val="4"/>
        <w:spacing w:before="0"/>
        <w:jc w:val="center"/>
        <w:rPr>
          <w:b/>
        </w:rPr>
      </w:pPr>
      <w:r w:rsidRPr="00C72DC8">
        <w:rPr>
          <w:b/>
        </w:rPr>
        <w:t>Рисунок 6.</w:t>
      </w:r>
      <w:r>
        <w:rPr>
          <w:b/>
        </w:rPr>
        <w:t>5</w:t>
      </w:r>
      <w:r w:rsidRPr="00C72DC8">
        <w:rPr>
          <w:b/>
        </w:rPr>
        <w:t xml:space="preserve"> – </w:t>
      </w:r>
      <w:r>
        <w:rPr>
          <w:b/>
        </w:rPr>
        <w:t xml:space="preserve">Пример схемы </w:t>
      </w:r>
      <w:proofErr w:type="gramStart"/>
      <w:r>
        <w:rPr>
          <w:b/>
        </w:rPr>
        <w:t xml:space="preserve">включения </w:t>
      </w:r>
      <w:r w:rsidRPr="00C72DC8">
        <w:rPr>
          <w:b/>
        </w:rPr>
        <w:t xml:space="preserve"> мультиплексора</w:t>
      </w:r>
      <w:proofErr w:type="gramEnd"/>
    </w:p>
    <w:p w:rsidR="00AF1C3E" w:rsidRDefault="00AF1C3E" w:rsidP="00AF1C3E">
      <w:pPr>
        <w:rPr>
          <w:lang w:eastAsia="x-none"/>
        </w:rPr>
      </w:pPr>
    </w:p>
    <w:p w:rsidR="00AF1C3E" w:rsidRPr="00165071" w:rsidRDefault="00AF1C3E" w:rsidP="00AF1C3E">
      <w:pPr>
        <w:rPr>
          <w:lang w:eastAsia="x-none"/>
        </w:rPr>
      </w:pPr>
    </w:p>
    <w:bookmarkEnd w:id="3"/>
    <w:p w:rsidR="00AF1C3E" w:rsidRPr="00C72DC8" w:rsidRDefault="00AF1C3E" w:rsidP="00AF1C3E">
      <w:pPr>
        <w:ind w:firstLine="720"/>
        <w:jc w:val="both"/>
        <w:rPr>
          <w:color w:val="000000"/>
          <w:sz w:val="28"/>
          <w:szCs w:val="28"/>
          <w:lang w:eastAsia="x-none"/>
        </w:rPr>
      </w:pPr>
      <w:r w:rsidRPr="00C72DC8">
        <w:rPr>
          <w:color w:val="000000"/>
          <w:sz w:val="28"/>
          <w:szCs w:val="28"/>
          <w:lang w:eastAsia="x-none"/>
        </w:rPr>
        <w:t xml:space="preserve">Схема модели </w:t>
      </w:r>
      <w:proofErr w:type="spellStart"/>
      <w:r w:rsidRPr="00C72DC8">
        <w:rPr>
          <w:color w:val="000000"/>
          <w:sz w:val="28"/>
          <w:szCs w:val="28"/>
          <w:lang w:eastAsia="x-none"/>
        </w:rPr>
        <w:t>демультиплексора</w:t>
      </w:r>
      <w:proofErr w:type="spellEnd"/>
      <w:r w:rsidRPr="00C72DC8">
        <w:rPr>
          <w:color w:val="000000"/>
          <w:sz w:val="28"/>
          <w:szCs w:val="28"/>
          <w:lang w:eastAsia="x-none"/>
        </w:rPr>
        <w:t xml:space="preserve"> (модель в формате </w:t>
      </w:r>
      <w:r>
        <w:rPr>
          <w:color w:val="000000"/>
          <w:sz w:val="28"/>
          <w:szCs w:val="28"/>
          <w:lang w:eastAsia="x-none"/>
        </w:rPr>
        <w:t>EWB) представлена на рисунке 6.6</w:t>
      </w:r>
      <w:r w:rsidRPr="00C72DC8">
        <w:rPr>
          <w:color w:val="000000"/>
          <w:sz w:val="28"/>
          <w:szCs w:val="28"/>
          <w:lang w:eastAsia="x-none"/>
        </w:rPr>
        <w:t>. Схема содержит следующие элементы:</w:t>
      </w:r>
    </w:p>
    <w:p w:rsidR="00AF1C3E" w:rsidRPr="00C72DC8" w:rsidRDefault="00AF1C3E" w:rsidP="00AF1C3E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sz w:val="28"/>
          <w:szCs w:val="28"/>
        </w:rPr>
      </w:pPr>
      <w:r w:rsidRPr="00C72DC8">
        <w:rPr>
          <w:sz w:val="28"/>
          <w:szCs w:val="28"/>
        </w:rPr>
        <w:t xml:space="preserve"> источник положительного потенциала 5В;</w:t>
      </w:r>
    </w:p>
    <w:p w:rsidR="00AF1C3E" w:rsidRPr="00C72DC8" w:rsidRDefault="00AF1C3E" w:rsidP="00AF1C3E">
      <w:pPr>
        <w:numPr>
          <w:ilvl w:val="0"/>
          <w:numId w:val="1"/>
        </w:numPr>
        <w:tabs>
          <w:tab w:val="clear" w:pos="1495"/>
          <w:tab w:val="num" w:pos="993"/>
          <w:tab w:val="num" w:pos="1211"/>
        </w:tabs>
        <w:ind w:left="0" w:firstLine="709"/>
        <w:jc w:val="both"/>
        <w:rPr>
          <w:sz w:val="28"/>
          <w:szCs w:val="28"/>
        </w:rPr>
      </w:pPr>
      <w:r w:rsidRPr="00C72DC8">
        <w:rPr>
          <w:sz w:val="28"/>
          <w:szCs w:val="28"/>
        </w:rPr>
        <w:t>цифровой генератор слов (</w:t>
      </w:r>
      <w:proofErr w:type="spellStart"/>
      <w:r w:rsidRPr="00C72DC8">
        <w:rPr>
          <w:sz w:val="28"/>
          <w:szCs w:val="28"/>
        </w:rPr>
        <w:t>Word</w:t>
      </w:r>
      <w:proofErr w:type="spellEnd"/>
      <w:r w:rsidRPr="00C72DC8">
        <w:rPr>
          <w:sz w:val="28"/>
          <w:szCs w:val="28"/>
        </w:rPr>
        <w:t xml:space="preserve"> </w:t>
      </w:r>
      <w:proofErr w:type="spellStart"/>
      <w:r w:rsidRPr="00C72DC8">
        <w:rPr>
          <w:sz w:val="28"/>
          <w:szCs w:val="28"/>
        </w:rPr>
        <w:t>Generator</w:t>
      </w:r>
      <w:proofErr w:type="spellEnd"/>
      <w:r w:rsidRPr="00C72DC8">
        <w:rPr>
          <w:sz w:val="28"/>
          <w:szCs w:val="28"/>
        </w:rPr>
        <w:t xml:space="preserve">) </w:t>
      </w:r>
      <w:r w:rsidRPr="009F68B4">
        <w:rPr>
          <w:noProof/>
          <w:sz w:val="28"/>
          <w:szCs w:val="28"/>
        </w:rPr>
        <w:drawing>
          <wp:inline distT="0" distB="0" distL="0" distR="0">
            <wp:extent cx="1676400" cy="371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DC8">
        <w:rPr>
          <w:sz w:val="28"/>
          <w:szCs w:val="28"/>
        </w:rPr>
        <w:t>, предназначенный для генерации 16-ти разрядных двоичных слов, которые набираются на экране, распол</w:t>
      </w:r>
      <w:r>
        <w:rPr>
          <w:sz w:val="28"/>
          <w:szCs w:val="28"/>
        </w:rPr>
        <w:t>оженно</w:t>
      </w:r>
      <w:r w:rsidRPr="00C72DC8">
        <w:rPr>
          <w:sz w:val="28"/>
          <w:szCs w:val="28"/>
        </w:rPr>
        <w:t>м в левой части лицевой панели;</w:t>
      </w:r>
    </w:p>
    <w:p w:rsidR="00AF1C3E" w:rsidRDefault="00AF1C3E" w:rsidP="00AF1C3E">
      <w:pPr>
        <w:numPr>
          <w:ilvl w:val="0"/>
          <w:numId w:val="1"/>
        </w:numPr>
        <w:tabs>
          <w:tab w:val="clear" w:pos="1495"/>
          <w:tab w:val="num" w:pos="1211"/>
        </w:tabs>
        <w:ind w:left="928"/>
        <w:jc w:val="both"/>
        <w:rPr>
          <w:color w:val="000000"/>
          <w:sz w:val="28"/>
          <w:szCs w:val="28"/>
        </w:rPr>
      </w:pPr>
      <w:r w:rsidRPr="00C72DC8">
        <w:rPr>
          <w:color w:val="000000"/>
          <w:sz w:val="28"/>
          <w:szCs w:val="28"/>
        </w:rPr>
        <w:t>восемь логических пробников</w:t>
      </w:r>
      <w:r w:rsidRPr="009F68B4">
        <w:rPr>
          <w:noProof/>
          <w:color w:val="000000"/>
          <w:sz w:val="28"/>
          <w:szCs w:val="28"/>
        </w:rPr>
        <w:drawing>
          <wp:inline distT="0" distB="0" distL="0" distR="0">
            <wp:extent cx="381000" cy="333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2DC8">
        <w:rPr>
          <w:color w:val="000000"/>
          <w:sz w:val="28"/>
          <w:szCs w:val="28"/>
        </w:rPr>
        <w:t>.</w:t>
      </w:r>
    </w:p>
    <w:p w:rsidR="00AF1C3E" w:rsidRDefault="00AF1C3E" w:rsidP="00AF1C3E">
      <w:pPr>
        <w:ind w:left="928"/>
        <w:jc w:val="both"/>
        <w:rPr>
          <w:color w:val="000000"/>
          <w:sz w:val="28"/>
          <w:szCs w:val="28"/>
        </w:rPr>
      </w:pPr>
    </w:p>
    <w:p w:rsidR="00AF1C3E" w:rsidRPr="00C72DC8" w:rsidRDefault="00AF1C3E" w:rsidP="00AF1C3E">
      <w:pPr>
        <w:rPr>
          <w:sz w:val="28"/>
          <w:szCs w:val="28"/>
          <w:lang w:eastAsia="x-none"/>
        </w:rPr>
      </w:pPr>
      <w:r w:rsidRPr="009F68B4">
        <w:rPr>
          <w:noProof/>
          <w:sz w:val="28"/>
          <w:szCs w:val="28"/>
        </w:rPr>
        <w:lastRenderedPageBreak/>
        <w:drawing>
          <wp:inline distT="0" distB="0" distL="0" distR="0">
            <wp:extent cx="5349834" cy="19431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584" cy="194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3E" w:rsidRDefault="00AF1C3E" w:rsidP="00AF1C3E">
      <w:pPr>
        <w:jc w:val="center"/>
        <w:rPr>
          <w:color w:val="000000"/>
          <w:sz w:val="28"/>
          <w:szCs w:val="28"/>
          <w:lang w:eastAsia="x-none"/>
        </w:rPr>
      </w:pPr>
    </w:p>
    <w:p w:rsidR="00AF1C3E" w:rsidRPr="00C72DC8" w:rsidRDefault="00AF1C3E" w:rsidP="00AF1C3E">
      <w:pPr>
        <w:jc w:val="center"/>
        <w:rPr>
          <w:color w:val="000000"/>
          <w:sz w:val="28"/>
          <w:szCs w:val="28"/>
          <w:lang w:eastAsia="x-none"/>
        </w:rPr>
      </w:pPr>
      <w:r>
        <w:rPr>
          <w:color w:val="000000"/>
          <w:sz w:val="28"/>
          <w:szCs w:val="28"/>
          <w:lang w:eastAsia="x-none"/>
        </w:rPr>
        <w:t>Рисунок 6.6</w:t>
      </w:r>
      <w:r w:rsidRPr="00C72DC8">
        <w:rPr>
          <w:color w:val="000000"/>
          <w:sz w:val="28"/>
          <w:szCs w:val="28"/>
          <w:lang w:eastAsia="x-none"/>
        </w:rPr>
        <w:t xml:space="preserve"> – Модель </w:t>
      </w:r>
      <w:proofErr w:type="spellStart"/>
      <w:r w:rsidRPr="00C72DC8">
        <w:rPr>
          <w:color w:val="000000"/>
          <w:sz w:val="28"/>
          <w:szCs w:val="28"/>
          <w:lang w:eastAsia="x-none"/>
        </w:rPr>
        <w:t>демультиплексора</w:t>
      </w:r>
      <w:proofErr w:type="spellEnd"/>
    </w:p>
    <w:p w:rsidR="00AF1C3E" w:rsidRPr="00C72DC8" w:rsidRDefault="00AF1C3E" w:rsidP="00AF1C3E">
      <w:pPr>
        <w:rPr>
          <w:sz w:val="28"/>
          <w:szCs w:val="28"/>
          <w:lang w:eastAsia="x-none"/>
        </w:rPr>
      </w:pPr>
    </w:p>
    <w:p w:rsidR="00AF1C3E" w:rsidRDefault="00AF1C3E"/>
    <w:p w:rsidR="00AF1C3E" w:rsidRDefault="00AF1C3E"/>
    <w:p w:rsidR="00AF1C3E" w:rsidRDefault="00AF1C3E"/>
    <w:p w:rsidR="00BE0F8A" w:rsidRDefault="00BE0F8A"/>
    <w:p w:rsidR="00BE0F8A" w:rsidRDefault="00BE0F8A"/>
    <w:tbl>
      <w:tblPr>
        <w:tblpPr w:leftFromText="180" w:rightFromText="180" w:vertAnchor="page" w:horzAnchor="margin" w:tblpY="72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792"/>
        <w:gridCol w:w="992"/>
        <w:gridCol w:w="1134"/>
        <w:gridCol w:w="992"/>
        <w:gridCol w:w="993"/>
        <w:gridCol w:w="992"/>
        <w:gridCol w:w="958"/>
        <w:gridCol w:w="885"/>
      </w:tblGrid>
      <w:tr w:rsidR="00AF1C3E" w:rsidRPr="00C72DC8" w:rsidTr="00AF1C3E">
        <w:tc>
          <w:tcPr>
            <w:tcW w:w="1301" w:type="dxa"/>
            <w:shd w:val="clear" w:color="auto" w:fill="auto"/>
          </w:tcPr>
          <w:p w:rsidR="00AF1C3E" w:rsidRPr="00C72DC8" w:rsidRDefault="00AF1C3E" w:rsidP="00AF1C3E">
            <w:pPr>
              <w:rPr>
                <w:b/>
                <w:bCs/>
                <w:sz w:val="28"/>
                <w:szCs w:val="28"/>
                <w:lang w:eastAsia="x-none"/>
              </w:rPr>
            </w:pPr>
            <w:r w:rsidRPr="00C72DC8">
              <w:rPr>
                <w:b/>
                <w:bCs/>
                <w:sz w:val="28"/>
                <w:szCs w:val="28"/>
                <w:lang w:eastAsia="x-none"/>
              </w:rPr>
              <w:t>Номер бригады</w:t>
            </w:r>
          </w:p>
        </w:tc>
        <w:tc>
          <w:tcPr>
            <w:tcW w:w="792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  <w:lang w:val="en-US" w:eastAsia="x-none"/>
              </w:rPr>
              <w:t>D</w:t>
            </w:r>
            <w:r w:rsidRPr="00C72DC8">
              <w:rPr>
                <w:sz w:val="28"/>
                <w:szCs w:val="28"/>
                <w:vertAlign w:val="subscript"/>
                <w:lang w:val="en-US" w:eastAsia="x-none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x-none" w:eastAsia="x-none"/>
              </w:rPr>
            </w:pPr>
            <w:r w:rsidRPr="00C72DC8">
              <w:rPr>
                <w:sz w:val="28"/>
                <w:szCs w:val="28"/>
              </w:rPr>
              <w:t>D</w:t>
            </w:r>
            <w:r w:rsidRPr="00C72DC8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</w:rPr>
              <w:t>D</w:t>
            </w:r>
            <w:r w:rsidRPr="00C72DC8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</w:rPr>
              <w:t>D</w:t>
            </w:r>
            <w:r w:rsidRPr="00C72DC8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993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</w:rPr>
              <w:t>D</w:t>
            </w:r>
            <w:r w:rsidRPr="00C72DC8">
              <w:rPr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</w:rPr>
              <w:t>D</w:t>
            </w:r>
            <w:r w:rsidRPr="00C72DC8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958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</w:rPr>
              <w:t>D</w:t>
            </w:r>
            <w:r w:rsidRPr="00C72DC8">
              <w:rPr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885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</w:rPr>
              <w:t>D</w:t>
            </w:r>
            <w:r w:rsidRPr="00C72DC8">
              <w:rPr>
                <w:sz w:val="28"/>
                <w:szCs w:val="28"/>
                <w:vertAlign w:val="subscript"/>
                <w:lang w:val="en-US"/>
              </w:rPr>
              <w:t>7</w:t>
            </w:r>
          </w:p>
        </w:tc>
      </w:tr>
      <w:tr w:rsidR="00AF1C3E" w:rsidRPr="00C72DC8" w:rsidTr="00AF1C3E">
        <w:tc>
          <w:tcPr>
            <w:tcW w:w="1301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eastAsia="x-none"/>
              </w:rPr>
            </w:pPr>
            <w:r w:rsidRPr="00C72DC8">
              <w:rPr>
                <w:sz w:val="28"/>
                <w:szCs w:val="28"/>
                <w:lang w:eastAsia="x-none"/>
              </w:rPr>
              <w:t>5</w:t>
            </w:r>
          </w:p>
        </w:tc>
        <w:tc>
          <w:tcPr>
            <w:tcW w:w="792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  <w:lang w:val="en-US" w:eastAsia="x-none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  <w:lang w:val="en-US" w:eastAsia="x-none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  <w:lang w:val="en-US" w:eastAsia="x-none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  <w:lang w:val="en-US" w:eastAsia="x-none"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  <w:lang w:val="en-US" w:eastAsia="x-none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  <w:lang w:val="en-US" w:eastAsia="x-none"/>
              </w:rPr>
              <w:t>0</w:t>
            </w:r>
          </w:p>
        </w:tc>
        <w:tc>
          <w:tcPr>
            <w:tcW w:w="958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  <w:lang w:val="en-US" w:eastAsia="x-none"/>
              </w:rPr>
              <w:t>1</w:t>
            </w:r>
          </w:p>
        </w:tc>
        <w:tc>
          <w:tcPr>
            <w:tcW w:w="885" w:type="dxa"/>
            <w:shd w:val="clear" w:color="auto" w:fill="auto"/>
          </w:tcPr>
          <w:p w:rsidR="00AF1C3E" w:rsidRPr="00C72DC8" w:rsidRDefault="00AF1C3E" w:rsidP="00AF1C3E">
            <w:pPr>
              <w:jc w:val="center"/>
              <w:rPr>
                <w:sz w:val="28"/>
                <w:szCs w:val="28"/>
                <w:lang w:val="en-US" w:eastAsia="x-none"/>
              </w:rPr>
            </w:pPr>
            <w:r w:rsidRPr="00C72DC8">
              <w:rPr>
                <w:sz w:val="28"/>
                <w:szCs w:val="28"/>
                <w:lang w:val="en-US" w:eastAsia="x-none"/>
              </w:rPr>
              <w:t>1</w:t>
            </w:r>
          </w:p>
        </w:tc>
      </w:tr>
    </w:tbl>
    <w:p w:rsidR="00AF1C3E" w:rsidRDefault="00AF1C3E"/>
    <w:p w:rsidR="00AF1C3E" w:rsidRPr="00AF1C3E" w:rsidRDefault="00AF1C3E" w:rsidP="00AF1C3E">
      <w:pPr>
        <w:ind w:left="708" w:firstLine="708"/>
        <w:jc w:val="both"/>
        <w:rPr>
          <w:b/>
          <w:bCs/>
          <w:sz w:val="28"/>
          <w:szCs w:val="28"/>
        </w:rPr>
      </w:pPr>
      <w:r w:rsidRPr="00AF1C3E">
        <w:rPr>
          <w:b/>
          <w:bCs/>
          <w:sz w:val="28"/>
          <w:szCs w:val="28"/>
        </w:rPr>
        <w:t>Результаты проверки мультиплексора</w:t>
      </w:r>
    </w:p>
    <w:p w:rsidR="00AF1C3E" w:rsidRDefault="00AF1C3E"/>
    <w:p w:rsidR="00AF1C3E" w:rsidRDefault="00AF1C3E"/>
    <w:tbl>
      <w:tblPr>
        <w:tblW w:w="0" w:type="auto"/>
        <w:tblInd w:w="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1257"/>
        <w:gridCol w:w="1264"/>
        <w:gridCol w:w="1794"/>
        <w:gridCol w:w="1276"/>
      </w:tblGrid>
      <w:tr w:rsidR="00AF1C3E" w:rsidRPr="00DC663A" w:rsidTr="004540E4">
        <w:trPr>
          <w:trHeight w:val="465"/>
        </w:trPr>
        <w:tc>
          <w:tcPr>
            <w:tcW w:w="3782" w:type="dxa"/>
            <w:gridSpan w:val="3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/>
                <w:sz w:val="24"/>
                <w:szCs w:val="24"/>
              </w:rPr>
            </w:pPr>
            <w:r w:rsidRPr="00DC663A">
              <w:rPr>
                <w:b/>
                <w:sz w:val="24"/>
                <w:szCs w:val="24"/>
              </w:rPr>
              <w:t>Адрес</w:t>
            </w:r>
          </w:p>
        </w:tc>
        <w:tc>
          <w:tcPr>
            <w:tcW w:w="3070" w:type="dxa"/>
            <w:gridSpan w:val="2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/>
                <w:sz w:val="24"/>
                <w:szCs w:val="24"/>
              </w:rPr>
            </w:pPr>
            <w:r w:rsidRPr="00DC663A">
              <w:rPr>
                <w:b/>
                <w:sz w:val="24"/>
                <w:szCs w:val="24"/>
              </w:rPr>
              <w:t>Выход</w:t>
            </w:r>
          </w:p>
        </w:tc>
      </w:tr>
      <w:tr w:rsidR="00AF1C3E" w:rsidRPr="00DC663A" w:rsidTr="004540E4">
        <w:trPr>
          <w:trHeight w:val="373"/>
        </w:trPr>
        <w:tc>
          <w:tcPr>
            <w:tcW w:w="1261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1257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126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179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</w:rPr>
              <w:t>дано</w:t>
            </w:r>
          </w:p>
        </w:tc>
        <w:tc>
          <w:tcPr>
            <w:tcW w:w="127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</w:rPr>
            </w:pPr>
            <w:r w:rsidRPr="00DC663A">
              <w:rPr>
                <w:bCs/>
                <w:sz w:val="24"/>
                <w:szCs w:val="24"/>
              </w:rPr>
              <w:t>факт</w:t>
            </w:r>
          </w:p>
        </w:tc>
      </w:tr>
      <w:tr w:rsidR="00AF1C3E" w:rsidRPr="00DC663A" w:rsidTr="004540E4">
        <w:trPr>
          <w:trHeight w:val="373"/>
        </w:trPr>
        <w:tc>
          <w:tcPr>
            <w:tcW w:w="1261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bookmarkStart w:id="4" w:name="_Hlk124882054"/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57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6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794" w:type="dxa"/>
            <w:shd w:val="clear" w:color="auto" w:fill="auto"/>
          </w:tcPr>
          <w:p w:rsidR="00AF1C3E" w:rsidRPr="00DC663A" w:rsidRDefault="00AF1C3E" w:rsidP="004540E4">
            <w:pPr>
              <w:tabs>
                <w:tab w:val="left" w:pos="1140"/>
              </w:tabs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i/>
                <w:iCs/>
                <w:sz w:val="24"/>
                <w:szCs w:val="24"/>
              </w:rPr>
              <w:t>D</w:t>
            </w:r>
            <w:r w:rsidRPr="00DC663A">
              <w:rPr>
                <w:bCs/>
                <w:i/>
                <w:iCs/>
                <w:sz w:val="24"/>
                <w:szCs w:val="24"/>
                <w:vertAlign w:val="subscript"/>
              </w:rPr>
              <w:t>0</w:t>
            </w:r>
            <w:r w:rsidRPr="00DC663A">
              <w:rPr>
                <w:bCs/>
                <w:sz w:val="24"/>
                <w:szCs w:val="24"/>
                <w:lang w:val="en-US"/>
              </w:rPr>
              <w:t xml:space="preserve"> =</w:t>
            </w: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</w:tr>
      <w:bookmarkEnd w:id="4"/>
      <w:tr w:rsidR="00AF1C3E" w:rsidRPr="00DC663A" w:rsidTr="004540E4">
        <w:trPr>
          <w:trHeight w:val="373"/>
        </w:trPr>
        <w:tc>
          <w:tcPr>
            <w:tcW w:w="1261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57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6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79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</w:rPr>
            </w:pPr>
            <w:r w:rsidRPr="00DC663A">
              <w:rPr>
                <w:bCs/>
                <w:i/>
                <w:iCs/>
                <w:sz w:val="24"/>
                <w:szCs w:val="24"/>
              </w:rPr>
              <w:t>D</w:t>
            </w:r>
            <w:r w:rsidRPr="00DC663A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</w:t>
            </w:r>
            <w:r w:rsidRPr="00DC663A">
              <w:rPr>
                <w:bCs/>
                <w:sz w:val="24"/>
                <w:szCs w:val="24"/>
                <w:lang w:val="en-US"/>
              </w:rPr>
              <w:t xml:space="preserve"> =</w:t>
            </w: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auto"/>
          </w:tcPr>
          <w:p w:rsidR="00AF1C3E" w:rsidRPr="00731B79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</w:tr>
      <w:tr w:rsidR="00AF1C3E" w:rsidRPr="00DC663A" w:rsidTr="004540E4">
        <w:trPr>
          <w:trHeight w:val="373"/>
        </w:trPr>
        <w:tc>
          <w:tcPr>
            <w:tcW w:w="1261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57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6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79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</w:rPr>
            </w:pPr>
            <w:r w:rsidRPr="00DC663A">
              <w:rPr>
                <w:bCs/>
                <w:i/>
                <w:iCs/>
                <w:sz w:val="24"/>
                <w:szCs w:val="24"/>
              </w:rPr>
              <w:t>D</w:t>
            </w:r>
            <w:r w:rsidRPr="00DC663A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2</w:t>
            </w:r>
            <w:r w:rsidRPr="00DC663A">
              <w:rPr>
                <w:bCs/>
                <w:sz w:val="24"/>
                <w:szCs w:val="24"/>
                <w:lang w:val="en-US"/>
              </w:rPr>
              <w:t xml:space="preserve"> =</w:t>
            </w: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auto"/>
          </w:tcPr>
          <w:p w:rsidR="00AF1C3E" w:rsidRPr="00731B79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</w:tr>
      <w:tr w:rsidR="00AF1C3E" w:rsidRPr="00DC663A" w:rsidTr="004540E4">
        <w:trPr>
          <w:trHeight w:val="390"/>
        </w:trPr>
        <w:tc>
          <w:tcPr>
            <w:tcW w:w="1261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57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6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79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</w:rPr>
            </w:pPr>
            <w:r w:rsidRPr="00DC663A">
              <w:rPr>
                <w:bCs/>
                <w:i/>
                <w:iCs/>
                <w:sz w:val="24"/>
                <w:szCs w:val="24"/>
              </w:rPr>
              <w:t>D</w:t>
            </w:r>
            <w:r w:rsidRPr="00DC663A">
              <w:rPr>
                <w:bCs/>
                <w:i/>
                <w:iCs/>
                <w:sz w:val="24"/>
                <w:szCs w:val="24"/>
                <w:vertAlign w:val="subscript"/>
              </w:rPr>
              <w:t>3</w:t>
            </w:r>
            <w:r w:rsidRPr="00DC663A">
              <w:rPr>
                <w:bCs/>
                <w:sz w:val="24"/>
                <w:szCs w:val="24"/>
                <w:lang w:val="en-US"/>
              </w:rPr>
              <w:t xml:space="preserve"> =</w:t>
            </w: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:rsidR="00AF1C3E" w:rsidRPr="00731B79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rPr>
          <w:trHeight w:val="373"/>
        </w:trPr>
        <w:tc>
          <w:tcPr>
            <w:tcW w:w="1261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57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6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79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</w:rPr>
            </w:pPr>
            <w:r w:rsidRPr="00DC663A">
              <w:rPr>
                <w:bCs/>
                <w:i/>
                <w:iCs/>
                <w:sz w:val="24"/>
                <w:szCs w:val="24"/>
              </w:rPr>
              <w:t>D</w:t>
            </w:r>
            <w:r w:rsidRPr="00DC663A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4</w:t>
            </w:r>
            <w:r w:rsidRPr="00DC663A">
              <w:rPr>
                <w:bCs/>
                <w:sz w:val="24"/>
                <w:szCs w:val="24"/>
                <w:lang w:val="en-US"/>
              </w:rPr>
              <w:t xml:space="preserve"> =</w:t>
            </w: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:rsidR="00AF1C3E" w:rsidRPr="00731B79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rPr>
          <w:trHeight w:val="373"/>
        </w:trPr>
        <w:tc>
          <w:tcPr>
            <w:tcW w:w="1261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57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6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79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</w:rPr>
            </w:pPr>
            <w:r w:rsidRPr="00DC663A">
              <w:rPr>
                <w:bCs/>
                <w:i/>
                <w:iCs/>
                <w:sz w:val="24"/>
                <w:szCs w:val="24"/>
              </w:rPr>
              <w:t>D</w:t>
            </w:r>
            <w:r w:rsidRPr="00DC663A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5</w:t>
            </w:r>
            <w:r w:rsidRPr="00DC663A">
              <w:rPr>
                <w:bCs/>
                <w:sz w:val="24"/>
                <w:szCs w:val="24"/>
                <w:lang w:val="en-US"/>
              </w:rPr>
              <w:t xml:space="preserve"> =</w:t>
            </w: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  <w:shd w:val="clear" w:color="auto" w:fill="auto"/>
          </w:tcPr>
          <w:p w:rsidR="00AF1C3E" w:rsidRPr="00731B79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</w:tr>
      <w:tr w:rsidR="00AF1C3E" w:rsidRPr="00DC663A" w:rsidTr="004540E4">
        <w:trPr>
          <w:trHeight w:val="373"/>
        </w:trPr>
        <w:tc>
          <w:tcPr>
            <w:tcW w:w="1261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57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6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179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</w:rPr>
            </w:pPr>
            <w:r w:rsidRPr="00DC663A">
              <w:rPr>
                <w:bCs/>
                <w:i/>
                <w:iCs/>
                <w:sz w:val="24"/>
                <w:szCs w:val="24"/>
              </w:rPr>
              <w:t>D</w:t>
            </w:r>
            <w:r w:rsidRPr="00DC663A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6</w:t>
            </w:r>
            <w:r w:rsidRPr="00DC663A">
              <w:rPr>
                <w:bCs/>
                <w:sz w:val="24"/>
                <w:szCs w:val="24"/>
                <w:lang w:val="en-US"/>
              </w:rPr>
              <w:t xml:space="preserve"> =</w:t>
            </w: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:rsidR="00AF1C3E" w:rsidRPr="00731B79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rPr>
          <w:trHeight w:val="373"/>
        </w:trPr>
        <w:tc>
          <w:tcPr>
            <w:tcW w:w="1261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57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6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794" w:type="dxa"/>
            <w:shd w:val="clear" w:color="auto" w:fill="auto"/>
          </w:tcPr>
          <w:p w:rsidR="00AF1C3E" w:rsidRPr="00DC663A" w:rsidRDefault="00AF1C3E" w:rsidP="004540E4">
            <w:pPr>
              <w:jc w:val="both"/>
              <w:rPr>
                <w:bCs/>
                <w:sz w:val="24"/>
                <w:szCs w:val="24"/>
              </w:rPr>
            </w:pPr>
            <w:r w:rsidRPr="00DC663A">
              <w:rPr>
                <w:bCs/>
                <w:i/>
                <w:iCs/>
                <w:sz w:val="24"/>
                <w:szCs w:val="24"/>
              </w:rPr>
              <w:t>D</w:t>
            </w:r>
            <w:r w:rsidRPr="00DC663A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7</w:t>
            </w:r>
            <w:r w:rsidRPr="00DC663A">
              <w:rPr>
                <w:bCs/>
                <w:sz w:val="24"/>
                <w:szCs w:val="24"/>
                <w:lang w:val="en-US"/>
              </w:rPr>
              <w:t xml:space="preserve"> =</w:t>
            </w: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:rsidR="00AF1C3E" w:rsidRPr="00731B79" w:rsidRDefault="00AF1C3E" w:rsidP="004540E4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</w:tbl>
    <w:p w:rsidR="00AF1C3E" w:rsidRDefault="00AF1C3E"/>
    <w:p w:rsidR="00AF1C3E" w:rsidRDefault="00AF1C3E"/>
    <w:p w:rsidR="00AF1C3E" w:rsidRDefault="00AF1C3E"/>
    <w:p w:rsidR="00AF1C3E" w:rsidRDefault="00AF1C3E"/>
    <w:p w:rsidR="00AF1C3E" w:rsidRDefault="00AF1C3E"/>
    <w:p w:rsidR="00AF1C3E" w:rsidRDefault="00AF1C3E"/>
    <w:p w:rsidR="00AF1C3E" w:rsidRDefault="00AF1C3E"/>
    <w:p w:rsidR="00AF1C3E" w:rsidRDefault="00AF1C3E"/>
    <w:p w:rsidR="00BE0F8A" w:rsidRDefault="00BE0F8A" w:rsidP="00AF1C3E">
      <w:pPr>
        <w:ind w:left="708" w:firstLine="708"/>
        <w:jc w:val="both"/>
        <w:rPr>
          <w:b/>
          <w:bCs/>
          <w:sz w:val="28"/>
          <w:szCs w:val="28"/>
        </w:rPr>
      </w:pPr>
    </w:p>
    <w:p w:rsidR="00BE0F8A" w:rsidRDefault="00BE0F8A" w:rsidP="00AF1C3E">
      <w:pPr>
        <w:ind w:left="708" w:firstLine="708"/>
        <w:jc w:val="both"/>
        <w:rPr>
          <w:b/>
          <w:bCs/>
          <w:sz w:val="28"/>
          <w:szCs w:val="28"/>
        </w:rPr>
      </w:pPr>
    </w:p>
    <w:p w:rsidR="00BE0F8A" w:rsidRDefault="00BE0F8A" w:rsidP="00AF1C3E">
      <w:pPr>
        <w:ind w:left="708" w:firstLine="708"/>
        <w:jc w:val="both"/>
        <w:rPr>
          <w:b/>
          <w:bCs/>
          <w:sz w:val="28"/>
          <w:szCs w:val="28"/>
        </w:rPr>
      </w:pPr>
    </w:p>
    <w:p w:rsidR="00BE0F8A" w:rsidRDefault="00BE0F8A" w:rsidP="00AF1C3E">
      <w:pPr>
        <w:ind w:left="708" w:firstLine="708"/>
        <w:jc w:val="both"/>
        <w:rPr>
          <w:b/>
          <w:bCs/>
          <w:sz w:val="28"/>
          <w:szCs w:val="28"/>
        </w:rPr>
      </w:pPr>
    </w:p>
    <w:p w:rsidR="00AF1C3E" w:rsidRPr="00AF1C3E" w:rsidRDefault="00AF1C3E" w:rsidP="00AF1C3E">
      <w:pPr>
        <w:ind w:left="708" w:firstLine="708"/>
        <w:jc w:val="both"/>
        <w:rPr>
          <w:b/>
          <w:bCs/>
          <w:sz w:val="28"/>
          <w:szCs w:val="28"/>
        </w:rPr>
      </w:pPr>
      <w:r w:rsidRPr="00AF1C3E">
        <w:rPr>
          <w:b/>
          <w:bCs/>
          <w:sz w:val="28"/>
          <w:szCs w:val="28"/>
        </w:rPr>
        <w:lastRenderedPageBreak/>
        <w:t xml:space="preserve">Результаты проверки </w:t>
      </w:r>
      <w:proofErr w:type="spellStart"/>
      <w:r w:rsidRPr="00AF1C3E">
        <w:rPr>
          <w:b/>
          <w:bCs/>
          <w:sz w:val="28"/>
          <w:szCs w:val="28"/>
        </w:rPr>
        <w:t>демультиплексора</w:t>
      </w:r>
      <w:proofErr w:type="spellEnd"/>
    </w:p>
    <w:p w:rsidR="00AF1C3E" w:rsidRDefault="00AF1C3E"/>
    <w:p w:rsidR="00AF1C3E" w:rsidRDefault="00AF1C3E"/>
    <w:p w:rsidR="00AF1C3E" w:rsidRDefault="00AF1C3E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"/>
        <w:gridCol w:w="735"/>
        <w:gridCol w:w="736"/>
        <w:gridCol w:w="735"/>
        <w:gridCol w:w="734"/>
        <w:gridCol w:w="735"/>
        <w:gridCol w:w="734"/>
        <w:gridCol w:w="735"/>
        <w:gridCol w:w="734"/>
        <w:gridCol w:w="735"/>
        <w:gridCol w:w="735"/>
      </w:tblGrid>
      <w:tr w:rsidR="00AF1C3E" w:rsidRPr="00C72DC8" w:rsidTr="004540E4">
        <w:trPr>
          <w:trHeight w:val="393"/>
        </w:trPr>
        <w:tc>
          <w:tcPr>
            <w:tcW w:w="2205" w:type="dxa"/>
            <w:gridSpan w:val="3"/>
            <w:shd w:val="clear" w:color="auto" w:fill="auto"/>
          </w:tcPr>
          <w:p w:rsidR="00AF1C3E" w:rsidRPr="00C72DC8" w:rsidRDefault="00AF1C3E" w:rsidP="004540E4">
            <w:pPr>
              <w:jc w:val="center"/>
              <w:rPr>
                <w:b/>
                <w:sz w:val="28"/>
                <w:szCs w:val="28"/>
              </w:rPr>
            </w:pPr>
            <w:r w:rsidRPr="00C72DC8">
              <w:rPr>
                <w:b/>
                <w:sz w:val="28"/>
                <w:szCs w:val="28"/>
              </w:rPr>
              <w:t xml:space="preserve">Адрес </w:t>
            </w:r>
          </w:p>
        </w:tc>
        <w:tc>
          <w:tcPr>
            <w:tcW w:w="5877" w:type="dxa"/>
            <w:gridSpan w:val="8"/>
            <w:shd w:val="clear" w:color="auto" w:fill="auto"/>
          </w:tcPr>
          <w:p w:rsidR="00AF1C3E" w:rsidRPr="00C72DC8" w:rsidRDefault="00AF1C3E" w:rsidP="004540E4">
            <w:pPr>
              <w:jc w:val="center"/>
              <w:rPr>
                <w:b/>
                <w:sz w:val="28"/>
                <w:szCs w:val="28"/>
              </w:rPr>
            </w:pPr>
            <w:r w:rsidRPr="00C72DC8">
              <w:rPr>
                <w:b/>
                <w:sz w:val="28"/>
                <w:szCs w:val="28"/>
              </w:rPr>
              <w:t>Выходы</w:t>
            </w:r>
          </w:p>
        </w:tc>
      </w:tr>
      <w:tr w:rsidR="00AF1C3E" w:rsidRPr="00DC663A" w:rsidTr="004540E4"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73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</w:rPr>
            </w:pPr>
            <w:r w:rsidRPr="00DC663A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</w:rPr>
            </w:pPr>
            <w:r w:rsidRPr="00DC663A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</w:rPr>
            </w:pPr>
            <w:r w:rsidRPr="00DC663A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</w:rPr>
            </w:pPr>
            <w:r w:rsidRPr="00DC663A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</w:rPr>
            </w:pPr>
            <w:r w:rsidRPr="00DC663A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</w:rPr>
            </w:pPr>
            <w:r w:rsidRPr="00DC663A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</w:rPr>
            </w:pPr>
            <w:r w:rsidRPr="00DC663A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</w:rPr>
            </w:pPr>
            <w:r w:rsidRPr="00DC663A">
              <w:rPr>
                <w:bCs/>
                <w:sz w:val="24"/>
                <w:szCs w:val="24"/>
              </w:rPr>
              <w:t>7</w:t>
            </w:r>
          </w:p>
        </w:tc>
      </w:tr>
      <w:tr w:rsidR="00AF1C3E" w:rsidRPr="00DC663A" w:rsidTr="004540E4"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AF1C3E" w:rsidRPr="00DC663A" w:rsidTr="004540E4">
        <w:tc>
          <w:tcPr>
            <w:tcW w:w="734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6" w:type="dxa"/>
            <w:shd w:val="clear" w:color="auto" w:fill="auto"/>
          </w:tcPr>
          <w:p w:rsidR="00AF1C3E" w:rsidRPr="00DC663A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DC663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4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35" w:type="dxa"/>
            <w:shd w:val="clear" w:color="auto" w:fill="auto"/>
          </w:tcPr>
          <w:p w:rsidR="00AF1C3E" w:rsidRPr="00731B79" w:rsidRDefault="00AF1C3E" w:rsidP="004540E4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0</w:t>
            </w:r>
          </w:p>
        </w:tc>
      </w:tr>
    </w:tbl>
    <w:p w:rsidR="00AF1C3E" w:rsidRDefault="00AF1C3E"/>
    <w:p w:rsidR="00AF1C3E" w:rsidRDefault="00AF1C3E"/>
    <w:p w:rsidR="00AF1C3E" w:rsidRDefault="00AF1C3E" w:rsidP="00AF1C3E">
      <w:pPr>
        <w:jc w:val="both"/>
        <w:rPr>
          <w:bCs/>
          <w:sz w:val="28"/>
        </w:rPr>
      </w:pPr>
      <w:r w:rsidRPr="00E45C5C">
        <w:rPr>
          <w:bCs/>
          <w:sz w:val="28"/>
        </w:rPr>
        <w:t>В соответствие с номером бригады выберите карту Карно из таблицы 6.5 и р</w:t>
      </w:r>
      <w:r w:rsidRPr="00E45C5C">
        <w:rPr>
          <w:sz w:val="28"/>
          <w:szCs w:val="28"/>
          <w:bdr w:val="none" w:sz="0" w:space="0" w:color="auto" w:frame="1"/>
        </w:rPr>
        <w:t>еализуйте на мультиплексоре логическую функцию</w:t>
      </w:r>
      <w:r w:rsidRPr="00E45C5C">
        <w:rPr>
          <w:bCs/>
          <w:sz w:val="28"/>
        </w:rPr>
        <w:t xml:space="preserve">, учитывая то, что </w:t>
      </w:r>
      <w:proofErr w:type="gramStart"/>
      <w:r w:rsidRPr="00E45C5C">
        <w:rPr>
          <w:bCs/>
          <w:sz w:val="28"/>
        </w:rPr>
        <w:t>карта  Карно</w:t>
      </w:r>
      <w:proofErr w:type="gramEnd"/>
      <w:r w:rsidRPr="00E45C5C">
        <w:rPr>
          <w:bCs/>
          <w:sz w:val="28"/>
        </w:rPr>
        <w:t xml:space="preserve"> для мультиплексоров 16 в 1 имеет вид:</w:t>
      </w:r>
    </w:p>
    <w:p w:rsidR="00AF1C3E" w:rsidRPr="00E45C5C" w:rsidRDefault="00AF1C3E" w:rsidP="00AF1C3E">
      <w:pPr>
        <w:jc w:val="both"/>
        <w:rPr>
          <w:bCs/>
          <w:sz w:val="28"/>
        </w:rPr>
      </w:pPr>
    </w:p>
    <w:p w:rsidR="00AF1C3E" w:rsidRDefault="00AF1C3E" w:rsidP="00AF1C3E">
      <w:r w:rsidRPr="00E45C5C">
        <w:rPr>
          <w:bCs/>
          <w:noProof/>
          <w:sz w:val="28"/>
        </w:rPr>
        <w:drawing>
          <wp:inline distT="0" distB="0" distL="0" distR="0">
            <wp:extent cx="1485900" cy="1466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3E" w:rsidRDefault="00AF1C3E"/>
    <w:p w:rsidR="00AF1C3E" w:rsidRDefault="00AF1C3E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8"/>
        <w:gridCol w:w="3281"/>
      </w:tblGrid>
      <w:tr w:rsidR="00AF1C3E" w:rsidRPr="00C8123E" w:rsidTr="00BE0F8A">
        <w:trPr>
          <w:trHeight w:val="625"/>
        </w:trPr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C3E" w:rsidRPr="00E45C5C" w:rsidRDefault="00AF1C3E" w:rsidP="004540E4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proofErr w:type="spellStart"/>
            <w:r w:rsidRPr="00E45C5C">
              <w:rPr>
                <w:b/>
                <w:sz w:val="28"/>
                <w:szCs w:val="28"/>
                <w:lang w:val="en-US" w:eastAsia="x-none"/>
              </w:rPr>
              <w:t>Номер</w:t>
            </w:r>
            <w:proofErr w:type="spellEnd"/>
            <w:r w:rsidRPr="00E45C5C">
              <w:rPr>
                <w:b/>
                <w:sz w:val="28"/>
                <w:szCs w:val="28"/>
                <w:lang w:val="en-US" w:eastAsia="x-none"/>
              </w:rPr>
              <w:t xml:space="preserve"> </w:t>
            </w:r>
            <w:proofErr w:type="spellStart"/>
            <w:r w:rsidRPr="00E45C5C">
              <w:rPr>
                <w:b/>
                <w:sz w:val="28"/>
                <w:szCs w:val="28"/>
                <w:lang w:val="en-US" w:eastAsia="x-none"/>
              </w:rPr>
              <w:t>бригады</w:t>
            </w:r>
            <w:proofErr w:type="spellEnd"/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C3E" w:rsidRPr="00E45C5C" w:rsidRDefault="00AF1C3E" w:rsidP="004540E4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r w:rsidRPr="00E45C5C">
              <w:rPr>
                <w:b/>
                <w:sz w:val="28"/>
                <w:szCs w:val="28"/>
                <w:lang w:eastAsia="x-none"/>
              </w:rPr>
              <w:t>Карта Карно</w:t>
            </w:r>
          </w:p>
        </w:tc>
      </w:tr>
      <w:tr w:rsidR="00AF1C3E" w:rsidRPr="00C8123E" w:rsidTr="00BE0F8A">
        <w:trPr>
          <w:trHeight w:val="1804"/>
        </w:trPr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1C3E" w:rsidRPr="00E45C5C" w:rsidRDefault="00AF1C3E" w:rsidP="004540E4">
            <w:pPr>
              <w:jc w:val="center"/>
              <w:rPr>
                <w:b/>
                <w:sz w:val="28"/>
                <w:szCs w:val="28"/>
                <w:lang w:eastAsia="x-none"/>
              </w:rPr>
            </w:pPr>
            <w:r w:rsidRPr="00E45C5C">
              <w:rPr>
                <w:b/>
                <w:sz w:val="28"/>
                <w:szCs w:val="28"/>
                <w:lang w:eastAsia="x-none"/>
              </w:rPr>
              <w:t>5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C3E" w:rsidRPr="00E45C5C" w:rsidRDefault="00AF1C3E" w:rsidP="004540E4">
            <w:pPr>
              <w:jc w:val="center"/>
              <w:rPr>
                <w:bCs/>
                <w:sz w:val="28"/>
                <w:szCs w:val="28"/>
                <w:lang w:eastAsia="x-none"/>
              </w:rPr>
            </w:pPr>
            <w:r w:rsidRPr="00E45C5C">
              <w:object w:dxaOrig="4275" w:dyaOrig="43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6" type="#_x0000_t75" style="width:92.25pt;height:93.75pt" o:ole="">
                  <v:imagedata r:id="rId10" o:title=""/>
                </v:shape>
                <o:OLEObject Type="Embed" ProgID="PBrush" ShapeID="_x0000_i1086" DrawAspect="Content" ObjectID="_1808491866" r:id="rId11"/>
              </w:object>
            </w:r>
          </w:p>
        </w:tc>
      </w:tr>
    </w:tbl>
    <w:p w:rsidR="00AF1C3E" w:rsidRDefault="00BE0F8A">
      <w:bookmarkStart w:id="5" w:name="_GoBack"/>
      <w:r w:rsidRPr="00BE0F8A">
        <w:lastRenderedPageBreak/>
        <w:drawing>
          <wp:inline distT="0" distB="0" distL="0" distR="0" wp14:anchorId="677663F4" wp14:editId="5D97A054">
            <wp:extent cx="6334748" cy="330517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7913" cy="332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sectPr w:rsidR="00AF1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1495"/>
        </w:tabs>
        <w:ind w:left="1495" w:hanging="360"/>
      </w:pPr>
      <w:rPr>
        <w:rFonts w:hint="default"/>
      </w:rPr>
    </w:lvl>
  </w:abstractNum>
  <w:abstractNum w:abstractNumId="1" w15:restartNumberingAfterBreak="0">
    <w:nsid w:val="3E99271A"/>
    <w:multiLevelType w:val="hybridMultilevel"/>
    <w:tmpl w:val="DD405D60"/>
    <w:lvl w:ilvl="0" w:tplc="9DF2F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C3E"/>
    <w:rsid w:val="007C54CC"/>
    <w:rsid w:val="00AF1C3E"/>
    <w:rsid w:val="00BE0F8A"/>
    <w:rsid w:val="00F3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64446"/>
  <w15:chartTrackingRefBased/>
  <w15:docId w15:val="{00142970-5378-43DA-8925-3E09C97B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1C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AF1C3E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C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F1C3E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character" w:customStyle="1" w:styleId="40">
    <w:name w:val="Заголовок 4 Знак"/>
    <w:basedOn w:val="a0"/>
    <w:link w:val="4"/>
    <w:uiPriority w:val="9"/>
    <w:semiHidden/>
    <w:rsid w:val="00AF1C3E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Diser Pro</dc:creator>
  <cp:keywords/>
  <dc:description/>
  <cp:lastModifiedBy>Diser Pro</cp:lastModifiedBy>
  <cp:revision>2</cp:revision>
  <dcterms:created xsi:type="dcterms:W3CDTF">2025-05-11T10:32:00Z</dcterms:created>
  <dcterms:modified xsi:type="dcterms:W3CDTF">2025-05-11T11:05:00Z</dcterms:modified>
</cp:coreProperties>
</file>