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>
          <w:color w:val="FF0000"/>
        </w:rPr>
        <w:t>GOVERNMENT POLYTECHNIC AWASARI</w:t>
      </w:r>
    </w:p>
    <w:p>
      <w:pPr>
        <w:spacing w:before="37"/>
        <w:ind w:left="1476" w:right="547" w:firstLine="0"/>
        <w:jc w:val="center"/>
        <w:rPr>
          <w:b/>
          <w:sz w:val="40"/>
        </w:rPr>
      </w:pPr>
      <w:r>
        <w:rPr>
          <w:b/>
          <w:color w:val="FF0000"/>
          <w:sz w:val="40"/>
        </w:rPr>
        <w:t>(KH)</w:t>
      </w:r>
    </w:p>
    <w:p>
      <w:pPr>
        <w:spacing w:before="332"/>
        <w:ind w:left="54" w:right="547" w:firstLine="0"/>
        <w:jc w:val="center"/>
        <w:rPr>
          <w:sz w:val="32"/>
        </w:rPr>
      </w:pPr>
      <w:r>
        <w:rPr>
          <w:color w:val="001F5F"/>
          <w:sz w:val="32"/>
        </w:rPr>
        <w:t>A MICRO-PROJECT REPORT</w:t>
      </w:r>
    </w:p>
    <w:p>
      <w:pPr>
        <w:pStyle w:val="BodyText"/>
        <w:spacing w:before="31"/>
        <w:ind w:left="61" w:right="547"/>
        <w:jc w:val="center"/>
      </w:pPr>
      <w:r>
        <w:rPr>
          <w:color w:val="001F5F"/>
        </w:rPr>
        <w:t>ON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spacing w:line="259" w:lineRule="auto"/>
        <w:ind w:right="824" w:hanging="3"/>
      </w:pPr>
      <w:r>
        <w:rPr>
          <w:color w:val="001F5F"/>
        </w:rPr>
        <w:t>“Prepare a detail report on MANET, MANET Topologies, Types of MANET, Application of MANET, Design challenges in MANET”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66" w:lineRule="auto" w:before="234"/>
        <w:ind w:left="1311" w:right="1753"/>
        <w:jc w:val="center"/>
      </w:pPr>
      <w:r>
        <w:rPr>
          <w:color w:val="6F2F9F"/>
        </w:rPr>
        <w:t>SUBMITTED IN PARTIAL FULFILMENT OF THE REQUIREMENTS FOR THE AWARD OF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471" w:right="547"/>
        <w:jc w:val="center"/>
      </w:pPr>
      <w:r>
        <w:rPr/>
        <w:t>DIPLOMA IN</w:t>
      </w:r>
    </w:p>
    <w:p>
      <w:pPr>
        <w:pStyle w:val="BodyText"/>
        <w:rPr>
          <w:sz w:val="26"/>
        </w:rPr>
      </w:pPr>
    </w:p>
    <w:p>
      <w:pPr>
        <w:spacing w:before="204" w:after="15"/>
        <w:ind w:left="470" w:right="547" w:firstLine="0"/>
        <w:jc w:val="center"/>
        <w:rPr>
          <w:b/>
          <w:sz w:val="28"/>
        </w:rPr>
      </w:pPr>
      <w:r>
        <w:rPr>
          <w:b/>
          <w:color w:val="365F91"/>
          <w:sz w:val="28"/>
        </w:rPr>
        <w:t>Department of Information Technology</w:t>
      </w:r>
    </w:p>
    <w:p>
      <w:pPr>
        <w:pStyle w:val="BodyText"/>
        <w:ind w:left="3046"/>
        <w:rPr>
          <w:sz w:val="20"/>
        </w:rPr>
      </w:pPr>
      <w:r>
        <w:rPr>
          <w:sz w:val="20"/>
        </w:rPr>
        <w:drawing>
          <wp:inline distT="0" distB="0" distL="0" distR="0">
            <wp:extent cx="2001717" cy="152018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717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34"/>
        </w:rPr>
      </w:pPr>
    </w:p>
    <w:p>
      <w:pPr>
        <w:spacing w:line="264" w:lineRule="auto" w:before="0"/>
        <w:ind w:left="895" w:right="1319" w:firstLine="0"/>
        <w:jc w:val="center"/>
        <w:rPr>
          <w:sz w:val="29"/>
        </w:rPr>
      </w:pPr>
      <w:r>
        <w:rPr>
          <w:sz w:val="29"/>
        </w:rPr>
        <w:t>MAHARASHTRA STATE BOARD OF TECHNICAL EDUCATION MUMBAI</w:t>
      </w:r>
    </w:p>
    <w:p>
      <w:pPr>
        <w:pStyle w:val="BodyText"/>
        <w:spacing w:before="2"/>
        <w:rPr>
          <w:sz w:val="31"/>
        </w:rPr>
      </w:pPr>
    </w:p>
    <w:p>
      <w:pPr>
        <w:spacing w:before="0" w:after="36"/>
        <w:ind w:left="66" w:right="547" w:firstLine="0"/>
        <w:jc w:val="center"/>
        <w:rPr>
          <w:sz w:val="29"/>
        </w:rPr>
      </w:pPr>
      <w:r>
        <w:rPr>
          <w:color w:val="001F5F"/>
          <w:sz w:val="29"/>
        </w:rPr>
        <w:t>SUBMITTED BY</w:t>
      </w:r>
    </w:p>
    <w:tbl>
      <w:tblPr>
        <w:tblW w:w="0" w:type="auto"/>
        <w:jc w:val="left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4"/>
        <w:gridCol w:w="4150"/>
      </w:tblGrid>
      <w:tr>
        <w:trPr>
          <w:trHeight w:val="381" w:hRule="atLeast"/>
        </w:trPr>
        <w:tc>
          <w:tcPr>
            <w:tcW w:w="4354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color w:val="001F5F"/>
                <w:sz w:val="24"/>
              </w:rPr>
              <w:t>Name of Students</w:t>
            </w:r>
          </w:p>
        </w:tc>
        <w:tc>
          <w:tcPr>
            <w:tcW w:w="4150" w:type="dxa"/>
          </w:tcPr>
          <w:p>
            <w:pPr>
              <w:pStyle w:val="TableParagraph"/>
              <w:spacing w:before="11"/>
              <w:ind w:left="991"/>
              <w:rPr>
                <w:sz w:val="24"/>
              </w:rPr>
            </w:pPr>
            <w:r>
              <w:rPr>
                <w:color w:val="001F5F"/>
                <w:sz w:val="24"/>
              </w:rPr>
              <w:t>Enrolment No.</w:t>
            </w:r>
          </w:p>
        </w:tc>
      </w:tr>
      <w:tr>
        <w:trPr>
          <w:trHeight w:val="314" w:hRule="atLeast"/>
        </w:trPr>
        <w:tc>
          <w:tcPr>
            <w:tcW w:w="4354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Walkikar Meghraj</w:t>
            </w:r>
          </w:p>
        </w:tc>
        <w:tc>
          <w:tcPr>
            <w:tcW w:w="4150" w:type="dxa"/>
          </w:tcPr>
          <w:p>
            <w:pPr>
              <w:pStyle w:val="TableParagraph"/>
              <w:spacing w:before="11"/>
              <w:ind w:right="1464"/>
              <w:jc w:val="right"/>
              <w:rPr>
                <w:sz w:val="24"/>
              </w:rPr>
            </w:pPr>
            <w:r>
              <w:rPr>
                <w:sz w:val="24"/>
              </w:rPr>
              <w:t>1910510469</w:t>
            </w:r>
          </w:p>
        </w:tc>
      </w:tr>
      <w:tr>
        <w:trPr>
          <w:trHeight w:val="314" w:hRule="atLeast"/>
        </w:trPr>
        <w:tc>
          <w:tcPr>
            <w:tcW w:w="4354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Kale Tanuja</w:t>
            </w:r>
          </w:p>
        </w:tc>
        <w:tc>
          <w:tcPr>
            <w:tcW w:w="4150" w:type="dxa"/>
          </w:tcPr>
          <w:p>
            <w:pPr>
              <w:pStyle w:val="TableParagraph"/>
              <w:spacing w:before="11"/>
              <w:ind w:right="1461"/>
              <w:jc w:val="right"/>
              <w:rPr>
                <w:sz w:val="24"/>
              </w:rPr>
            </w:pPr>
            <w:r>
              <w:rPr>
                <w:sz w:val="24"/>
              </w:rPr>
              <w:t>1810510281</w:t>
            </w:r>
          </w:p>
        </w:tc>
      </w:tr>
      <w:tr>
        <w:trPr>
          <w:trHeight w:val="383" w:hRule="atLeast"/>
        </w:trPr>
        <w:tc>
          <w:tcPr>
            <w:tcW w:w="4354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Naikwadi Sanket</w:t>
            </w:r>
          </w:p>
        </w:tc>
        <w:tc>
          <w:tcPr>
            <w:tcW w:w="4150" w:type="dxa"/>
          </w:tcPr>
          <w:p>
            <w:pPr>
              <w:pStyle w:val="TableParagraph"/>
              <w:spacing w:before="11"/>
              <w:ind w:right="1461"/>
              <w:jc w:val="right"/>
              <w:rPr>
                <w:sz w:val="24"/>
              </w:rPr>
            </w:pPr>
            <w:r>
              <w:rPr>
                <w:sz w:val="24"/>
              </w:rPr>
              <w:t>1910510472</w:t>
            </w:r>
          </w:p>
        </w:tc>
      </w:tr>
      <w:tr>
        <w:trPr>
          <w:trHeight w:val="314" w:hRule="atLeast"/>
        </w:trPr>
        <w:tc>
          <w:tcPr>
            <w:tcW w:w="4354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Dherange Dnyaneshwari</w:t>
            </w:r>
          </w:p>
        </w:tc>
        <w:tc>
          <w:tcPr>
            <w:tcW w:w="4150" w:type="dxa"/>
          </w:tcPr>
          <w:p>
            <w:pPr>
              <w:pStyle w:val="TableParagraph"/>
              <w:spacing w:before="11"/>
              <w:ind w:right="1461"/>
              <w:jc w:val="right"/>
              <w:rPr>
                <w:sz w:val="24"/>
              </w:rPr>
            </w:pPr>
            <w:r>
              <w:rPr>
                <w:sz w:val="24"/>
              </w:rPr>
              <w:t>1910510473</w:t>
            </w:r>
          </w:p>
        </w:tc>
      </w:tr>
      <w:tr>
        <w:trPr>
          <w:trHeight w:val="313" w:hRule="atLeast"/>
        </w:trPr>
        <w:tc>
          <w:tcPr>
            <w:tcW w:w="4354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Nikam Dinesh</w:t>
            </w:r>
          </w:p>
        </w:tc>
        <w:tc>
          <w:tcPr>
            <w:tcW w:w="4150" w:type="dxa"/>
          </w:tcPr>
          <w:p>
            <w:pPr>
              <w:pStyle w:val="TableParagraph"/>
              <w:spacing w:before="11"/>
              <w:ind w:right="1461"/>
              <w:jc w:val="right"/>
              <w:rPr>
                <w:sz w:val="24"/>
              </w:rPr>
            </w:pPr>
            <w:r>
              <w:rPr>
                <w:sz w:val="24"/>
              </w:rPr>
              <w:t>1810510248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spacing w:before="0"/>
        <w:ind w:left="167" w:right="547" w:firstLine="0"/>
        <w:jc w:val="center"/>
        <w:rPr>
          <w:sz w:val="29"/>
        </w:rPr>
      </w:pPr>
      <w:r>
        <w:rPr>
          <w:color w:val="006FC0"/>
          <w:sz w:val="29"/>
        </w:rPr>
        <w:t>Under the Guidance Of</w:t>
      </w:r>
    </w:p>
    <w:p>
      <w:pPr>
        <w:pStyle w:val="BodyText"/>
        <w:spacing w:before="28"/>
        <w:ind w:left="646" w:right="547"/>
        <w:jc w:val="center"/>
      </w:pPr>
      <w:r>
        <w:rPr>
          <w:color w:val="001F5F"/>
        </w:rPr>
        <w:t>Ms.S.S.Devkule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70.584pt;margin-top:8.846770pt;width:454.27pt;height:.48004pt;mso-position-horizontal-relative:page;mso-position-vertical-relative:paragraph;z-index:-157286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footerReference w:type="default" r:id="rId5"/>
          <w:type w:val="continuous"/>
          <w:pgSz w:w="11910" w:h="16840"/>
          <w:pgMar w:footer="1056" w:top="1360" w:bottom="1240" w:left="1220" w:right="114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  <w:pgNumType w:start="1"/>
        </w:sectPr>
      </w:pPr>
    </w:p>
    <w:p>
      <w:pPr>
        <w:spacing w:before="77"/>
        <w:ind w:left="0" w:right="294" w:firstLine="0"/>
        <w:jc w:val="right"/>
        <w:rPr>
          <w:b/>
          <w:sz w:val="28"/>
        </w:rPr>
      </w:pPr>
      <w:r>
        <w:rPr>
          <w:b/>
          <w:sz w:val="28"/>
        </w:rPr>
        <w:t>Annexure – I</w:t>
      </w:r>
    </w:p>
    <w:p>
      <w:pPr>
        <w:spacing w:before="66"/>
        <w:ind w:left="470" w:right="547" w:firstLine="0"/>
        <w:jc w:val="center"/>
        <w:rPr>
          <w:b/>
          <w:sz w:val="32"/>
        </w:rPr>
      </w:pPr>
      <w:r>
        <w:rPr>
          <w:b/>
          <w:sz w:val="32"/>
        </w:rPr>
        <w:t>Part – A</w:t>
      </w:r>
    </w:p>
    <w:p>
      <w:pPr>
        <w:spacing w:before="73"/>
        <w:ind w:left="469" w:right="547" w:firstLine="0"/>
        <w:jc w:val="center"/>
        <w:rPr>
          <w:b/>
          <w:sz w:val="32"/>
        </w:rPr>
      </w:pPr>
      <w:r>
        <w:rPr>
          <w:b/>
          <w:sz w:val="32"/>
        </w:rPr>
        <w:t>Micro-Project Proposal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86"/>
        <w:ind w:left="470" w:right="547" w:firstLine="0"/>
        <w:jc w:val="center"/>
        <w:rPr>
          <w:b/>
          <w:sz w:val="32"/>
        </w:rPr>
      </w:pPr>
      <w:r>
        <w:rPr>
          <w:b/>
          <w:sz w:val="32"/>
        </w:rPr>
        <w:t>Title of Micro-Project</w:t>
      </w:r>
    </w:p>
    <w:p>
      <w:pPr>
        <w:spacing w:line="259" w:lineRule="auto" w:before="76"/>
        <w:ind w:left="338" w:right="824" w:hanging="5"/>
        <w:jc w:val="center"/>
        <w:rPr>
          <w:b/>
          <w:sz w:val="32"/>
        </w:rPr>
      </w:pPr>
      <w:r>
        <w:rPr>
          <w:b/>
          <w:color w:val="001F5F"/>
          <w:sz w:val="32"/>
        </w:rPr>
        <w:t>Prepare a detail report on MANET, MANET Topologies, Types of MANET, Application of MANET, Design challenges in MANET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252" w:after="0"/>
        <w:ind w:left="940" w:right="0" w:hanging="721"/>
        <w:jc w:val="left"/>
        <w:rPr>
          <w:b/>
          <w:sz w:val="28"/>
        </w:rPr>
      </w:pPr>
      <w:r>
        <w:rPr>
          <w:b/>
          <w:sz w:val="28"/>
        </w:rPr>
        <w:t>Aim/Benefits:</w:t>
      </w:r>
    </w:p>
    <w:p>
      <w:pPr>
        <w:pStyle w:val="ListParagraph"/>
        <w:numPr>
          <w:ilvl w:val="2"/>
          <w:numId w:val="1"/>
        </w:numPr>
        <w:tabs>
          <w:tab w:pos="1289" w:val="left" w:leader="none"/>
        </w:tabs>
        <w:spacing w:line="259" w:lineRule="auto" w:before="65" w:after="0"/>
        <w:ind w:left="1288" w:right="1149" w:hanging="360"/>
        <w:jc w:val="left"/>
        <w:rPr>
          <w:rFonts w:ascii="Wingdings" w:hAnsi="Wingdings"/>
          <w:sz w:val="24"/>
        </w:rPr>
      </w:pPr>
      <w:r>
        <w:rPr>
          <w:b/>
          <w:sz w:val="28"/>
        </w:rPr>
        <w:t>Aim: </w:t>
      </w:r>
      <w:r>
        <w:rPr>
          <w:sz w:val="24"/>
        </w:rPr>
        <w:t>Prepare a detail report on MANET, MANET Topologies, Types of MANET, Application of MANET, Design challenges in</w:t>
      </w:r>
      <w:r>
        <w:rPr>
          <w:spacing w:val="-3"/>
          <w:sz w:val="24"/>
        </w:rPr>
        <w:t> </w:t>
      </w:r>
      <w:r>
        <w:rPr>
          <w:sz w:val="24"/>
        </w:rPr>
        <w:t>MANET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289" w:val="left" w:leader="none"/>
        </w:tabs>
        <w:spacing w:line="240" w:lineRule="auto" w:before="0" w:after="0"/>
        <w:ind w:left="1288" w:right="0" w:hanging="361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Benefits:</w:t>
      </w:r>
    </w:p>
    <w:p>
      <w:pPr>
        <w:pStyle w:val="ListParagraph"/>
        <w:numPr>
          <w:ilvl w:val="3"/>
          <w:numId w:val="1"/>
        </w:numPr>
        <w:tabs>
          <w:tab w:pos="1574" w:val="left" w:leader="none"/>
        </w:tabs>
        <w:spacing w:line="240" w:lineRule="auto" w:before="61" w:after="0"/>
        <w:ind w:left="1574" w:right="0" w:hanging="360"/>
        <w:jc w:val="left"/>
        <w:rPr>
          <w:sz w:val="24"/>
        </w:rPr>
      </w:pPr>
      <w:r>
        <w:rPr>
          <w:sz w:val="24"/>
        </w:rPr>
        <w:t>No expensive infrastructure must be</w:t>
      </w:r>
      <w:r>
        <w:rPr>
          <w:spacing w:val="-3"/>
          <w:sz w:val="24"/>
        </w:rPr>
        <w:t> </w:t>
      </w:r>
      <w:r>
        <w:rPr>
          <w:sz w:val="24"/>
        </w:rPr>
        <w:t>installed</w:t>
      </w:r>
    </w:p>
    <w:p>
      <w:pPr>
        <w:pStyle w:val="ListParagraph"/>
        <w:numPr>
          <w:ilvl w:val="3"/>
          <w:numId w:val="1"/>
        </w:numPr>
        <w:tabs>
          <w:tab w:pos="1574" w:val="left" w:leader="none"/>
        </w:tabs>
        <w:spacing w:line="240" w:lineRule="auto" w:before="55" w:after="0"/>
        <w:ind w:left="1574" w:right="0" w:hanging="360"/>
        <w:jc w:val="left"/>
        <w:rPr>
          <w:sz w:val="24"/>
        </w:rPr>
      </w:pPr>
      <w:r>
        <w:rPr>
          <w:sz w:val="24"/>
        </w:rPr>
        <w:t>Use of unlicensed frequency</w:t>
      </w:r>
      <w:r>
        <w:rPr>
          <w:spacing w:val="-8"/>
          <w:sz w:val="24"/>
        </w:rPr>
        <w:t> </w:t>
      </w:r>
      <w:r>
        <w:rPr>
          <w:sz w:val="24"/>
        </w:rPr>
        <w:t>spectrum</w:t>
      </w:r>
    </w:p>
    <w:p>
      <w:pPr>
        <w:pStyle w:val="ListParagraph"/>
        <w:numPr>
          <w:ilvl w:val="3"/>
          <w:numId w:val="1"/>
        </w:numPr>
        <w:tabs>
          <w:tab w:pos="1574" w:val="left" w:leader="none"/>
        </w:tabs>
        <w:spacing w:line="240" w:lineRule="auto" w:before="55" w:after="0"/>
        <w:ind w:left="1574" w:right="0" w:hanging="360"/>
        <w:jc w:val="left"/>
        <w:rPr>
          <w:sz w:val="24"/>
        </w:rPr>
      </w:pPr>
      <w:r>
        <w:rPr>
          <w:sz w:val="24"/>
        </w:rPr>
        <w:t>Quick distribution of information around</w:t>
      </w:r>
      <w:r>
        <w:rPr>
          <w:spacing w:val="-2"/>
          <w:sz w:val="24"/>
        </w:rPr>
        <w:t> </w:t>
      </w:r>
      <w:r>
        <w:rPr>
          <w:sz w:val="24"/>
        </w:rPr>
        <w:t>sender</w:t>
      </w:r>
    </w:p>
    <w:p>
      <w:pPr>
        <w:pStyle w:val="ListParagraph"/>
        <w:numPr>
          <w:ilvl w:val="3"/>
          <w:numId w:val="1"/>
        </w:numPr>
        <w:tabs>
          <w:tab w:pos="1574" w:val="left" w:leader="none"/>
        </w:tabs>
        <w:spacing w:line="288" w:lineRule="auto" w:before="55" w:after="0"/>
        <w:ind w:left="1573" w:right="295" w:hanging="360"/>
        <w:jc w:val="left"/>
        <w:rPr>
          <w:sz w:val="24"/>
        </w:rPr>
      </w:pPr>
      <w:r>
        <w:rPr>
          <w:sz w:val="24"/>
        </w:rPr>
        <w:t>Use of ad-hoc networks can increase mobility and flexibility, as ad-hoc networks can be brought up and torn down in a very short</w:t>
      </w:r>
      <w:r>
        <w:rPr>
          <w:spacing w:val="-5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3"/>
          <w:numId w:val="1"/>
        </w:numPr>
        <w:tabs>
          <w:tab w:pos="1574" w:val="left" w:leader="none"/>
        </w:tabs>
        <w:spacing w:line="288" w:lineRule="auto" w:before="1" w:after="0"/>
        <w:ind w:left="1573" w:right="298" w:hanging="360"/>
        <w:jc w:val="left"/>
        <w:rPr>
          <w:sz w:val="24"/>
        </w:rPr>
      </w:pPr>
      <w:r>
        <w:rPr>
          <w:sz w:val="24"/>
        </w:rPr>
        <w:t>Ad-hoc networks can be more economical in some cases, as they eliminate fixed infrastructure costs and reduce power consumption at mobile</w:t>
      </w:r>
      <w:r>
        <w:rPr>
          <w:spacing w:val="-3"/>
          <w:sz w:val="24"/>
        </w:rPr>
        <w:t> </w:t>
      </w:r>
      <w:r>
        <w:rPr>
          <w:sz w:val="24"/>
        </w:rPr>
        <w:t>nodes.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b/>
          <w:sz w:val="28"/>
        </w:rPr>
      </w:pPr>
      <w:r>
        <w:rPr>
          <w:b/>
          <w:sz w:val="28"/>
        </w:rPr>
        <w:t>Course Outcomes Addressed:</w:t>
      </w:r>
    </w:p>
    <w:p>
      <w:pPr>
        <w:pStyle w:val="ListParagraph"/>
        <w:numPr>
          <w:ilvl w:val="2"/>
          <w:numId w:val="2"/>
        </w:numPr>
        <w:tabs>
          <w:tab w:pos="1574" w:val="left" w:leader="none"/>
        </w:tabs>
        <w:spacing w:line="240" w:lineRule="auto" w:before="61" w:after="0"/>
        <w:ind w:left="1574" w:right="0" w:hanging="360"/>
        <w:jc w:val="left"/>
        <w:rPr>
          <w:sz w:val="24"/>
        </w:rPr>
      </w:pPr>
      <w:r>
        <w:rPr>
          <w:sz w:val="24"/>
        </w:rPr>
        <w:t>Maintain wireless network</w:t>
      </w:r>
      <w:r>
        <w:rPr>
          <w:spacing w:val="-1"/>
          <w:sz w:val="24"/>
        </w:rPr>
        <w:t> </w:t>
      </w:r>
      <w:r>
        <w:rPr>
          <w:sz w:val="24"/>
        </w:rPr>
        <w:t>technologies</w:t>
      </w:r>
    </w:p>
    <w:p>
      <w:pPr>
        <w:pStyle w:val="ListParagraph"/>
        <w:numPr>
          <w:ilvl w:val="2"/>
          <w:numId w:val="2"/>
        </w:numPr>
        <w:tabs>
          <w:tab w:pos="1574" w:val="left" w:leader="none"/>
        </w:tabs>
        <w:spacing w:line="240" w:lineRule="auto" w:before="55" w:after="0"/>
        <w:ind w:left="1574" w:right="0" w:hanging="360"/>
        <w:jc w:val="left"/>
        <w:rPr>
          <w:sz w:val="24"/>
        </w:rPr>
      </w:pPr>
      <w:r>
        <w:rPr>
          <w:sz w:val="24"/>
        </w:rPr>
        <w:t>Maintain Ad hoc and wireless sensor</w:t>
      </w:r>
      <w:r>
        <w:rPr>
          <w:spacing w:val="-2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1"/>
          <w:numId w:val="3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Methodology: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2" w:lineRule="auto" w:before="0" w:after="0"/>
        <w:ind w:left="1573" w:right="300" w:hanging="360"/>
        <w:jc w:val="both"/>
        <w:rPr>
          <w:sz w:val="24"/>
        </w:rPr>
      </w:pPr>
      <w:r>
        <w:rPr>
          <w:sz w:val="24"/>
        </w:rPr>
        <w:t>First of all, Micro-Project group formation happens under the suggestion and guidance of subject teacher whereas a total five members in one</w:t>
      </w:r>
      <w:r>
        <w:rPr>
          <w:spacing w:val="-5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0" w:lineRule="auto" w:before="0" w:after="0"/>
        <w:ind w:left="1573" w:right="299" w:hanging="360"/>
        <w:jc w:val="both"/>
        <w:rPr>
          <w:sz w:val="24"/>
        </w:rPr>
      </w:pPr>
      <w:r>
        <w:rPr>
          <w:sz w:val="24"/>
        </w:rPr>
        <w:t>The teacher had assigned one set of Micro Project and asked the students to create a report On MANET, MANET Topologies, Types of MANET, Application of MANET, Design challenges in MANET</w:t>
      </w: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0" w:lineRule="auto" w:before="0" w:after="0"/>
        <w:ind w:left="1573" w:right="297" w:hanging="360"/>
        <w:jc w:val="both"/>
        <w:rPr>
          <w:sz w:val="24"/>
        </w:rPr>
      </w:pPr>
      <w:r>
        <w:rPr>
          <w:sz w:val="24"/>
        </w:rPr>
        <w:t>We search the information about the project for requirement analysis of the project using sources such as the internet and different reference books (Will Mention in the project</w:t>
      </w:r>
      <w:r>
        <w:rPr>
          <w:spacing w:val="-1"/>
          <w:sz w:val="24"/>
        </w:rPr>
        <w:t> </w:t>
      </w:r>
      <w:r>
        <w:rPr>
          <w:sz w:val="24"/>
        </w:rPr>
        <w:t>report).</w:t>
      </w:r>
    </w:p>
    <w:p>
      <w:pPr>
        <w:pStyle w:val="BodyText"/>
        <w:spacing w:before="10"/>
        <w:rPr>
          <w:sz w:val="11"/>
        </w:rPr>
      </w:pPr>
      <w:r>
        <w:rPr/>
        <w:pict>
          <v:rect style="position:absolute;margin-left:70.584pt;margin-top:8.816917pt;width:454.27pt;height:.48004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10" w:h="16840"/>
          <w:pgMar w:header="0" w:footer="1056" w:top="1340" w:bottom="1240" w:left="1220" w:right="114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0" w:lineRule="auto" w:before="76" w:after="0"/>
        <w:ind w:left="1720" w:right="1456" w:hanging="507"/>
        <w:jc w:val="both"/>
        <w:rPr>
          <w:sz w:val="24"/>
        </w:rPr>
      </w:pPr>
      <w:r>
        <w:rPr>
          <w:sz w:val="24"/>
        </w:rPr>
        <w:t>Next, we arranged the components and material required for project (Will mention in the project</w:t>
      </w:r>
      <w:r>
        <w:rPr>
          <w:spacing w:val="-2"/>
          <w:sz w:val="24"/>
        </w:rPr>
        <w:t> </w:t>
      </w:r>
      <w:r>
        <w:rPr>
          <w:sz w:val="24"/>
        </w:rPr>
        <w:t>report).</w:t>
      </w: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0" w:lineRule="auto" w:before="0" w:after="0"/>
        <w:ind w:left="1573" w:right="295" w:hanging="360"/>
        <w:jc w:val="both"/>
        <w:rPr>
          <w:sz w:val="24"/>
        </w:rPr>
      </w:pPr>
      <w:r>
        <w:rPr>
          <w:sz w:val="24"/>
        </w:rPr>
        <w:t>Then we type the required Micro-Project Proposal that is Part-A and done proper page set up and submitted to the subject</w:t>
      </w:r>
      <w:r>
        <w:rPr>
          <w:spacing w:val="-4"/>
          <w:sz w:val="24"/>
        </w:rPr>
        <w:t> </w:t>
      </w:r>
      <w:r>
        <w:rPr>
          <w:sz w:val="24"/>
        </w:rPr>
        <w:t>teacher.</w:t>
      </w: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0" w:lineRule="auto" w:before="0" w:after="0"/>
        <w:ind w:left="1573" w:right="296" w:hanging="360"/>
        <w:jc w:val="both"/>
        <w:rPr>
          <w:sz w:val="24"/>
        </w:rPr>
      </w:pPr>
      <w:r>
        <w:rPr>
          <w:sz w:val="24"/>
        </w:rPr>
        <w:t>After the setup of part- A we prepare a report on </w:t>
      </w:r>
      <w:r>
        <w:rPr>
          <w:color w:val="252525"/>
          <w:sz w:val="24"/>
        </w:rPr>
        <w:t>MANET, MANET Topologies, Types of MANET, Application of MANET, Design challenges in MANET</w:t>
      </w:r>
    </w:p>
    <w:p>
      <w:pPr>
        <w:pStyle w:val="ListParagraph"/>
        <w:numPr>
          <w:ilvl w:val="2"/>
          <w:numId w:val="3"/>
        </w:numPr>
        <w:tabs>
          <w:tab w:pos="1634" w:val="left" w:leader="none"/>
        </w:tabs>
        <w:spacing w:line="360" w:lineRule="auto" w:before="0" w:after="0"/>
        <w:ind w:left="1573" w:right="304" w:hanging="360"/>
        <w:jc w:val="both"/>
        <w:rPr>
          <w:sz w:val="24"/>
        </w:rPr>
      </w:pPr>
      <w:r>
        <w:rPr/>
        <w:tab/>
      </w:r>
      <w:r>
        <w:rPr>
          <w:sz w:val="24"/>
        </w:rPr>
        <w:t>After finishing all the typing we arranged all the data in proper arrangement. We selected proper margin font, layout, A4 size</w:t>
      </w:r>
      <w:r>
        <w:rPr>
          <w:spacing w:val="-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3"/>
        </w:numPr>
        <w:tabs>
          <w:tab w:pos="1574" w:val="left" w:leader="none"/>
        </w:tabs>
        <w:spacing w:line="360" w:lineRule="auto" w:before="0" w:after="0"/>
        <w:ind w:left="1573" w:right="292" w:hanging="360"/>
        <w:jc w:val="both"/>
        <w:rPr>
          <w:sz w:val="24"/>
        </w:rPr>
      </w:pPr>
      <w:r>
        <w:rPr>
          <w:sz w:val="24"/>
        </w:rPr>
        <w:t>Finally, we will prepare a Micro-Project Report and as per the process of micro-project submission, we will submit it to the subject</w:t>
      </w:r>
      <w:r>
        <w:rPr>
          <w:spacing w:val="-8"/>
          <w:sz w:val="24"/>
        </w:rPr>
        <w:t> </w:t>
      </w:r>
      <w:r>
        <w:rPr>
          <w:sz w:val="24"/>
        </w:rPr>
        <w:t>teacher.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rect style="position:absolute;margin-left:70.584pt;margin-top:18.094358pt;width:454.27pt;height:.48004pt;mso-position-horizontal-relative:page;mso-position-vertical-relative:paragraph;z-index:-157276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10" w:h="16840"/>
          <w:pgMar w:header="0" w:footer="1056" w:top="1340" w:bottom="1240" w:left="1220" w:right="114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tabs>
          <w:tab w:pos="852" w:val="left" w:leader="none"/>
        </w:tabs>
        <w:spacing w:before="77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4.0</w:t>
        <w:tab/>
        <w:t>Action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Plan: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2996"/>
        <w:gridCol w:w="1272"/>
        <w:gridCol w:w="1212"/>
        <w:gridCol w:w="2731"/>
      </w:tblGrid>
      <w:tr>
        <w:trPr>
          <w:trHeight w:val="1300" w:hRule="atLeast"/>
        </w:trPr>
        <w:tc>
          <w:tcPr>
            <w:tcW w:w="583" w:type="dxa"/>
          </w:tcPr>
          <w:p>
            <w:pPr>
              <w:pStyle w:val="TableParagraph"/>
              <w:ind w:left="107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2996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Details of activity</w:t>
            </w:r>
          </w:p>
        </w:tc>
        <w:tc>
          <w:tcPr>
            <w:tcW w:w="1272" w:type="dxa"/>
          </w:tcPr>
          <w:p>
            <w:pPr>
              <w:pStyle w:val="TableParagraph"/>
              <w:ind w:left="107" w:right="29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starts date</w:t>
            </w:r>
          </w:p>
        </w:tc>
        <w:tc>
          <w:tcPr>
            <w:tcW w:w="1212" w:type="dxa"/>
          </w:tcPr>
          <w:p>
            <w:pPr>
              <w:pStyle w:val="TableParagraph"/>
              <w:ind w:left="107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finish date</w:t>
            </w:r>
          </w:p>
        </w:tc>
        <w:tc>
          <w:tcPr>
            <w:tcW w:w="2731" w:type="dxa"/>
          </w:tcPr>
          <w:p>
            <w:pPr>
              <w:pStyle w:val="TableParagraph"/>
              <w:ind w:left="108" w:right="886"/>
              <w:rPr>
                <w:b/>
                <w:sz w:val="24"/>
              </w:rPr>
            </w:pPr>
            <w:r>
              <w:rPr>
                <w:b/>
                <w:sz w:val="24"/>
              </w:rPr>
              <w:t>Name of responsible Team members</w:t>
            </w:r>
          </w:p>
        </w:tc>
      </w:tr>
      <w:tr>
        <w:trPr>
          <w:trHeight w:val="637" w:hRule="atLeast"/>
        </w:trPr>
        <w:tc>
          <w:tcPr>
            <w:tcW w:w="58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9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Formation of project group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7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96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Allocation of project title by</w:t>
            </w:r>
          </w:p>
        </w:tc>
        <w:tc>
          <w:tcPr>
            <w:tcW w:w="127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46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subject teacher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8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96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Conduct the information</w:t>
            </w:r>
          </w:p>
        </w:tc>
        <w:tc>
          <w:tcPr>
            <w:tcW w:w="127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search about the project for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89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 w:right="255"/>
              <w:rPr>
                <w:sz w:val="24"/>
              </w:rPr>
            </w:pPr>
            <w:r>
              <w:rPr>
                <w:sz w:val="24"/>
              </w:rPr>
              <w:t>requirement analysis of the project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Walkikar Meghraj</w:t>
            </w:r>
          </w:p>
        </w:tc>
      </w:tr>
      <w:tr>
        <w:trPr>
          <w:trHeight w:val="555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Kale Tanuja</w:t>
            </w:r>
          </w:p>
        </w:tc>
      </w:tr>
      <w:tr>
        <w:trPr>
          <w:trHeight w:val="267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96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Procurement/Arrangement</w:t>
            </w:r>
          </w:p>
        </w:tc>
        <w:tc>
          <w:tcPr>
            <w:tcW w:w="127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46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 w:right="188"/>
              <w:rPr>
                <w:sz w:val="24"/>
              </w:rPr>
            </w:pPr>
            <w:r>
              <w:rPr>
                <w:sz w:val="24"/>
              </w:rPr>
              <w:t>of components and material required for project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108"/>
              <w:rPr>
                <w:sz w:val="24"/>
              </w:rPr>
            </w:pPr>
            <w:r>
              <w:rPr>
                <w:sz w:val="24"/>
              </w:rPr>
              <w:t>Naikwadi Sanket</w:t>
            </w:r>
          </w:p>
        </w:tc>
      </w:tr>
      <w:tr>
        <w:trPr>
          <w:trHeight w:val="77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4"/>
              <w:ind w:left="108"/>
              <w:rPr>
                <w:sz w:val="24"/>
              </w:rPr>
            </w:pPr>
            <w:r>
              <w:rPr>
                <w:sz w:val="24"/>
              </w:rPr>
              <w:t>Dherange Dnyaneshwari</w:t>
            </w:r>
          </w:p>
        </w:tc>
      </w:tr>
      <w:tr>
        <w:trPr>
          <w:trHeight w:val="1024" w:hRule="atLeast"/>
        </w:trPr>
        <w:tc>
          <w:tcPr>
            <w:tcW w:w="583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Testing calibration and prototype development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Nikam Dinesh</w:t>
            </w:r>
          </w:p>
        </w:tc>
      </w:tr>
      <w:tr>
        <w:trPr>
          <w:trHeight w:val="621" w:hRule="atLeast"/>
        </w:trPr>
        <w:tc>
          <w:tcPr>
            <w:tcW w:w="58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9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Report preparation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21" w:hRule="atLeast"/>
        </w:trPr>
        <w:tc>
          <w:tcPr>
            <w:tcW w:w="58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9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Finalization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7" w:hRule="atLeast"/>
        </w:trPr>
        <w:tc>
          <w:tcPr>
            <w:tcW w:w="58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9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Submission of project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pict>
          <v:rect style="position:absolute;margin-left:70.584pt;margin-top:11.380609pt;width:454.27pt;height:.48004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1910" w:h="16840"/>
          <w:pgMar w:header="0" w:footer="1056" w:top="1340" w:bottom="1240" w:left="1220" w:right="114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tabs>
          <w:tab w:pos="940" w:val="left" w:leader="none"/>
        </w:tabs>
        <w:spacing w:before="77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5.0</w:t>
        <w:tab/>
        <w:t>Resources Required: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2963"/>
        <w:gridCol w:w="2960"/>
        <w:gridCol w:w="1131"/>
        <w:gridCol w:w="1481"/>
      </w:tblGrid>
      <w:tr>
        <w:trPr>
          <w:trHeight w:val="782" w:hRule="atLeast"/>
        </w:trPr>
        <w:tc>
          <w:tcPr>
            <w:tcW w:w="778" w:type="dxa"/>
          </w:tcPr>
          <w:p>
            <w:pPr>
              <w:pStyle w:val="TableParagraph"/>
              <w:spacing w:line="273" w:lineRule="exact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63" w:type="dxa"/>
          </w:tcPr>
          <w:p>
            <w:pPr>
              <w:pStyle w:val="TableParagraph"/>
              <w:ind w:left="539" w:firstLine="511"/>
              <w:rPr>
                <w:b/>
                <w:sz w:val="24"/>
              </w:rPr>
            </w:pPr>
            <w:r>
              <w:rPr>
                <w:b/>
                <w:sz w:val="24"/>
              </w:rPr>
              <w:t>Name of Resource/material</w:t>
            </w:r>
          </w:p>
        </w:tc>
        <w:tc>
          <w:tcPr>
            <w:tcW w:w="2960" w:type="dxa"/>
          </w:tcPr>
          <w:p>
            <w:pPr>
              <w:pStyle w:val="TableParagraph"/>
              <w:spacing w:line="273" w:lineRule="exact"/>
              <w:ind w:left="771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1131" w:type="dxa"/>
          </w:tcPr>
          <w:p>
            <w:pPr>
              <w:pStyle w:val="TableParagraph"/>
              <w:spacing w:line="273" w:lineRule="exact"/>
              <w:ind w:left="349" w:right="3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481" w:type="dxa"/>
          </w:tcPr>
          <w:p>
            <w:pPr>
              <w:pStyle w:val="TableParagraph"/>
              <w:spacing w:line="273" w:lineRule="exact"/>
              <w:ind w:left="249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853" w:hRule="atLeast"/>
        </w:trPr>
        <w:tc>
          <w:tcPr>
            <w:tcW w:w="778" w:type="dxa"/>
          </w:tcPr>
          <w:p>
            <w:pPr>
              <w:pStyle w:val="TableParagraph"/>
              <w:spacing w:before="25"/>
              <w:ind w:right="197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1</w:t>
            </w:r>
          </w:p>
        </w:tc>
        <w:tc>
          <w:tcPr>
            <w:tcW w:w="296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Computer system</w:t>
            </w:r>
          </w:p>
        </w:tc>
        <w:tc>
          <w:tcPr>
            <w:tcW w:w="296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 GB ram I3 core</w:t>
            </w:r>
          </w:p>
        </w:tc>
        <w:tc>
          <w:tcPr>
            <w:tcW w:w="1131" w:type="dxa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1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</w:tr>
      <w:tr>
        <w:trPr>
          <w:trHeight w:val="810" w:hRule="atLeast"/>
        </w:trPr>
        <w:tc>
          <w:tcPr>
            <w:tcW w:w="778" w:type="dxa"/>
          </w:tcPr>
          <w:p>
            <w:pPr>
              <w:pStyle w:val="TableParagraph"/>
              <w:spacing w:before="25"/>
              <w:ind w:right="197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2</w:t>
            </w:r>
          </w:p>
        </w:tc>
        <w:tc>
          <w:tcPr>
            <w:tcW w:w="296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296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  <w:tc>
          <w:tcPr>
            <w:tcW w:w="1131" w:type="dxa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1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</w:tr>
      <w:tr>
        <w:trPr>
          <w:trHeight w:val="734" w:hRule="atLeast"/>
        </w:trPr>
        <w:tc>
          <w:tcPr>
            <w:tcW w:w="778" w:type="dxa"/>
          </w:tcPr>
          <w:p>
            <w:pPr>
              <w:pStyle w:val="TableParagraph"/>
              <w:spacing w:before="25"/>
              <w:ind w:right="197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3</w:t>
            </w:r>
          </w:p>
        </w:tc>
        <w:tc>
          <w:tcPr>
            <w:tcW w:w="296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  <w:tc>
          <w:tcPr>
            <w:tcW w:w="296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HP inkjet</w:t>
            </w:r>
          </w:p>
        </w:tc>
        <w:tc>
          <w:tcPr>
            <w:tcW w:w="1131" w:type="dxa"/>
          </w:tcPr>
          <w:p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1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tabs>
          <w:tab w:pos="940" w:val="left" w:leader="none"/>
        </w:tabs>
        <w:spacing w:before="89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6.0</w:t>
        <w:tab/>
        <w:t>Names of Team Members with Enrolment Nos.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2789"/>
        <w:gridCol w:w="3228"/>
      </w:tblGrid>
      <w:tr>
        <w:trPr>
          <w:trHeight w:val="383" w:hRule="atLeast"/>
        </w:trPr>
        <w:tc>
          <w:tcPr>
            <w:tcW w:w="3166" w:type="dxa"/>
          </w:tcPr>
          <w:p>
            <w:pPr>
              <w:pStyle w:val="TableParagraph"/>
              <w:spacing w:before="11"/>
              <w:ind w:left="724"/>
              <w:rPr>
                <w:sz w:val="24"/>
              </w:rPr>
            </w:pPr>
            <w:r>
              <w:rPr>
                <w:color w:val="001F5F"/>
                <w:sz w:val="24"/>
              </w:rPr>
              <w:t>Name of Students</w:t>
            </w:r>
          </w:p>
        </w:tc>
        <w:tc>
          <w:tcPr>
            <w:tcW w:w="2789" w:type="dxa"/>
          </w:tcPr>
          <w:p>
            <w:pPr>
              <w:pStyle w:val="TableParagraph"/>
              <w:spacing w:before="11"/>
              <w:ind w:left="957"/>
              <w:rPr>
                <w:sz w:val="24"/>
              </w:rPr>
            </w:pPr>
            <w:r>
              <w:rPr>
                <w:color w:val="001F5F"/>
                <w:sz w:val="24"/>
              </w:rPr>
              <w:t>Roll No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"/>
              <w:ind w:right="960"/>
              <w:jc w:val="right"/>
              <w:rPr>
                <w:sz w:val="24"/>
              </w:rPr>
            </w:pPr>
            <w:r>
              <w:rPr>
                <w:color w:val="001F5F"/>
                <w:sz w:val="24"/>
              </w:rPr>
              <w:t>Enrolment No.</w:t>
            </w:r>
          </w:p>
        </w:tc>
      </w:tr>
      <w:tr>
        <w:trPr>
          <w:trHeight w:val="313" w:hRule="atLeast"/>
        </w:trPr>
        <w:tc>
          <w:tcPr>
            <w:tcW w:w="3166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Walkikar Meghraj</w:t>
            </w:r>
          </w:p>
        </w:tc>
        <w:tc>
          <w:tcPr>
            <w:tcW w:w="2789" w:type="dxa"/>
          </w:tcPr>
          <w:p>
            <w:pPr>
              <w:pStyle w:val="TableParagraph"/>
              <w:spacing w:before="11"/>
              <w:ind w:left="988"/>
              <w:rPr>
                <w:sz w:val="24"/>
              </w:rPr>
            </w:pPr>
            <w:r>
              <w:rPr>
                <w:sz w:val="24"/>
              </w:rPr>
              <w:t>20IF356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"/>
              <w:ind w:right="1003"/>
              <w:jc w:val="right"/>
              <w:rPr>
                <w:sz w:val="24"/>
              </w:rPr>
            </w:pPr>
            <w:r>
              <w:rPr>
                <w:sz w:val="24"/>
              </w:rPr>
              <w:t>1910510469</w:t>
            </w:r>
          </w:p>
        </w:tc>
      </w:tr>
      <w:tr>
        <w:trPr>
          <w:trHeight w:val="313" w:hRule="atLeast"/>
        </w:trPr>
        <w:tc>
          <w:tcPr>
            <w:tcW w:w="3166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Kale Tanuja</w:t>
            </w:r>
          </w:p>
        </w:tc>
        <w:tc>
          <w:tcPr>
            <w:tcW w:w="2789" w:type="dxa"/>
          </w:tcPr>
          <w:p>
            <w:pPr>
              <w:pStyle w:val="TableParagraph"/>
              <w:spacing w:before="11"/>
              <w:ind w:left="991"/>
              <w:rPr>
                <w:sz w:val="24"/>
              </w:rPr>
            </w:pPr>
            <w:r>
              <w:rPr>
                <w:sz w:val="24"/>
              </w:rPr>
              <w:t>20IF350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"/>
              <w:ind w:right="1000"/>
              <w:jc w:val="right"/>
              <w:rPr>
                <w:sz w:val="24"/>
              </w:rPr>
            </w:pPr>
            <w:r>
              <w:rPr>
                <w:sz w:val="24"/>
              </w:rPr>
              <w:t>1810510281</w:t>
            </w:r>
          </w:p>
        </w:tc>
      </w:tr>
      <w:tr>
        <w:trPr>
          <w:trHeight w:val="384" w:hRule="atLeast"/>
        </w:trPr>
        <w:tc>
          <w:tcPr>
            <w:tcW w:w="3166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Naikwadi Sanket</w:t>
            </w:r>
          </w:p>
        </w:tc>
        <w:tc>
          <w:tcPr>
            <w:tcW w:w="2789" w:type="dxa"/>
          </w:tcPr>
          <w:p>
            <w:pPr>
              <w:pStyle w:val="TableParagraph"/>
              <w:spacing w:before="11"/>
              <w:ind w:left="991"/>
              <w:rPr>
                <w:sz w:val="24"/>
              </w:rPr>
            </w:pPr>
            <w:r>
              <w:rPr>
                <w:sz w:val="24"/>
              </w:rPr>
              <w:t>20IF359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"/>
              <w:ind w:right="1000"/>
              <w:jc w:val="right"/>
              <w:rPr>
                <w:sz w:val="24"/>
              </w:rPr>
            </w:pPr>
            <w:r>
              <w:rPr>
                <w:sz w:val="24"/>
              </w:rPr>
              <w:t>1910510472</w:t>
            </w:r>
          </w:p>
        </w:tc>
      </w:tr>
      <w:tr>
        <w:trPr>
          <w:trHeight w:val="313" w:hRule="atLeast"/>
        </w:trPr>
        <w:tc>
          <w:tcPr>
            <w:tcW w:w="3166" w:type="dxa"/>
          </w:tcPr>
          <w:p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Dherange Dnyaneshwari</w:t>
            </w:r>
          </w:p>
        </w:tc>
        <w:tc>
          <w:tcPr>
            <w:tcW w:w="2789" w:type="dxa"/>
          </w:tcPr>
          <w:p>
            <w:pPr>
              <w:pStyle w:val="TableParagraph"/>
              <w:spacing w:before="11"/>
              <w:ind w:left="991"/>
              <w:rPr>
                <w:sz w:val="24"/>
              </w:rPr>
            </w:pPr>
            <w:r>
              <w:rPr>
                <w:sz w:val="24"/>
              </w:rPr>
              <w:t>20IF360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"/>
              <w:ind w:right="1000"/>
              <w:jc w:val="right"/>
              <w:rPr>
                <w:sz w:val="24"/>
              </w:rPr>
            </w:pPr>
            <w:r>
              <w:rPr>
                <w:sz w:val="24"/>
              </w:rPr>
              <w:t>1910510473</w:t>
            </w:r>
          </w:p>
        </w:tc>
      </w:tr>
      <w:tr>
        <w:trPr>
          <w:trHeight w:val="314" w:hRule="atLeast"/>
        </w:trPr>
        <w:tc>
          <w:tcPr>
            <w:tcW w:w="3166" w:type="dxa"/>
          </w:tcPr>
          <w:p>
            <w:pPr>
              <w:pStyle w:val="TableParagraph"/>
              <w:spacing w:before="8"/>
              <w:ind w:left="115"/>
              <w:rPr>
                <w:sz w:val="24"/>
              </w:rPr>
            </w:pPr>
            <w:r>
              <w:rPr>
                <w:sz w:val="24"/>
              </w:rPr>
              <w:t>Nikam Dinesh</w:t>
            </w:r>
          </w:p>
        </w:tc>
        <w:tc>
          <w:tcPr>
            <w:tcW w:w="2789" w:type="dxa"/>
          </w:tcPr>
          <w:p>
            <w:pPr>
              <w:pStyle w:val="TableParagraph"/>
              <w:spacing w:before="8"/>
              <w:ind w:left="991"/>
              <w:rPr>
                <w:sz w:val="24"/>
              </w:rPr>
            </w:pPr>
            <w:r>
              <w:rPr>
                <w:sz w:val="24"/>
              </w:rPr>
              <w:t>20IF324</w:t>
            </w:r>
          </w:p>
        </w:tc>
        <w:tc>
          <w:tcPr>
            <w:tcW w:w="3228" w:type="dxa"/>
          </w:tcPr>
          <w:p>
            <w:pPr>
              <w:pStyle w:val="TableParagraph"/>
              <w:spacing w:before="8"/>
              <w:ind w:right="1000"/>
              <w:jc w:val="right"/>
              <w:rPr>
                <w:sz w:val="24"/>
              </w:rPr>
            </w:pPr>
            <w:r>
              <w:rPr>
                <w:sz w:val="24"/>
              </w:rPr>
              <w:t>1810510248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90"/>
        <w:ind w:left="469" w:right="547" w:firstLine="0"/>
        <w:jc w:val="center"/>
        <w:rPr>
          <w:b/>
          <w:sz w:val="24"/>
        </w:rPr>
      </w:pPr>
      <w:r>
        <w:rPr>
          <w:b/>
          <w:sz w:val="24"/>
        </w:rPr>
        <w:t>**********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pict>
          <v:rect style="position:absolute;margin-left:70.584pt;margin-top:7.964544pt;width:454.27pt;height:.48004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1910" w:h="16840"/>
      <w:pgMar w:header="0" w:footer="1056" w:top="1340" w:bottom="1240" w:left="1220" w:right="1140"/>
      <w:pgBorders w:offsetFrom="page">
        <w:top w:val="double" w:color="000000" w:space="25" w:sz="4"/>
        <w:left w:val="double" w:color="000000" w:space="25" w:sz="4"/>
        <w:bottom w:val="double" w:color="000000" w:space="25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73999pt;margin-top:778.101257pt;width:50.6pt;height:15.35pt;mso-position-horizontal-relative:page;mso-position-vertical-relative:page;z-index:-160240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| </w:t>
                </w:r>
                <w:r>
                  <w:rPr>
                    <w:color w:val="7E7E7E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7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7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"/>
      <w:lvlJc w:val="left"/>
      <w:pPr>
        <w:ind w:left="1288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"/>
      <w:lvlJc w:val="left"/>
      <w:pPr>
        <w:ind w:left="157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895" w:right="547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38" w:right="547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7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2021-05-15T08:17:06Z</dcterms:created>
  <dcterms:modified xsi:type="dcterms:W3CDTF">2021-05-15T08:17:06Z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2021-05-15T00:00:00Z</vt:filetime>
  </property>
</Properties>
</file>