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42B8F" w14:textId="0CD37D34" w:rsidR="00234E9E" w:rsidRDefault="00234E9E" w:rsidP="00150C1A">
      <w:pPr>
        <w:jc w:val="center"/>
        <w:rPr>
          <w:b/>
          <w:bCs/>
          <w:sz w:val="28"/>
          <w:szCs w:val="28"/>
        </w:rPr>
      </w:pPr>
      <w:r w:rsidRPr="00234E9E">
        <w:rPr>
          <w:b/>
          <w:bCs/>
          <w:sz w:val="28"/>
          <w:szCs w:val="28"/>
        </w:rPr>
        <w:t xml:space="preserve">Critique </w:t>
      </w:r>
      <w:r w:rsidR="000D46F9">
        <w:rPr>
          <w:b/>
          <w:bCs/>
          <w:sz w:val="28"/>
          <w:szCs w:val="28"/>
        </w:rPr>
        <w:t>7</w:t>
      </w:r>
      <w:r w:rsidRPr="00234E9E">
        <w:rPr>
          <w:b/>
          <w:bCs/>
          <w:sz w:val="28"/>
          <w:szCs w:val="28"/>
        </w:rPr>
        <w:t xml:space="preserve"> | Week </w:t>
      </w:r>
      <w:r w:rsidR="000D46F9">
        <w:rPr>
          <w:b/>
          <w:bCs/>
          <w:sz w:val="28"/>
          <w:szCs w:val="28"/>
        </w:rPr>
        <w:t>9</w:t>
      </w:r>
      <w:r w:rsidR="00C45C2B">
        <w:rPr>
          <w:b/>
          <w:bCs/>
          <w:sz w:val="28"/>
          <w:szCs w:val="28"/>
        </w:rPr>
        <w:t xml:space="preserve"> | </w:t>
      </w:r>
      <w:r w:rsidRPr="00234E9E">
        <w:rPr>
          <w:b/>
          <w:bCs/>
          <w:sz w:val="28"/>
          <w:szCs w:val="28"/>
        </w:rPr>
        <w:t>Disha Singh</w:t>
      </w:r>
    </w:p>
    <w:p w14:paraId="1617C625" w14:textId="6ACC0941" w:rsidR="005D3EEF" w:rsidRDefault="005D3EEF" w:rsidP="00445B2C">
      <w:pPr>
        <w:jc w:val="both"/>
        <w:rPr>
          <w:rFonts w:ascii="Times New Roman" w:hAnsi="Times New Roman" w:cs="Times New Roman"/>
          <w:sz w:val="24"/>
          <w:szCs w:val="24"/>
        </w:rPr>
      </w:pPr>
      <w:r>
        <w:rPr>
          <w:rFonts w:ascii="Times New Roman" w:hAnsi="Times New Roman" w:cs="Times New Roman"/>
          <w:sz w:val="24"/>
          <w:szCs w:val="24"/>
        </w:rPr>
        <w:t>The two papers are very similar and very different at the same time. Both being published in the same year but yet seem like addressing a similar problem of detecting heart rate or other health vitals in a very different way.</w:t>
      </w:r>
    </w:p>
    <w:p w14:paraId="7F5CEB30" w14:textId="77777777" w:rsidR="00801283" w:rsidRDefault="005D3EEF" w:rsidP="00445B2C">
      <w:pPr>
        <w:jc w:val="both"/>
        <w:rPr>
          <w:rFonts w:ascii="Times New Roman" w:hAnsi="Times New Roman" w:cs="Times New Roman"/>
          <w:sz w:val="24"/>
          <w:szCs w:val="24"/>
        </w:rPr>
      </w:pPr>
      <w:r>
        <w:rPr>
          <w:rFonts w:ascii="Times New Roman" w:hAnsi="Times New Roman" w:cs="Times New Roman"/>
          <w:sz w:val="24"/>
          <w:szCs w:val="24"/>
        </w:rPr>
        <w:t xml:space="preserve">The paper using </w:t>
      </w:r>
      <w:proofErr w:type="spellStart"/>
      <w:r>
        <w:rPr>
          <w:rFonts w:ascii="Times New Roman" w:hAnsi="Times New Roman" w:cs="Times New Roman"/>
          <w:sz w:val="24"/>
          <w:szCs w:val="24"/>
        </w:rPr>
        <w:t>iPPG</w:t>
      </w:r>
      <w:proofErr w:type="spellEnd"/>
      <w:r>
        <w:rPr>
          <w:rFonts w:ascii="Times New Roman" w:hAnsi="Times New Roman" w:cs="Times New Roman"/>
          <w:sz w:val="24"/>
          <w:szCs w:val="24"/>
        </w:rPr>
        <w:t xml:space="preserve"> has high </w:t>
      </w:r>
      <w:r>
        <w:rPr>
          <w:rFonts w:ascii="Times New Roman" w:hAnsi="Times New Roman" w:cs="Times New Roman"/>
          <w:sz w:val="24"/>
          <w:szCs w:val="24"/>
        </w:rPr>
        <w:t>level of detailing provided for the data collection and the photographs provided to understand the setup better.</w:t>
      </w:r>
      <w:r>
        <w:rPr>
          <w:rFonts w:ascii="Times New Roman" w:hAnsi="Times New Roman" w:cs="Times New Roman"/>
          <w:sz w:val="24"/>
          <w:szCs w:val="24"/>
        </w:rPr>
        <w:t xml:space="preserve"> </w:t>
      </w:r>
    </w:p>
    <w:p w14:paraId="6BBA2A40" w14:textId="737B3C0A" w:rsidR="00801283" w:rsidRDefault="005D3EEF" w:rsidP="00445B2C">
      <w:pPr>
        <w:jc w:val="both"/>
        <w:rPr>
          <w:rFonts w:ascii="Times New Roman" w:hAnsi="Times New Roman" w:cs="Times New Roman"/>
          <w:sz w:val="24"/>
          <w:szCs w:val="24"/>
        </w:rPr>
      </w:pPr>
      <w:r>
        <w:rPr>
          <w:rFonts w:ascii="Times New Roman" w:hAnsi="Times New Roman" w:cs="Times New Roman"/>
          <w:sz w:val="24"/>
          <w:szCs w:val="24"/>
        </w:rPr>
        <w:t xml:space="preserve">However, this kind of a </w:t>
      </w:r>
      <w:r w:rsidR="00801283">
        <w:rPr>
          <w:rFonts w:ascii="Times New Roman" w:hAnsi="Times New Roman" w:cs="Times New Roman"/>
          <w:sz w:val="24"/>
          <w:szCs w:val="24"/>
        </w:rPr>
        <w:t xml:space="preserve">way to collect data has its own disadvantages. So specific is the places of collecting reflected light’s parameters, that it has to be from the top of the head to the shoulders. </w:t>
      </w:r>
      <w:r w:rsidR="00030604">
        <w:rPr>
          <w:rFonts w:ascii="Times New Roman" w:hAnsi="Times New Roman" w:cs="Times New Roman"/>
          <w:sz w:val="24"/>
          <w:szCs w:val="24"/>
        </w:rPr>
        <w:t xml:space="preserve">I thought of </w:t>
      </w:r>
      <w:r w:rsidR="00801283">
        <w:rPr>
          <w:rFonts w:ascii="Times New Roman" w:hAnsi="Times New Roman" w:cs="Times New Roman"/>
          <w:sz w:val="24"/>
          <w:szCs w:val="24"/>
        </w:rPr>
        <w:t xml:space="preserve">various kinds of </w:t>
      </w:r>
      <w:r w:rsidR="00030604">
        <w:rPr>
          <w:rFonts w:ascii="Times New Roman" w:hAnsi="Times New Roman" w:cs="Times New Roman"/>
          <w:sz w:val="24"/>
          <w:szCs w:val="24"/>
        </w:rPr>
        <w:t xml:space="preserve">applications </w:t>
      </w:r>
      <w:r w:rsidR="00801283">
        <w:rPr>
          <w:rFonts w:ascii="Times New Roman" w:hAnsi="Times New Roman" w:cs="Times New Roman"/>
          <w:sz w:val="24"/>
          <w:szCs w:val="24"/>
        </w:rPr>
        <w:t xml:space="preserve">for this work </w:t>
      </w:r>
      <w:r w:rsidR="00030604">
        <w:rPr>
          <w:rFonts w:ascii="Times New Roman" w:hAnsi="Times New Roman" w:cs="Times New Roman"/>
          <w:sz w:val="24"/>
          <w:szCs w:val="24"/>
        </w:rPr>
        <w:t>but</w:t>
      </w:r>
      <w:r w:rsidR="00801283">
        <w:rPr>
          <w:rFonts w:ascii="Times New Roman" w:hAnsi="Times New Roman" w:cs="Times New Roman"/>
          <w:sz w:val="24"/>
          <w:szCs w:val="24"/>
        </w:rPr>
        <w:t xml:space="preserve"> to me in most cases it is </w:t>
      </w:r>
      <w:r w:rsidR="00030604">
        <w:rPr>
          <w:rFonts w:ascii="Times New Roman" w:hAnsi="Times New Roman" w:cs="Times New Roman"/>
          <w:sz w:val="24"/>
          <w:szCs w:val="24"/>
        </w:rPr>
        <w:t xml:space="preserve"> not necessary that sunlight is present </w:t>
      </w:r>
      <w:r w:rsidR="00801283">
        <w:rPr>
          <w:rFonts w:ascii="Times New Roman" w:hAnsi="Times New Roman" w:cs="Times New Roman"/>
          <w:sz w:val="24"/>
          <w:szCs w:val="24"/>
        </w:rPr>
        <w:t>for this technology to work. For e.g., being able to find alive people under a rubble using heartbeat detection of such kind would be very useful but where will we get the sunlight from under the rubble ? We can</w:t>
      </w:r>
      <w:r w:rsidR="00030604">
        <w:rPr>
          <w:rFonts w:ascii="Times New Roman" w:hAnsi="Times New Roman" w:cs="Times New Roman"/>
          <w:sz w:val="24"/>
          <w:szCs w:val="24"/>
        </w:rPr>
        <w:t xml:space="preserve"> </w:t>
      </w:r>
      <w:r w:rsidR="00801283">
        <w:rPr>
          <w:rFonts w:ascii="Times New Roman" w:hAnsi="Times New Roman" w:cs="Times New Roman"/>
          <w:sz w:val="24"/>
          <w:szCs w:val="24"/>
        </w:rPr>
        <w:t xml:space="preserve">apply similar study to animals in a forest to detect populations in forests, their health and safety (as in sanctuaries) but then again the issue of not enough sunlight comes in. Similarly, why was the data collected only at </w:t>
      </w:r>
      <w:r w:rsidR="000D665F">
        <w:rPr>
          <w:rFonts w:ascii="Times New Roman" w:hAnsi="Times New Roman" w:cs="Times New Roman"/>
          <w:sz w:val="24"/>
          <w:szCs w:val="24"/>
        </w:rPr>
        <w:t>mid</w:t>
      </w:r>
      <w:r w:rsidR="00801283">
        <w:rPr>
          <w:rFonts w:ascii="Times New Roman" w:hAnsi="Times New Roman" w:cs="Times New Roman"/>
          <w:sz w:val="24"/>
          <w:szCs w:val="24"/>
        </w:rPr>
        <w:t xml:space="preserve">day time in June, if this study goes </w:t>
      </w:r>
      <w:r w:rsidR="000D665F">
        <w:rPr>
          <w:rFonts w:ascii="Times New Roman" w:hAnsi="Times New Roman" w:cs="Times New Roman"/>
          <w:sz w:val="24"/>
          <w:szCs w:val="24"/>
        </w:rPr>
        <w:t>for further research, we can never be sure how that works in winter season when the sun rays are way weaker. Also, don’t most people measure their heart beats at dusk/dawn when they exercise?</w:t>
      </w:r>
      <w:r w:rsidR="00076958">
        <w:rPr>
          <w:rFonts w:ascii="Times New Roman" w:hAnsi="Times New Roman" w:cs="Times New Roman"/>
          <w:sz w:val="24"/>
          <w:szCs w:val="24"/>
        </w:rPr>
        <w:t xml:space="preserve"> </w:t>
      </w:r>
      <w:r w:rsidR="00076958">
        <w:rPr>
          <w:rFonts w:ascii="Times New Roman" w:hAnsi="Times New Roman" w:cs="Times New Roman"/>
          <w:sz w:val="24"/>
          <w:szCs w:val="24"/>
        </w:rPr>
        <w:t>The study can tell whether or not sunlight is effective</w:t>
      </w:r>
      <w:r w:rsidR="00076958">
        <w:rPr>
          <w:rFonts w:ascii="Times New Roman" w:hAnsi="Times New Roman" w:cs="Times New Roman"/>
          <w:sz w:val="24"/>
          <w:szCs w:val="24"/>
        </w:rPr>
        <w:t xml:space="preserve"> over the previous studies conducted indoors</w:t>
      </w:r>
      <w:r w:rsidR="00076958">
        <w:rPr>
          <w:rFonts w:ascii="Times New Roman" w:hAnsi="Times New Roman" w:cs="Times New Roman"/>
          <w:sz w:val="24"/>
          <w:szCs w:val="24"/>
        </w:rPr>
        <w:t xml:space="preserve"> </w:t>
      </w:r>
      <w:r w:rsidR="00076958">
        <w:rPr>
          <w:rFonts w:ascii="Times New Roman" w:hAnsi="Times New Roman" w:cs="Times New Roman"/>
          <w:sz w:val="24"/>
          <w:szCs w:val="24"/>
        </w:rPr>
        <w:t xml:space="preserve">- </w:t>
      </w:r>
      <w:r w:rsidR="00076958">
        <w:rPr>
          <w:rFonts w:ascii="Times New Roman" w:hAnsi="Times New Roman" w:cs="Times New Roman"/>
          <w:sz w:val="24"/>
          <w:szCs w:val="24"/>
        </w:rPr>
        <w:t xml:space="preserve">at least when </w:t>
      </w:r>
      <w:r w:rsidR="00076958">
        <w:rPr>
          <w:rFonts w:ascii="Times New Roman" w:hAnsi="Times New Roman" w:cs="Times New Roman"/>
          <w:sz w:val="24"/>
          <w:szCs w:val="24"/>
        </w:rPr>
        <w:t>the sunlight</w:t>
      </w:r>
      <w:r w:rsidR="00076958">
        <w:rPr>
          <w:rFonts w:ascii="Times New Roman" w:hAnsi="Times New Roman" w:cs="Times New Roman"/>
          <w:sz w:val="24"/>
          <w:szCs w:val="24"/>
        </w:rPr>
        <w:t xml:space="preserve"> is available the maximum </w:t>
      </w:r>
      <w:r w:rsidR="00076958">
        <w:rPr>
          <w:rFonts w:ascii="Times New Roman" w:hAnsi="Times New Roman" w:cs="Times New Roman"/>
          <w:sz w:val="24"/>
          <w:szCs w:val="24"/>
        </w:rPr>
        <w:t xml:space="preserve">- </w:t>
      </w:r>
      <w:r w:rsidR="00076958">
        <w:rPr>
          <w:rFonts w:ascii="Times New Roman" w:hAnsi="Times New Roman" w:cs="Times New Roman"/>
          <w:sz w:val="24"/>
          <w:szCs w:val="24"/>
        </w:rPr>
        <w:t xml:space="preserve">but we cannot rely on it for </w:t>
      </w:r>
      <w:r w:rsidR="00076958">
        <w:rPr>
          <w:rFonts w:ascii="Times New Roman" w:hAnsi="Times New Roman" w:cs="Times New Roman"/>
          <w:sz w:val="24"/>
          <w:szCs w:val="24"/>
        </w:rPr>
        <w:t>future studie</w:t>
      </w:r>
      <w:r w:rsidR="00021562">
        <w:rPr>
          <w:rFonts w:ascii="Times New Roman" w:hAnsi="Times New Roman" w:cs="Times New Roman"/>
          <w:sz w:val="24"/>
          <w:szCs w:val="24"/>
        </w:rPr>
        <w:t>s</w:t>
      </w:r>
      <w:r w:rsidR="00076958">
        <w:rPr>
          <w:rFonts w:ascii="Times New Roman" w:hAnsi="Times New Roman" w:cs="Times New Roman"/>
          <w:sz w:val="24"/>
          <w:szCs w:val="24"/>
        </w:rPr>
        <w:t xml:space="preserve"> yet as it has major fallbacks due to its dependency on intense sunlight thus having a very niche </w:t>
      </w:r>
      <w:r w:rsidR="005E7A8A">
        <w:rPr>
          <w:rFonts w:ascii="Times New Roman" w:hAnsi="Times New Roman" w:cs="Times New Roman"/>
          <w:sz w:val="24"/>
          <w:szCs w:val="24"/>
        </w:rPr>
        <w:t>use case</w:t>
      </w:r>
      <w:r w:rsidR="00076958">
        <w:rPr>
          <w:rFonts w:ascii="Times New Roman" w:hAnsi="Times New Roman" w:cs="Times New Roman"/>
          <w:sz w:val="24"/>
          <w:szCs w:val="24"/>
        </w:rPr>
        <w:t>.</w:t>
      </w:r>
    </w:p>
    <w:p w14:paraId="03457A04" w14:textId="3BF99941" w:rsidR="00030604" w:rsidRDefault="000D665F" w:rsidP="00445B2C">
      <w:pPr>
        <w:jc w:val="both"/>
        <w:rPr>
          <w:rFonts w:ascii="Times New Roman" w:hAnsi="Times New Roman" w:cs="Times New Roman"/>
          <w:sz w:val="24"/>
          <w:szCs w:val="24"/>
        </w:rPr>
      </w:pPr>
      <w:r>
        <w:rPr>
          <w:rFonts w:ascii="Times New Roman" w:hAnsi="Times New Roman" w:cs="Times New Roman"/>
          <w:sz w:val="24"/>
          <w:szCs w:val="24"/>
        </w:rPr>
        <w:t>Something good about the d</w:t>
      </w:r>
      <w:r w:rsidR="00030604">
        <w:rPr>
          <w:rFonts w:ascii="Times New Roman" w:hAnsi="Times New Roman" w:cs="Times New Roman"/>
          <w:sz w:val="24"/>
          <w:szCs w:val="24"/>
        </w:rPr>
        <w:t>ata is</w:t>
      </w:r>
      <w:r>
        <w:rPr>
          <w:rFonts w:ascii="Times New Roman" w:hAnsi="Times New Roman" w:cs="Times New Roman"/>
          <w:sz w:val="24"/>
          <w:szCs w:val="24"/>
        </w:rPr>
        <w:t xml:space="preserve"> that it is</w:t>
      </w:r>
      <w:r w:rsidR="00030604">
        <w:rPr>
          <w:rFonts w:ascii="Times New Roman" w:hAnsi="Times New Roman" w:cs="Times New Roman"/>
          <w:sz w:val="24"/>
          <w:szCs w:val="24"/>
        </w:rPr>
        <w:t xml:space="preserve"> even</w:t>
      </w:r>
      <w:r>
        <w:rPr>
          <w:rFonts w:ascii="Times New Roman" w:hAnsi="Times New Roman" w:cs="Times New Roman"/>
          <w:sz w:val="24"/>
          <w:szCs w:val="24"/>
        </w:rPr>
        <w:t>ly divided</w:t>
      </w:r>
      <w:r w:rsidR="00030604">
        <w:rPr>
          <w:rFonts w:ascii="Times New Roman" w:hAnsi="Times New Roman" w:cs="Times New Roman"/>
          <w:sz w:val="24"/>
          <w:szCs w:val="24"/>
        </w:rPr>
        <w:t xml:space="preserve"> between men and women</w:t>
      </w:r>
      <w:r w:rsidR="005E7A8A">
        <w:rPr>
          <w:rFonts w:ascii="Times New Roman" w:hAnsi="Times New Roman" w:cs="Times New Roman"/>
          <w:sz w:val="24"/>
          <w:szCs w:val="24"/>
        </w:rPr>
        <w:t xml:space="preserve"> </w:t>
      </w:r>
      <w:r w:rsidR="00030604">
        <w:rPr>
          <w:rFonts w:ascii="Times New Roman" w:hAnsi="Times New Roman" w:cs="Times New Roman"/>
          <w:sz w:val="24"/>
          <w:szCs w:val="24"/>
        </w:rPr>
        <w:t>but</w:t>
      </w:r>
      <w:r w:rsidR="005E7A8A">
        <w:rPr>
          <w:rFonts w:ascii="Times New Roman" w:hAnsi="Times New Roman" w:cs="Times New Roman"/>
          <w:sz w:val="24"/>
          <w:szCs w:val="24"/>
        </w:rPr>
        <w:t xml:space="preserve"> they all lie in the age range 19-47. That makes me wonder</w:t>
      </w:r>
      <w:r w:rsidR="00030604">
        <w:rPr>
          <w:rFonts w:ascii="Times New Roman" w:hAnsi="Times New Roman" w:cs="Times New Roman"/>
          <w:sz w:val="24"/>
          <w:szCs w:val="24"/>
        </w:rPr>
        <w:t xml:space="preserve"> what about kids and elderly? </w:t>
      </w:r>
      <w:r>
        <w:rPr>
          <w:rFonts w:ascii="Times New Roman" w:hAnsi="Times New Roman" w:cs="Times New Roman"/>
          <w:sz w:val="24"/>
          <w:szCs w:val="24"/>
        </w:rPr>
        <w:t xml:space="preserve">They are the major populations which will have difficulty getting heart rate measured by usual contact methods and if they are not considered in this study (especially because they have very different blood pressures than usual adult population) then this study in my opinion is incomplete </w:t>
      </w:r>
      <w:r w:rsidR="00076958">
        <w:rPr>
          <w:rFonts w:ascii="Times New Roman" w:hAnsi="Times New Roman" w:cs="Times New Roman"/>
          <w:sz w:val="24"/>
          <w:szCs w:val="24"/>
        </w:rPr>
        <w:t>with the true beneficiary segment of this research ignored.</w:t>
      </w:r>
    </w:p>
    <w:p w14:paraId="1D301762" w14:textId="4CCF793E" w:rsidR="00030604" w:rsidRDefault="00076958" w:rsidP="00445B2C">
      <w:pPr>
        <w:jc w:val="both"/>
        <w:rPr>
          <w:rFonts w:ascii="Times New Roman" w:hAnsi="Times New Roman" w:cs="Times New Roman"/>
          <w:sz w:val="24"/>
          <w:szCs w:val="24"/>
        </w:rPr>
      </w:pPr>
      <w:r>
        <w:rPr>
          <w:rFonts w:ascii="Times New Roman" w:hAnsi="Times New Roman" w:cs="Times New Roman"/>
          <w:sz w:val="24"/>
          <w:szCs w:val="24"/>
        </w:rPr>
        <w:t>Another question I want to discuss in the class is w</w:t>
      </w:r>
      <w:r w:rsidR="00030604">
        <w:rPr>
          <w:rFonts w:ascii="Times New Roman" w:hAnsi="Times New Roman" w:cs="Times New Roman"/>
          <w:sz w:val="24"/>
          <w:szCs w:val="24"/>
        </w:rPr>
        <w:t>hy was SPF given</w:t>
      </w:r>
      <w:r>
        <w:rPr>
          <w:rFonts w:ascii="Times New Roman" w:hAnsi="Times New Roman" w:cs="Times New Roman"/>
          <w:sz w:val="24"/>
          <w:szCs w:val="24"/>
        </w:rPr>
        <w:t xml:space="preserve"> to the people</w:t>
      </w:r>
      <w:r w:rsidR="00030604">
        <w:rPr>
          <w:rFonts w:ascii="Times New Roman" w:hAnsi="Times New Roman" w:cs="Times New Roman"/>
          <w:sz w:val="24"/>
          <w:szCs w:val="24"/>
        </w:rPr>
        <w:t xml:space="preserve"> and where is the data for people without SPF? </w:t>
      </w:r>
      <w:r>
        <w:rPr>
          <w:rFonts w:ascii="Times New Roman" w:hAnsi="Times New Roman" w:cs="Times New Roman"/>
          <w:sz w:val="24"/>
          <w:szCs w:val="24"/>
        </w:rPr>
        <w:t xml:space="preserve">Because it is highly possible </w:t>
      </w:r>
      <w:r w:rsidR="00030604">
        <w:rPr>
          <w:rFonts w:ascii="Times New Roman" w:hAnsi="Times New Roman" w:cs="Times New Roman"/>
          <w:sz w:val="24"/>
          <w:szCs w:val="24"/>
        </w:rPr>
        <w:t xml:space="preserve">that </w:t>
      </w:r>
      <w:r>
        <w:rPr>
          <w:rFonts w:ascii="Times New Roman" w:hAnsi="Times New Roman" w:cs="Times New Roman"/>
          <w:sz w:val="24"/>
          <w:szCs w:val="24"/>
        </w:rPr>
        <w:t xml:space="preserve">the results obtained without SPF will be </w:t>
      </w:r>
      <w:r w:rsidR="00030604">
        <w:rPr>
          <w:rFonts w:ascii="Times New Roman" w:hAnsi="Times New Roman" w:cs="Times New Roman"/>
          <w:sz w:val="24"/>
          <w:szCs w:val="24"/>
        </w:rPr>
        <w:t>worse as SPF can be responsible for reflecting more light</w:t>
      </w:r>
      <w:r>
        <w:rPr>
          <w:rFonts w:ascii="Times New Roman" w:hAnsi="Times New Roman" w:cs="Times New Roman"/>
          <w:sz w:val="24"/>
          <w:szCs w:val="24"/>
        </w:rPr>
        <w:t xml:space="preserve"> from the person’s face.</w:t>
      </w:r>
    </w:p>
    <w:p w14:paraId="2F391AA3" w14:textId="035AC4F4" w:rsidR="001203FD" w:rsidRDefault="00A927D3" w:rsidP="00445B2C">
      <w:pPr>
        <w:jc w:val="both"/>
        <w:rPr>
          <w:rFonts w:ascii="Times New Roman" w:hAnsi="Times New Roman" w:cs="Times New Roman"/>
          <w:sz w:val="24"/>
          <w:szCs w:val="24"/>
        </w:rPr>
      </w:pPr>
      <w:r>
        <w:rPr>
          <w:rFonts w:ascii="Times New Roman" w:hAnsi="Times New Roman" w:cs="Times New Roman"/>
          <w:sz w:val="24"/>
          <w:szCs w:val="24"/>
        </w:rPr>
        <w:t xml:space="preserve">The second paper </w:t>
      </w:r>
      <w:r w:rsidR="00021562">
        <w:rPr>
          <w:rFonts w:ascii="Times New Roman" w:hAnsi="Times New Roman" w:cs="Times New Roman"/>
          <w:sz w:val="24"/>
          <w:szCs w:val="24"/>
        </w:rPr>
        <w:t xml:space="preserve">with RADAR sensing is in my opinion stronger in foundation and </w:t>
      </w:r>
      <w:r>
        <w:rPr>
          <w:rFonts w:ascii="Times New Roman" w:hAnsi="Times New Roman" w:cs="Times New Roman"/>
          <w:sz w:val="24"/>
          <w:szCs w:val="24"/>
        </w:rPr>
        <w:t xml:space="preserve">works even in ambient lighting. This one is contradictory to previous one in the sense that </w:t>
      </w:r>
      <w:r w:rsidR="001203FD">
        <w:rPr>
          <w:rFonts w:ascii="Times New Roman" w:hAnsi="Times New Roman" w:cs="Times New Roman"/>
          <w:sz w:val="24"/>
          <w:szCs w:val="24"/>
        </w:rPr>
        <w:t xml:space="preserve">this one works unobtrusively while the previous one is very intentional and makes the user sit in a particular way, a direction, even wearing SPFs. </w:t>
      </w:r>
    </w:p>
    <w:p w14:paraId="2469EA7F" w14:textId="455FD02D" w:rsidR="00501C9B" w:rsidRDefault="001203FD" w:rsidP="00445B2C">
      <w:pPr>
        <w:jc w:val="both"/>
        <w:rPr>
          <w:rFonts w:ascii="Times New Roman" w:hAnsi="Times New Roman" w:cs="Times New Roman"/>
          <w:sz w:val="24"/>
          <w:szCs w:val="24"/>
        </w:rPr>
      </w:pPr>
      <w:r>
        <w:rPr>
          <w:rFonts w:ascii="Times New Roman" w:hAnsi="Times New Roman" w:cs="Times New Roman"/>
          <w:sz w:val="24"/>
          <w:szCs w:val="24"/>
        </w:rPr>
        <w:t>Also,</w:t>
      </w:r>
      <w:r w:rsidR="009B62A4">
        <w:rPr>
          <w:rFonts w:ascii="Times New Roman" w:hAnsi="Times New Roman" w:cs="Times New Roman"/>
          <w:sz w:val="24"/>
          <w:szCs w:val="24"/>
        </w:rPr>
        <w:t xml:space="preserve"> </w:t>
      </w:r>
      <w:r w:rsidR="00021562">
        <w:rPr>
          <w:rFonts w:ascii="Times New Roman" w:hAnsi="Times New Roman" w:cs="Times New Roman"/>
          <w:sz w:val="24"/>
          <w:szCs w:val="24"/>
        </w:rPr>
        <w:t>this RADAR sensing technology is</w:t>
      </w:r>
      <w:r w:rsidR="009B62A4">
        <w:rPr>
          <w:rFonts w:ascii="Times New Roman" w:hAnsi="Times New Roman" w:cs="Times New Roman"/>
          <w:sz w:val="24"/>
          <w:szCs w:val="24"/>
        </w:rPr>
        <w:t xml:space="preserve"> specifically </w:t>
      </w:r>
      <w:r w:rsidR="00021562">
        <w:rPr>
          <w:rFonts w:ascii="Times New Roman" w:hAnsi="Times New Roman" w:cs="Times New Roman"/>
          <w:sz w:val="24"/>
          <w:szCs w:val="24"/>
        </w:rPr>
        <w:t>being thought about keeping</w:t>
      </w:r>
      <w:r w:rsidR="009B62A4">
        <w:rPr>
          <w:rFonts w:ascii="Times New Roman" w:hAnsi="Times New Roman" w:cs="Times New Roman"/>
          <w:sz w:val="24"/>
          <w:szCs w:val="24"/>
        </w:rPr>
        <w:t xml:space="preserve"> old people</w:t>
      </w:r>
      <w:r w:rsidR="00021562">
        <w:rPr>
          <w:rFonts w:ascii="Times New Roman" w:hAnsi="Times New Roman" w:cs="Times New Roman"/>
          <w:sz w:val="24"/>
          <w:szCs w:val="24"/>
        </w:rPr>
        <w:t xml:space="preserve"> in mind</w:t>
      </w:r>
      <w:r w:rsidR="009B62A4">
        <w:rPr>
          <w:rFonts w:ascii="Times New Roman" w:hAnsi="Times New Roman" w:cs="Times New Roman"/>
          <w:sz w:val="24"/>
          <w:szCs w:val="24"/>
        </w:rPr>
        <w:t xml:space="preserve"> whereas the </w:t>
      </w:r>
      <w:proofErr w:type="spellStart"/>
      <w:r w:rsidR="009B62A4">
        <w:rPr>
          <w:rFonts w:ascii="Times New Roman" w:hAnsi="Times New Roman" w:cs="Times New Roman"/>
          <w:sz w:val="24"/>
          <w:szCs w:val="24"/>
        </w:rPr>
        <w:t>iPPG</w:t>
      </w:r>
      <w:proofErr w:type="spellEnd"/>
      <w:r w:rsidR="009B62A4">
        <w:rPr>
          <w:rFonts w:ascii="Times New Roman" w:hAnsi="Times New Roman" w:cs="Times New Roman"/>
          <w:sz w:val="24"/>
          <w:szCs w:val="24"/>
        </w:rPr>
        <w:t xml:space="preserve"> paper excludes the elderly population completely as they collect data only for ages 19-47 years old. </w:t>
      </w:r>
      <w:r w:rsidR="00021562">
        <w:rPr>
          <w:rFonts w:ascii="Times New Roman" w:hAnsi="Times New Roman" w:cs="Times New Roman"/>
          <w:sz w:val="24"/>
          <w:szCs w:val="24"/>
        </w:rPr>
        <w:t xml:space="preserve">What’s more is that </w:t>
      </w:r>
      <w:r w:rsidR="009B62A4">
        <w:rPr>
          <w:rFonts w:ascii="Times New Roman" w:hAnsi="Times New Roman" w:cs="Times New Roman"/>
          <w:sz w:val="24"/>
          <w:szCs w:val="24"/>
        </w:rPr>
        <w:t xml:space="preserve">RADAR is extremely more precise in monitoring health conditions than </w:t>
      </w:r>
      <w:r w:rsidR="00021562">
        <w:rPr>
          <w:rFonts w:ascii="Times New Roman" w:hAnsi="Times New Roman" w:cs="Times New Roman"/>
          <w:sz w:val="24"/>
          <w:szCs w:val="24"/>
        </w:rPr>
        <w:t xml:space="preserve">what is apparent in </w:t>
      </w:r>
      <w:r w:rsidR="009B62A4">
        <w:rPr>
          <w:rFonts w:ascii="Times New Roman" w:hAnsi="Times New Roman" w:cs="Times New Roman"/>
          <w:sz w:val="24"/>
          <w:szCs w:val="24"/>
        </w:rPr>
        <w:t xml:space="preserve">the </w:t>
      </w:r>
      <w:proofErr w:type="spellStart"/>
      <w:r w:rsidR="009B62A4">
        <w:rPr>
          <w:rFonts w:ascii="Times New Roman" w:hAnsi="Times New Roman" w:cs="Times New Roman"/>
          <w:sz w:val="24"/>
          <w:szCs w:val="24"/>
        </w:rPr>
        <w:t>iPPG</w:t>
      </w:r>
      <w:proofErr w:type="spellEnd"/>
      <w:r w:rsidR="00021562">
        <w:rPr>
          <w:rFonts w:ascii="Times New Roman" w:hAnsi="Times New Roman" w:cs="Times New Roman"/>
          <w:sz w:val="24"/>
          <w:szCs w:val="24"/>
        </w:rPr>
        <w:t xml:space="preserve"> paper</w:t>
      </w:r>
      <w:r w:rsidR="000B0A50">
        <w:rPr>
          <w:rFonts w:ascii="Times New Roman" w:hAnsi="Times New Roman" w:cs="Times New Roman"/>
          <w:sz w:val="24"/>
          <w:szCs w:val="24"/>
        </w:rPr>
        <w:t xml:space="preserve"> and is more unsupervised, keeping less dependence on the data collected for fall detection and ADLs</w:t>
      </w:r>
      <w:r w:rsidR="009B62A4">
        <w:rPr>
          <w:rFonts w:ascii="Times New Roman" w:hAnsi="Times New Roman" w:cs="Times New Roman"/>
          <w:sz w:val="24"/>
          <w:szCs w:val="24"/>
        </w:rPr>
        <w:t>.</w:t>
      </w:r>
    </w:p>
    <w:p w14:paraId="0F7E8918" w14:textId="02F163CB" w:rsidR="00445B2C" w:rsidRPr="00FA19C7" w:rsidRDefault="00501C9B" w:rsidP="00445B2C">
      <w:pPr>
        <w:jc w:val="both"/>
        <w:rPr>
          <w:rFonts w:ascii="Times New Roman" w:hAnsi="Times New Roman" w:cs="Times New Roman"/>
          <w:sz w:val="24"/>
          <w:szCs w:val="24"/>
        </w:rPr>
      </w:pPr>
      <w:r>
        <w:rPr>
          <w:rFonts w:ascii="Times New Roman" w:hAnsi="Times New Roman" w:cs="Times New Roman"/>
          <w:sz w:val="24"/>
          <w:szCs w:val="24"/>
        </w:rPr>
        <w:t xml:space="preserve">I particularly like the various uses of the contactless sensing tech mentioned in the RADAR paper, </w:t>
      </w:r>
      <w:r w:rsidR="000B0A50">
        <w:rPr>
          <w:rFonts w:ascii="Times New Roman" w:hAnsi="Times New Roman" w:cs="Times New Roman"/>
          <w:sz w:val="24"/>
          <w:szCs w:val="24"/>
        </w:rPr>
        <w:t xml:space="preserve">and also takes care of compensating for other people </w:t>
      </w:r>
      <w:r w:rsidR="005E7A8A">
        <w:rPr>
          <w:rFonts w:ascii="Times New Roman" w:hAnsi="Times New Roman" w:cs="Times New Roman"/>
          <w:sz w:val="24"/>
          <w:szCs w:val="24"/>
        </w:rPr>
        <w:t>nearby without much loss of accuracy.</w:t>
      </w:r>
      <w:r w:rsidR="00F30B45">
        <w:rPr>
          <w:rFonts w:ascii="Times New Roman" w:hAnsi="Times New Roman" w:cs="Times New Roman"/>
          <w:sz w:val="24"/>
          <w:szCs w:val="24"/>
        </w:rPr>
        <w:t xml:space="preserve"> </w:t>
      </w:r>
    </w:p>
    <w:sectPr w:rsidR="00445B2C" w:rsidRPr="00FA19C7" w:rsidSect="009A742D">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0F"/>
    <w:rsid w:val="000114A0"/>
    <w:rsid w:val="00021562"/>
    <w:rsid w:val="0003025A"/>
    <w:rsid w:val="00030604"/>
    <w:rsid w:val="00076958"/>
    <w:rsid w:val="000A1240"/>
    <w:rsid w:val="000B0A50"/>
    <w:rsid w:val="000B763F"/>
    <w:rsid w:val="000D46F9"/>
    <w:rsid w:val="000D665F"/>
    <w:rsid w:val="001203FD"/>
    <w:rsid w:val="00150C1A"/>
    <w:rsid w:val="001653EF"/>
    <w:rsid w:val="00187F42"/>
    <w:rsid w:val="001C435C"/>
    <w:rsid w:val="001F6A51"/>
    <w:rsid w:val="00201D4C"/>
    <w:rsid w:val="002067CF"/>
    <w:rsid w:val="0022007C"/>
    <w:rsid w:val="00223011"/>
    <w:rsid w:val="00233BFD"/>
    <w:rsid w:val="002340E9"/>
    <w:rsid w:val="00234E9E"/>
    <w:rsid w:val="002459F2"/>
    <w:rsid w:val="0025674C"/>
    <w:rsid w:val="002629B7"/>
    <w:rsid w:val="00271845"/>
    <w:rsid w:val="002718D1"/>
    <w:rsid w:val="002B0CF8"/>
    <w:rsid w:val="002C2275"/>
    <w:rsid w:val="002D414E"/>
    <w:rsid w:val="002E676A"/>
    <w:rsid w:val="003117E9"/>
    <w:rsid w:val="00313737"/>
    <w:rsid w:val="00314DC0"/>
    <w:rsid w:val="0033113E"/>
    <w:rsid w:val="0036069C"/>
    <w:rsid w:val="00367FB2"/>
    <w:rsid w:val="0039680F"/>
    <w:rsid w:val="003A7FB2"/>
    <w:rsid w:val="003C6748"/>
    <w:rsid w:val="00411098"/>
    <w:rsid w:val="0044134C"/>
    <w:rsid w:val="00445B2C"/>
    <w:rsid w:val="004469D1"/>
    <w:rsid w:val="00452230"/>
    <w:rsid w:val="004540DD"/>
    <w:rsid w:val="004571FD"/>
    <w:rsid w:val="004618E5"/>
    <w:rsid w:val="00483912"/>
    <w:rsid w:val="004A0B49"/>
    <w:rsid w:val="004A369F"/>
    <w:rsid w:val="004C0151"/>
    <w:rsid w:val="004C0434"/>
    <w:rsid w:val="004F5D6C"/>
    <w:rsid w:val="00501C9B"/>
    <w:rsid w:val="00512465"/>
    <w:rsid w:val="00513A0D"/>
    <w:rsid w:val="00514261"/>
    <w:rsid w:val="00521B5E"/>
    <w:rsid w:val="005317D1"/>
    <w:rsid w:val="005A0DFF"/>
    <w:rsid w:val="005C1AF4"/>
    <w:rsid w:val="005C2C9D"/>
    <w:rsid w:val="005D3EEF"/>
    <w:rsid w:val="005D4D99"/>
    <w:rsid w:val="005E7A8A"/>
    <w:rsid w:val="0063259B"/>
    <w:rsid w:val="0063406E"/>
    <w:rsid w:val="0065354C"/>
    <w:rsid w:val="00660ECD"/>
    <w:rsid w:val="00662C39"/>
    <w:rsid w:val="00665B0B"/>
    <w:rsid w:val="006674C9"/>
    <w:rsid w:val="006B3E74"/>
    <w:rsid w:val="006C6982"/>
    <w:rsid w:val="006D6333"/>
    <w:rsid w:val="006D691A"/>
    <w:rsid w:val="006E19B3"/>
    <w:rsid w:val="00727F5F"/>
    <w:rsid w:val="007631CC"/>
    <w:rsid w:val="007647FC"/>
    <w:rsid w:val="00766EDD"/>
    <w:rsid w:val="007921F5"/>
    <w:rsid w:val="007C0FB4"/>
    <w:rsid w:val="00801283"/>
    <w:rsid w:val="00832506"/>
    <w:rsid w:val="0085038B"/>
    <w:rsid w:val="00863AC3"/>
    <w:rsid w:val="008A0270"/>
    <w:rsid w:val="008C7ECB"/>
    <w:rsid w:val="008F63A9"/>
    <w:rsid w:val="0091709A"/>
    <w:rsid w:val="009256ED"/>
    <w:rsid w:val="00935C45"/>
    <w:rsid w:val="009449B1"/>
    <w:rsid w:val="00950196"/>
    <w:rsid w:val="00953C19"/>
    <w:rsid w:val="00996339"/>
    <w:rsid w:val="009A4B8B"/>
    <w:rsid w:val="009A742D"/>
    <w:rsid w:val="009B62A4"/>
    <w:rsid w:val="009D10D1"/>
    <w:rsid w:val="00A066CF"/>
    <w:rsid w:val="00A67865"/>
    <w:rsid w:val="00A74C90"/>
    <w:rsid w:val="00A927D3"/>
    <w:rsid w:val="00AB402A"/>
    <w:rsid w:val="00AC3BB6"/>
    <w:rsid w:val="00AF1857"/>
    <w:rsid w:val="00B03603"/>
    <w:rsid w:val="00B61FC7"/>
    <w:rsid w:val="00B667A2"/>
    <w:rsid w:val="00B953F8"/>
    <w:rsid w:val="00BA7AFD"/>
    <w:rsid w:val="00BB45A6"/>
    <w:rsid w:val="00BD1550"/>
    <w:rsid w:val="00C00E3F"/>
    <w:rsid w:val="00C02F8A"/>
    <w:rsid w:val="00C037BD"/>
    <w:rsid w:val="00C041C3"/>
    <w:rsid w:val="00C064F6"/>
    <w:rsid w:val="00C07C54"/>
    <w:rsid w:val="00C402F5"/>
    <w:rsid w:val="00C427C7"/>
    <w:rsid w:val="00C45C2B"/>
    <w:rsid w:val="00C45E97"/>
    <w:rsid w:val="00C521EE"/>
    <w:rsid w:val="00C72DFA"/>
    <w:rsid w:val="00C817A2"/>
    <w:rsid w:val="00C86228"/>
    <w:rsid w:val="00C9042F"/>
    <w:rsid w:val="00C95C18"/>
    <w:rsid w:val="00CA1C1A"/>
    <w:rsid w:val="00CC5171"/>
    <w:rsid w:val="00CD2C3C"/>
    <w:rsid w:val="00CF02EF"/>
    <w:rsid w:val="00CF5C6F"/>
    <w:rsid w:val="00D13852"/>
    <w:rsid w:val="00D923C4"/>
    <w:rsid w:val="00DA56DF"/>
    <w:rsid w:val="00DA5FFF"/>
    <w:rsid w:val="00DB4E30"/>
    <w:rsid w:val="00DB6548"/>
    <w:rsid w:val="00DC43C3"/>
    <w:rsid w:val="00DF09AB"/>
    <w:rsid w:val="00E7313F"/>
    <w:rsid w:val="00E8140A"/>
    <w:rsid w:val="00E8419D"/>
    <w:rsid w:val="00E9260F"/>
    <w:rsid w:val="00E9414E"/>
    <w:rsid w:val="00EA281B"/>
    <w:rsid w:val="00EF74DC"/>
    <w:rsid w:val="00F00E10"/>
    <w:rsid w:val="00F01BE9"/>
    <w:rsid w:val="00F30B45"/>
    <w:rsid w:val="00F667ED"/>
    <w:rsid w:val="00F702C3"/>
    <w:rsid w:val="00F8369E"/>
    <w:rsid w:val="00F9342A"/>
    <w:rsid w:val="00FA19C7"/>
    <w:rsid w:val="00FB48DA"/>
    <w:rsid w:val="00FB7EB7"/>
    <w:rsid w:val="00FE3587"/>
    <w:rsid w:val="00FE420F"/>
    <w:rsid w:val="00FF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5E88"/>
  <w15:chartTrackingRefBased/>
  <w15:docId w15:val="{C8CCF12B-628F-4C0C-B1C2-F520A7B1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1748</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Singh</dc:creator>
  <cp:keywords/>
  <dc:description/>
  <cp:lastModifiedBy>Disha Singh</cp:lastModifiedBy>
  <cp:revision>121</cp:revision>
  <cp:lastPrinted>2022-03-29T05:19:00Z</cp:lastPrinted>
  <dcterms:created xsi:type="dcterms:W3CDTF">2022-02-03T04:43:00Z</dcterms:created>
  <dcterms:modified xsi:type="dcterms:W3CDTF">2022-03-29T05:21:00Z</dcterms:modified>
</cp:coreProperties>
</file>