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Boundary Value Analysis – Zomato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Tutorial_5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https://www.zomato.com</w:t>
        </w:r>
      </w:hyperlink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3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unyvm8iwvf9i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mobile number at boundary values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Zomato</w:t>
      </w:r>
    </w:p>
    <w:p w:rsidR="00000000" w:rsidDel="00000000" w:rsidP="00000000" w:rsidRDefault="00000000" w:rsidRPr="00000000" w14:paraId="0000000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Open the login/sign-in option</w:t>
      </w:r>
    </w:p>
    <w:p w:rsidR="00000000" w:rsidDel="00000000" w:rsidP="00000000" w:rsidRDefault="00000000" w:rsidRPr="00000000" w14:paraId="00000009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a mobile number with different lengths around the valid boundary</w:t>
      </w:r>
    </w:p>
    <w:p w:rsidR="00000000" w:rsidDel="00000000" w:rsidP="00000000" w:rsidRDefault="00000000" w:rsidRPr="00000000" w14:paraId="0000000A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Continue with each input </w:t>
      </w:r>
    </w:p>
    <w:p w:rsidR="00000000" w:rsidDel="00000000" w:rsidP="00000000" w:rsidRDefault="00000000" w:rsidRPr="00000000" w14:paraId="0000000B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1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numPr>
          <w:ilvl w:val="0"/>
          <w:numId w:val="5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4yp33wtm43l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OTP length at boundary values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Zomato login/sign-in</w:t>
      </w:r>
    </w:p>
    <w:p w:rsidR="00000000" w:rsidDel="00000000" w:rsidP="00000000" w:rsidRDefault="00000000" w:rsidRPr="00000000" w14:paraId="0000000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Enter a valid mobile number</w:t>
      </w:r>
    </w:p>
    <w:p w:rsidR="00000000" w:rsidDel="00000000" w:rsidP="00000000" w:rsidRDefault="00000000" w:rsidRPr="00000000" w14:paraId="0000001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Proceed to OTP verification</w:t>
      </w:r>
    </w:p>
    <w:p w:rsidR="00000000" w:rsidDel="00000000" w:rsidP="00000000" w:rsidRDefault="00000000" w:rsidRPr="00000000" w14:paraId="00000011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Enter OTP values with lengths around the expected boundary </w:t>
      </w:r>
    </w:p>
    <w:p w:rsidR="00000000" w:rsidDel="00000000" w:rsidP="00000000" w:rsidRDefault="00000000" w:rsidRPr="00000000" w14:paraId="00000012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6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4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jhd9gtri7j4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PIN code at boundary values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Zomato</w:t>
      </w:r>
    </w:p>
    <w:p w:rsidR="00000000" w:rsidDel="00000000" w:rsidP="00000000" w:rsidRDefault="00000000" w:rsidRPr="00000000" w14:paraId="0000001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Navigate to an address/location form where PIN code is required</w:t>
      </w:r>
    </w:p>
    <w:p w:rsidR="00000000" w:rsidDel="00000000" w:rsidP="00000000" w:rsidRDefault="00000000" w:rsidRPr="00000000" w14:paraId="0000001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PIN codes with lengths around the valid boundary</w:t>
      </w:r>
    </w:p>
    <w:p w:rsidR="00000000" w:rsidDel="00000000" w:rsidP="00000000" w:rsidRDefault="00000000" w:rsidRPr="00000000" w14:paraId="0000001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Observe validation </w:t>
      </w:r>
    </w:p>
    <w:p w:rsidR="00000000" w:rsidDel="00000000" w:rsidP="00000000" w:rsidRDefault="00000000" w:rsidRPr="00000000" w14:paraId="00000019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a7fah6qg0wa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search input around length boundary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Zomato</w:t>
      </w:r>
    </w:p>
    <w:p w:rsidR="00000000" w:rsidDel="00000000" w:rsidP="00000000" w:rsidRDefault="00000000" w:rsidRPr="00000000" w14:paraId="0000001D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the search field</w:t>
      </w:r>
    </w:p>
    <w:p w:rsidR="00000000" w:rsidDel="00000000" w:rsidP="00000000" w:rsidRDefault="00000000" w:rsidRPr="00000000" w14:paraId="0000001E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Enter a short search query</w:t>
      </w:r>
    </w:p>
    <w:p w:rsidR="00000000" w:rsidDel="00000000" w:rsidP="00000000" w:rsidRDefault="00000000" w:rsidRPr="00000000" w14:paraId="0000001F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Increase the input length around the supported boundary</w:t>
      </w:r>
    </w:p>
    <w:p w:rsidR="00000000" w:rsidDel="00000000" w:rsidP="00000000" w:rsidRDefault="00000000" w:rsidRPr="00000000" w14:paraId="00000020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Observe the search behavior </w:t>
      </w:r>
    </w:p>
    <w:p w:rsidR="00000000" w:rsidDel="00000000" w:rsidP="00000000" w:rsidRDefault="00000000" w:rsidRPr="00000000" w14:paraId="00000021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2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heading=h.rvgy23ryfdx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5e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 </w:t>
      </w:r>
      <w:r w:rsidDel="00000000" w:rsidR="00000000" w:rsidRPr="00000000">
        <w:rPr>
          <w:rtl w:val="0"/>
        </w:rPr>
        <w:t xml:space="preserve">Verify food item quantity at boundary values 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4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1. Open Zomato</w:t>
      </w:r>
    </w:p>
    <w:p w:rsidR="00000000" w:rsidDel="00000000" w:rsidP="00000000" w:rsidRDefault="00000000" w:rsidRPr="00000000" w14:paraId="00000025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2. Select a restaurant and food item</w:t>
      </w:r>
    </w:p>
    <w:p w:rsidR="00000000" w:rsidDel="00000000" w:rsidP="00000000" w:rsidRDefault="00000000" w:rsidRPr="00000000" w14:paraId="00000026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3. Add the item to cart</w:t>
      </w:r>
    </w:p>
    <w:p w:rsidR="00000000" w:rsidDel="00000000" w:rsidP="00000000" w:rsidRDefault="00000000" w:rsidRPr="00000000" w14:paraId="00000027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4. Increase/decrease quantity around the permitted boundary</w:t>
      </w:r>
    </w:p>
    <w:p w:rsidR="00000000" w:rsidDel="00000000" w:rsidP="00000000" w:rsidRDefault="00000000" w:rsidRPr="00000000" w14:paraId="00000028">
      <w:pPr>
        <w:spacing w:after="280" w:before="280" w:line="276" w:lineRule="auto"/>
        <w:rPr/>
      </w:pPr>
      <w:r w:rsidDel="00000000" w:rsidR="00000000" w:rsidRPr="00000000">
        <w:rPr>
          <w:rtl w:val="0"/>
        </w:rPr>
        <w:t xml:space="preserve">5. Observe the cart </w:t>
      </w:r>
    </w:p>
    <w:p w:rsidR="00000000" w:rsidDel="00000000" w:rsidP="00000000" w:rsidRDefault="00000000" w:rsidRPr="00000000" w14:paraId="00000029">
      <w:pPr>
        <w:spacing w:after="280" w:before="28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Screenshots: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8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246100"/>
            <wp:effectExtent b="0" l="0" r="0" t="0"/>
            <wp:docPr id="1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jpg"/><Relationship Id="rId10" Type="http://schemas.openxmlformats.org/officeDocument/2006/relationships/image" Target="media/image5.jpg"/><Relationship Id="rId13" Type="http://schemas.openxmlformats.org/officeDocument/2006/relationships/image" Target="media/image8.jpg"/><Relationship Id="rId12" Type="http://schemas.openxmlformats.org/officeDocument/2006/relationships/image" Target="media/image1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7.jpg"/><Relationship Id="rId14" Type="http://schemas.openxmlformats.org/officeDocument/2006/relationships/image" Target="media/image9.jpg"/><Relationship Id="rId16" Type="http://schemas.openxmlformats.org/officeDocument/2006/relationships/image" Target="media/image6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zomato.com/" TargetMode="External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b3O8W/KMrgvcrf0Lfr0VW0RM5g==">CgMxLjAyDmgudW55dm04aXd2ZjlpMg5oLjR5cDMzd3RtNDNsMDIOaC5qaGQ5Z3RyaTdqNDgyDmguYTdmYWg2cWcwd2FqMg5oLnJ2Z3kyM3J5ZmR4ZTgAciExa2wzeG12aHVoVkFvTkh4NGdLV29CelZWcWdONnRobVc=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