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CSU22041</w:t>
      </w:r>
      <w:r>
        <w:rPr>
          <w:spacing w:val="-4"/>
        </w:rPr>
        <w:t> </w:t>
      </w:r>
      <w:r>
        <w:rPr/>
        <w:t>XML</w:t>
      </w:r>
      <w:r>
        <w:rPr>
          <w:spacing w:val="-3"/>
        </w:rPr>
        <w:t> </w:t>
      </w:r>
      <w:r>
        <w:rPr/>
        <w:t>Report</w:t>
      </w:r>
    </w:p>
    <w:p>
      <w:pPr>
        <w:pStyle w:val="BodyText"/>
        <w:rPr>
          <w:rFonts w:ascii="Times New Roman"/>
          <w:b/>
          <w:sz w:val="26"/>
        </w:rPr>
      </w:pPr>
      <w:r>
        <w:rPr/>
        <w:pict>
          <v:rect style="position:absolute;margin-left:73.561714pt;margin-top:16.913408pt;width:447.375315pt;height:.75063pt;mso-position-horizontal-relative:page;mso-position-vertical-relative:paragraph;z-index:-15728640;mso-wrap-distance-left:0;mso-wrap-distance-right:0" filled="true" fillcolor="#878787" stroked="false">
            <v:fill type="solid"/>
            <w10:wrap type="topAndBottom"/>
          </v:rect>
        </w:pic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Heading1"/>
        <w:spacing w:before="204"/>
        <w:ind w:left="2274"/>
        <w:rPr>
          <w:u w:val="none"/>
        </w:rPr>
      </w:pPr>
      <w:r>
        <w:rPr>
          <w:u w:val="thick"/>
        </w:rPr>
        <w:t>Table</w:t>
      </w:r>
      <w:r>
        <w:rPr>
          <w:spacing w:val="-4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Contents</w:t>
      </w:r>
    </w:p>
    <w:p>
      <w:pPr>
        <w:pStyle w:val="BodyText"/>
        <w:spacing w:before="11"/>
        <w:rPr>
          <w:rFonts w:ascii="Times New Roman"/>
          <w:b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289" w:val="left" w:leader="none"/>
              <w:tab w:pos="9325" w:val="right" w:leader="dot"/>
            </w:tabs>
            <w:spacing w:line="240" w:lineRule="auto" w:before="88" w:after="0"/>
            <w:ind w:left="1288" w:right="0" w:hanging="361"/>
            <w:jc w:val="left"/>
          </w:pPr>
          <w:hyperlink w:history="true" w:anchor="_TOC_250010">
            <w:r>
              <w:rPr/>
              <w:t>Introduction</w:t>
            </w:r>
            <w:r>
              <w:rPr/>
              <w:tab/>
            </w:r>
            <w:r>
              <w:rPr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839" w:val="left" w:leader="none"/>
              <w:tab w:pos="9345" w:val="right" w:leader="dot"/>
            </w:tabs>
            <w:spacing w:line="240" w:lineRule="auto" w:before="53" w:after="0"/>
            <w:ind w:left="1838" w:right="0" w:hanging="491"/>
            <w:jc w:val="left"/>
          </w:pPr>
          <w:hyperlink w:history="true" w:anchor="_TOC_250009">
            <w:r>
              <w:rPr/>
              <w:t>Background</w:t>
            </w:r>
            <w:r>
              <w:rPr>
                <w:spacing w:val="-1"/>
              </w:rPr>
              <w:t> </w:t>
            </w:r>
            <w:r>
              <w:rPr/>
              <w:t>Research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839" w:val="left" w:leader="none"/>
              <w:tab w:pos="9330" w:val="right" w:leader="dot"/>
            </w:tabs>
            <w:spacing w:line="240" w:lineRule="auto" w:before="54" w:after="0"/>
            <w:ind w:left="1838" w:right="0" w:hanging="491"/>
            <w:jc w:val="left"/>
          </w:pPr>
          <w:hyperlink w:history="true" w:anchor="_TOC_250008">
            <w:r>
              <w:rPr/>
              <w:t>Communication</w:t>
            </w:r>
            <w:r>
              <w:rPr>
                <w:spacing w:val="-1"/>
              </w:rPr>
              <w:t> </w:t>
            </w:r>
            <w:r>
              <w:rPr/>
              <w:t>and Software</w:t>
              <w:tab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839" w:val="left" w:leader="none"/>
              <w:tab w:pos="9361" w:val="right" w:leader="dot"/>
            </w:tabs>
            <w:spacing w:line="240" w:lineRule="auto" w:before="38" w:after="0"/>
            <w:ind w:left="1838" w:right="0" w:hanging="491"/>
            <w:jc w:val="left"/>
          </w:pPr>
          <w:hyperlink w:history="true" w:anchor="_TOC_250007">
            <w:r>
              <w:rPr/>
              <w:t>Work</w:t>
            </w:r>
            <w:r>
              <w:rPr>
                <w:spacing w:val="-1"/>
              </w:rPr>
              <w:t> </w:t>
            </w:r>
            <w:r>
              <w:rPr/>
              <w:t>Distribution</w:t>
              <w:tab/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89" w:val="left" w:leader="none"/>
              <w:tab w:pos="9333" w:val="right" w:leader="dot"/>
            </w:tabs>
            <w:spacing w:line="240" w:lineRule="auto" w:before="53" w:after="0"/>
            <w:ind w:left="1288" w:right="0" w:hanging="361"/>
            <w:jc w:val="left"/>
          </w:pPr>
          <w:hyperlink w:history="true" w:anchor="_TOC_250006">
            <w:r>
              <w:rPr/>
              <w:t>XML</w:t>
            </w:r>
            <w:r>
              <w:rPr>
                <w:spacing w:val="-2"/>
              </w:rPr>
              <w:t> </w:t>
            </w:r>
            <w:r>
              <w:rPr/>
              <w:t>Design</w:t>
            </w:r>
            <w:r>
              <w:rPr/>
              <w:tab/>
            </w:r>
            <w:r>
              <w:rPr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80" w:val="left" w:leader="none"/>
              <w:tab w:pos="9356" w:val="right" w:leader="dot"/>
            </w:tabs>
            <w:spacing w:line="240" w:lineRule="auto" w:before="54" w:after="0"/>
            <w:ind w:left="1779" w:right="0" w:hanging="492"/>
            <w:jc w:val="left"/>
          </w:pPr>
          <w:r>
            <w:rPr/>
            <w:t>Changes</w:t>
          </w:r>
          <w:r>
            <w:rPr>
              <w:spacing w:val="-1"/>
            </w:rPr>
            <w:t> </w:t>
          </w:r>
          <w:r>
            <w:rPr/>
            <w:t>when going</w:t>
          </w:r>
          <w:r>
            <w:rPr>
              <w:spacing w:val="-1"/>
            </w:rPr>
            <w:t> </w:t>
          </w:r>
          <w:r>
            <w:rPr/>
            <w:t>from</w:t>
          </w:r>
          <w:r>
            <w:rPr>
              <w:spacing w:val="-1"/>
            </w:rPr>
            <w:t> </w:t>
          </w:r>
          <w:r>
            <w:rPr/>
            <w:t>UML</w:t>
          </w:r>
          <w:r>
            <w:rPr>
              <w:spacing w:val="-2"/>
            </w:rPr>
            <w:t> </w:t>
          </w:r>
          <w:r>
            <w:rPr/>
            <w:t>to XML</w:t>
            <w:tab/>
            <w:t>4</w:t>
          </w:r>
        </w:p>
        <w:p>
          <w:pPr>
            <w:pStyle w:val="TOC2"/>
            <w:numPr>
              <w:ilvl w:val="1"/>
              <w:numId w:val="2"/>
            </w:numPr>
            <w:tabs>
              <w:tab w:pos="1710" w:val="left" w:leader="none"/>
              <w:tab w:pos="9379" w:val="right" w:leader="dot"/>
            </w:tabs>
            <w:spacing w:line="240" w:lineRule="auto" w:before="38" w:after="0"/>
            <w:ind w:left="1709" w:right="0" w:hanging="422"/>
            <w:jc w:val="left"/>
          </w:pPr>
          <w:r>
            <w:rPr/>
            <w:t>XML</w:t>
          </w:r>
          <w:r>
            <w:rPr>
              <w:spacing w:val="-2"/>
            </w:rPr>
            <w:t> </w:t>
          </w:r>
          <w:r>
            <w:rPr/>
            <w:t>&amp;</w:t>
          </w:r>
          <w:r>
            <w:rPr>
              <w:spacing w:val="-1"/>
            </w:rPr>
            <w:t> </w:t>
          </w:r>
          <w:r>
            <w:rPr/>
            <w:t>DTD</w:t>
          </w:r>
          <w:r>
            <w:rPr>
              <w:spacing w:val="-1"/>
            </w:rPr>
            <w:t> </w:t>
          </w:r>
          <w:r>
            <w:rPr/>
            <w:t>documents</w:t>
            <w:tab/>
            <w:t>5</w:t>
          </w:r>
        </w:p>
        <w:p>
          <w:pPr>
            <w:pStyle w:val="TOC2"/>
            <w:numPr>
              <w:ilvl w:val="1"/>
              <w:numId w:val="2"/>
            </w:numPr>
            <w:tabs>
              <w:tab w:pos="1710" w:val="left" w:leader="none"/>
              <w:tab w:pos="9410" w:val="right" w:leader="dot"/>
            </w:tabs>
            <w:spacing w:line="240" w:lineRule="auto" w:before="53" w:after="0"/>
            <w:ind w:left="1709" w:right="0" w:hanging="422"/>
            <w:jc w:val="left"/>
          </w:pPr>
          <w:hyperlink w:history="true" w:anchor="_TOC_250005">
            <w:r>
              <w:rPr/>
              <w:t>Strengths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Weaknesses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the XML</w:t>
            </w:r>
            <w:r>
              <w:rPr>
                <w:spacing w:val="-2"/>
              </w:rPr>
              <w:t> </w:t>
            </w:r>
            <w:r>
              <w:rPr/>
              <w:t>design</w:t>
              <w:tab/>
              <w:t>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89" w:val="left" w:leader="none"/>
              <w:tab w:pos="9364" w:val="right" w:leader="dot"/>
            </w:tabs>
            <w:spacing w:line="240" w:lineRule="auto" w:before="54" w:after="0"/>
            <w:ind w:left="1288" w:right="0" w:hanging="361"/>
            <w:jc w:val="left"/>
          </w:pPr>
          <w:hyperlink w:history="true" w:anchor="_TOC_250004">
            <w:r>
              <w:rPr/>
              <w:t>XQuery</w:t>
            </w:r>
            <w:r>
              <w:rPr>
                <w:spacing w:val="-1"/>
              </w:rPr>
              <w:t> </w:t>
            </w:r>
            <w:r>
              <w:rPr/>
              <w:t>Design</w:t>
            </w:r>
            <w:r>
              <w:rPr/>
              <w:tab/>
            </w:r>
            <w:r>
              <w:rPr/>
              <w:t>15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710" w:val="left" w:leader="none"/>
              <w:tab w:pos="9402" w:val="right" w:leader="dot"/>
            </w:tabs>
            <w:spacing w:line="240" w:lineRule="auto" w:before="53" w:after="0"/>
            <w:ind w:left="1709" w:right="0" w:hanging="422"/>
            <w:jc w:val="left"/>
          </w:pPr>
          <w:r>
            <w:rPr/>
            <w:t>XQueries,</w:t>
          </w:r>
          <w:r>
            <w:rPr>
              <w:spacing w:val="-2"/>
            </w:rPr>
            <w:t> </w:t>
          </w:r>
          <w:r>
            <w:rPr/>
            <w:t>supporting</w:t>
          </w:r>
          <w:r>
            <w:rPr>
              <w:spacing w:val="-2"/>
            </w:rPr>
            <w:t> </w:t>
          </w:r>
          <w:r>
            <w:rPr/>
            <w:t>UML</w:t>
          </w:r>
          <w:r>
            <w:rPr>
              <w:spacing w:val="-3"/>
            </w:rPr>
            <w:t> </w:t>
          </w:r>
          <w:r>
            <w:rPr/>
            <w:t>Use-Cases</w:t>
          </w:r>
          <w:r>
            <w:rPr>
              <w:spacing w:val="-1"/>
            </w:rPr>
            <w:t> </w:t>
          </w:r>
          <w:r>
            <w:rPr/>
            <w:t>&amp;</w:t>
          </w:r>
          <w:r>
            <w:rPr>
              <w:spacing w:val="-3"/>
            </w:rPr>
            <w:t> </w:t>
          </w:r>
          <w:r>
            <w:rPr/>
            <w:t>their</w:t>
          </w:r>
          <w:r>
            <w:rPr>
              <w:spacing w:val="-2"/>
            </w:rPr>
            <w:t> </w:t>
          </w:r>
          <w:r>
            <w:rPr/>
            <w:t>purposes</w:t>
            <w:tab/>
            <w:t>15</w:t>
          </w:r>
        </w:p>
        <w:p>
          <w:pPr>
            <w:pStyle w:val="TOC2"/>
            <w:numPr>
              <w:ilvl w:val="1"/>
              <w:numId w:val="3"/>
            </w:numPr>
            <w:tabs>
              <w:tab w:pos="1710" w:val="left" w:leader="none"/>
              <w:tab w:pos="9409" w:val="right" w:leader="dot"/>
            </w:tabs>
            <w:spacing w:line="240" w:lineRule="auto" w:before="38" w:after="0"/>
            <w:ind w:left="1709" w:right="0" w:hanging="422"/>
            <w:jc w:val="left"/>
          </w:pPr>
          <w:r>
            <w:rPr/>
            <w:t>Strengths</w:t>
          </w:r>
          <w:r>
            <w:rPr>
              <w:spacing w:val="-1"/>
            </w:rPr>
            <w:t> </w:t>
          </w:r>
          <w:r>
            <w:rPr/>
            <w:t>and</w:t>
          </w:r>
          <w:r>
            <w:rPr>
              <w:spacing w:val="-1"/>
            </w:rPr>
            <w:t> </w:t>
          </w:r>
          <w:r>
            <w:rPr/>
            <w:t>Weaknesses</w:t>
          </w:r>
          <w:r>
            <w:rPr>
              <w:spacing w:val="-1"/>
            </w:rPr>
            <w:t> </w:t>
          </w:r>
          <w:r>
            <w:rPr/>
            <w:t>of</w:t>
          </w:r>
          <w:r>
            <w:rPr>
              <w:spacing w:val="-1"/>
            </w:rPr>
            <w:t> </w:t>
          </w:r>
          <w:r>
            <w:rPr/>
            <w:t>the</w:t>
          </w:r>
          <w:r>
            <w:rPr>
              <w:spacing w:val="-1"/>
            </w:rPr>
            <w:t> </w:t>
          </w:r>
          <w:r>
            <w:rPr/>
            <w:t>XQuery</w:t>
          </w:r>
          <w:r>
            <w:rPr>
              <w:spacing w:val="-1"/>
            </w:rPr>
            <w:t> </w:t>
          </w:r>
          <w:r>
            <w:rPr/>
            <w:t>design</w:t>
            <w:tab/>
            <w:t>23</w:t>
          </w:r>
        </w:p>
        <w:p>
          <w:pPr>
            <w:pStyle w:val="TOC1"/>
            <w:numPr>
              <w:ilvl w:val="0"/>
              <w:numId w:val="1"/>
            </w:numPr>
            <w:tabs>
              <w:tab w:pos="1289" w:val="left" w:leader="none"/>
              <w:tab w:pos="9387" w:val="right" w:leader="dot"/>
            </w:tabs>
            <w:spacing w:line="240" w:lineRule="auto" w:before="54" w:after="0"/>
            <w:ind w:left="1288" w:right="0" w:hanging="361"/>
            <w:jc w:val="left"/>
          </w:pPr>
          <w:hyperlink w:history="true" w:anchor="_TOC_250003">
            <w:r>
              <w:rPr/>
              <w:t>Reflections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Sources</w:t>
            </w:r>
            <w:r>
              <w:rPr/>
              <w:tab/>
            </w:r>
            <w:r>
              <w:rPr/>
              <w:t>24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839" w:val="left" w:leader="none"/>
              <w:tab w:pos="9415" w:val="right" w:leader="dot"/>
            </w:tabs>
            <w:spacing w:line="240" w:lineRule="auto" w:before="53" w:after="0"/>
            <w:ind w:left="1838" w:right="0" w:hanging="491"/>
            <w:jc w:val="left"/>
          </w:pPr>
          <w:hyperlink w:history="true" w:anchor="_TOC_250002">
            <w:r>
              <w:rPr/>
              <w:t>Areas</w:t>
            </w:r>
            <w:r>
              <w:rPr>
                <w:spacing w:val="-1"/>
              </w:rPr>
              <w:t> </w:t>
            </w:r>
            <w:r>
              <w:rPr/>
              <w:t>we could improve</w:t>
            </w:r>
            <w:r>
              <w:rPr>
                <w:spacing w:val="-1"/>
              </w:rPr>
              <w:t> </w:t>
            </w:r>
            <w:r>
              <w:rPr/>
              <w:t>upon</w:t>
              <w:tab/>
              <w:t>24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839" w:val="left" w:leader="none"/>
              <w:tab w:pos="9415" w:val="right" w:leader="dot"/>
            </w:tabs>
            <w:spacing w:line="240" w:lineRule="auto" w:before="38" w:after="0"/>
            <w:ind w:left="1838" w:right="0" w:hanging="491"/>
            <w:jc w:val="left"/>
          </w:pPr>
          <w:hyperlink w:history="true" w:anchor="_TOC_250001">
            <w:r>
              <w:rPr/>
              <w:t>Unavoidable</w:t>
            </w:r>
            <w:r>
              <w:rPr>
                <w:spacing w:val="-1"/>
              </w:rPr>
              <w:t> </w:t>
            </w:r>
            <w:r>
              <w:rPr/>
              <w:t>Issues</w:t>
              <w:tab/>
              <w:t>24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839" w:val="left" w:leader="none"/>
              <w:tab w:pos="9415" w:val="right" w:leader="dot"/>
            </w:tabs>
            <w:spacing w:line="240" w:lineRule="auto" w:before="54" w:after="0"/>
            <w:ind w:left="1838" w:right="0" w:hanging="491"/>
            <w:jc w:val="left"/>
          </w:pPr>
          <w:hyperlink w:history="true" w:anchor="_TOC_250000">
            <w:r>
              <w:rPr/>
              <w:t>Sources</w:t>
            </w:r>
            <w:r>
              <w:rPr>
                <w:spacing w:val="-1"/>
              </w:rPr>
              <w:t> </w:t>
            </w:r>
            <w:r>
              <w:rPr/>
              <w:t>and References</w:t>
              <w:tab/>
              <w:t>24</w:t>
            </w:r>
          </w:hyperlink>
        </w:p>
      </w:sdtContent>
    </w:sdt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8"/>
        </w:rPr>
      </w:pPr>
      <w:r>
        <w:rPr/>
        <w:pict>
          <v:rect style="position:absolute;margin-left:73.561714pt;margin-top:18.506821pt;width:447.375315pt;height:.75063pt;mso-position-horizontal-relative:page;mso-position-vertical-relative:paragraph;z-index:-15728128;mso-wrap-distance-left:0;mso-wrap-distance-right:0" filled="true" fillcolor="#878787" stroked="false">
            <v:fill type="solid"/>
            <w10:wrap type="topAndBottom"/>
          </v:rect>
        </w:pict>
      </w:r>
    </w:p>
    <w:p>
      <w:pPr>
        <w:pStyle w:val="BodyText"/>
        <w:spacing w:before="11"/>
        <w:rPr>
          <w:rFonts w:ascii="Times New Roman"/>
          <w:sz w:val="42"/>
        </w:rPr>
      </w:pPr>
    </w:p>
    <w:p>
      <w:pPr>
        <w:pStyle w:val="Heading1"/>
        <w:numPr>
          <w:ilvl w:val="0"/>
          <w:numId w:val="4"/>
        </w:numPr>
        <w:tabs>
          <w:tab w:pos="4321" w:val="left" w:leader="none"/>
          <w:tab w:pos="4322" w:val="left" w:leader="none"/>
        </w:tabs>
        <w:spacing w:line="240" w:lineRule="auto" w:before="0" w:after="0"/>
        <w:ind w:left="4321" w:right="0" w:hanging="3604"/>
        <w:jc w:val="left"/>
        <w:rPr>
          <w:u w:val="none"/>
        </w:rPr>
      </w:pPr>
      <w:bookmarkStart w:name="_TOC_250010" w:id="1"/>
      <w:bookmarkEnd w:id="1"/>
      <w:r>
        <w:rPr>
          <w:u w:val="thick"/>
        </w:rPr>
        <w:t>Introduction</w:t>
      </w:r>
    </w:p>
    <w:p>
      <w:pPr>
        <w:pStyle w:val="BodyText"/>
        <w:spacing w:before="11"/>
        <w:rPr>
          <w:rFonts w:ascii="Times New Roman"/>
          <w:b/>
        </w:rPr>
      </w:pPr>
    </w:p>
    <w:p>
      <w:pPr>
        <w:pStyle w:val="Heading2"/>
        <w:numPr>
          <w:ilvl w:val="1"/>
          <w:numId w:val="4"/>
        </w:numPr>
        <w:tabs>
          <w:tab w:pos="4127" w:val="left" w:leader="none"/>
        </w:tabs>
        <w:spacing w:line="240" w:lineRule="auto" w:before="88" w:after="0"/>
        <w:ind w:left="4126" w:right="72" w:hanging="4127"/>
        <w:jc w:val="left"/>
        <w:rPr>
          <w:u w:val="none"/>
        </w:rPr>
      </w:pPr>
      <w:bookmarkStart w:name="_TOC_250009" w:id="2"/>
      <w:r>
        <w:rPr>
          <w:u w:val="single"/>
        </w:rPr>
        <w:t>Background</w:t>
      </w:r>
      <w:r>
        <w:rPr>
          <w:spacing w:val="-8"/>
          <w:u w:val="single"/>
        </w:rPr>
        <w:t> </w:t>
      </w:r>
      <w:bookmarkEnd w:id="2"/>
      <w:r>
        <w:rPr>
          <w:u w:val="single"/>
        </w:rPr>
        <w:t>Research</w:t>
      </w:r>
    </w:p>
    <w:p>
      <w:pPr>
        <w:pStyle w:val="BodyText"/>
        <w:spacing w:before="10"/>
        <w:rPr>
          <w:rFonts w:ascii="Times New Roman"/>
          <w:b/>
          <w:sz w:val="29"/>
        </w:rPr>
      </w:pPr>
    </w:p>
    <w:p>
      <w:pPr>
        <w:spacing w:line="276" w:lineRule="auto" w:before="89"/>
        <w:ind w:left="718" w:right="787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Before</w:t>
      </w:r>
      <w:r>
        <w:rPr>
          <w:rFonts w:ascii="Times New Roman"/>
          <w:spacing w:val="25"/>
          <w:sz w:val="26"/>
        </w:rPr>
        <w:t> </w:t>
      </w:r>
      <w:r>
        <w:rPr>
          <w:rFonts w:ascii="Times New Roman"/>
          <w:sz w:val="26"/>
        </w:rPr>
        <w:t>we</w:t>
      </w:r>
      <w:r>
        <w:rPr>
          <w:rFonts w:ascii="Times New Roman"/>
          <w:spacing w:val="26"/>
          <w:sz w:val="26"/>
        </w:rPr>
        <w:t> </w:t>
      </w:r>
      <w:r>
        <w:rPr>
          <w:rFonts w:ascii="Times New Roman"/>
          <w:sz w:val="26"/>
        </w:rPr>
        <w:t>started</w:t>
      </w:r>
      <w:r>
        <w:rPr>
          <w:rFonts w:ascii="Times New Roman"/>
          <w:spacing w:val="26"/>
          <w:sz w:val="26"/>
        </w:rPr>
        <w:t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26"/>
          <w:sz w:val="26"/>
        </w:rPr>
        <w:t> </w:t>
      </w:r>
      <w:r>
        <w:rPr>
          <w:rFonts w:ascii="Times New Roman"/>
          <w:sz w:val="26"/>
        </w:rPr>
        <w:t>XML</w:t>
      </w:r>
      <w:r>
        <w:rPr>
          <w:rFonts w:ascii="Times New Roman"/>
          <w:spacing w:val="26"/>
          <w:sz w:val="26"/>
        </w:rPr>
        <w:t> </w:t>
      </w:r>
      <w:r>
        <w:rPr>
          <w:rFonts w:ascii="Times New Roman"/>
          <w:sz w:val="26"/>
        </w:rPr>
        <w:t>implementation</w:t>
      </w:r>
      <w:r>
        <w:rPr>
          <w:rFonts w:ascii="Times New Roman"/>
          <w:spacing w:val="26"/>
          <w:sz w:val="26"/>
        </w:rPr>
        <w:t>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27"/>
          <w:sz w:val="26"/>
        </w:rPr>
        <w:t> </w:t>
      </w:r>
      <w:r>
        <w:rPr>
          <w:rFonts w:ascii="Times New Roman"/>
          <w:sz w:val="26"/>
        </w:rPr>
        <w:t>our</w:t>
      </w:r>
      <w:r>
        <w:rPr>
          <w:rFonts w:ascii="Times New Roman"/>
          <w:spacing w:val="27"/>
          <w:sz w:val="26"/>
        </w:rPr>
        <w:t> </w:t>
      </w:r>
      <w:r>
        <w:rPr>
          <w:rFonts w:ascii="Times New Roman"/>
          <w:sz w:val="26"/>
        </w:rPr>
        <w:t>domain,</w:t>
      </w:r>
      <w:r>
        <w:rPr>
          <w:rFonts w:ascii="Times New Roman"/>
          <w:spacing w:val="27"/>
          <w:sz w:val="26"/>
        </w:rPr>
        <w:t> </w:t>
      </w:r>
      <w:r>
        <w:rPr>
          <w:rFonts w:ascii="Times New Roman"/>
          <w:sz w:val="26"/>
        </w:rPr>
        <w:t>we</w:t>
      </w:r>
      <w:r>
        <w:rPr>
          <w:rFonts w:ascii="Times New Roman"/>
          <w:spacing w:val="26"/>
          <w:sz w:val="26"/>
        </w:rPr>
        <w:t> </w:t>
      </w:r>
      <w:r>
        <w:rPr>
          <w:rFonts w:ascii="Times New Roman"/>
          <w:sz w:val="26"/>
        </w:rPr>
        <w:t>were</w:t>
      </w:r>
      <w:r>
        <w:rPr>
          <w:rFonts w:ascii="Times New Roman"/>
          <w:spacing w:val="26"/>
          <w:sz w:val="26"/>
        </w:rPr>
        <w:t> </w:t>
      </w:r>
      <w:r>
        <w:rPr>
          <w:rFonts w:ascii="Times New Roman"/>
          <w:sz w:val="26"/>
        </w:rPr>
        <w:t>anxious</w:t>
      </w:r>
      <w:r>
        <w:rPr>
          <w:rFonts w:ascii="Times New Roman"/>
          <w:spacing w:val="11"/>
          <w:sz w:val="26"/>
        </w:rPr>
        <w:t> </w:t>
      </w:r>
      <w:r>
        <w:rPr>
          <w:rFonts w:ascii="Times New Roman"/>
          <w:sz w:val="26"/>
        </w:rPr>
        <w:t>about</w:t>
      </w:r>
      <w:r>
        <w:rPr>
          <w:rFonts w:ascii="Times New Roman"/>
          <w:spacing w:val="-62"/>
          <w:sz w:val="26"/>
        </w:rPr>
        <w:t> </w:t>
      </w:r>
      <w:r>
        <w:rPr>
          <w:rFonts w:ascii="Times New Roman"/>
          <w:sz w:val="26"/>
        </w:rPr>
        <w:t>the intricacies of XML. We were confident with our UML project, and we wanted to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make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sure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that we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could properly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transition from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UML to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XML.</w:t>
      </w:r>
    </w:p>
    <w:p>
      <w:pPr>
        <w:pStyle w:val="BodyText"/>
        <w:spacing w:before="5"/>
        <w:rPr>
          <w:rFonts w:ascii="Times New Roman"/>
          <w:sz w:val="30"/>
        </w:rPr>
      </w:pPr>
    </w:p>
    <w:p>
      <w:pPr>
        <w:spacing w:line="273" w:lineRule="auto" w:before="0"/>
        <w:ind w:left="718" w:right="785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For the first few group meetings, we talked about possible problems that we may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encounter when we transition from UML to XML. We also discussed the possible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changes that we may need to make when we transfer to XML. Luckily, we were given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many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examples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XML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were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well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prepared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to make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transition.</w:t>
      </w:r>
    </w:p>
    <w:p>
      <w:pPr>
        <w:pStyle w:val="BodyText"/>
        <w:spacing w:before="3"/>
        <w:rPr>
          <w:rFonts w:ascii="Times New Roman"/>
          <w:sz w:val="30"/>
        </w:rPr>
      </w:pPr>
    </w:p>
    <w:p>
      <w:pPr>
        <w:spacing w:line="276" w:lineRule="auto" w:before="0"/>
        <w:ind w:left="718" w:right="789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Furthermore,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there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were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many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online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resources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that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helped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us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things</w:t>
      </w:r>
      <w:r>
        <w:rPr>
          <w:rFonts w:ascii="Times New Roman"/>
          <w:spacing w:val="65"/>
          <w:sz w:val="26"/>
        </w:rPr>
        <w:t> </w:t>
      </w:r>
      <w:r>
        <w:rPr>
          <w:rFonts w:ascii="Times New Roman"/>
          <w:sz w:val="26"/>
        </w:rPr>
        <w:t>like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XQueries. We researched possible XQueries before beginning our implementation so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that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we could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set a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good foundation before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we started.</w:t>
      </w:r>
    </w:p>
    <w:p>
      <w:pPr>
        <w:spacing w:after="0" w:line="276" w:lineRule="auto"/>
        <w:jc w:val="both"/>
        <w:rPr>
          <w:rFonts w:ascii="Times New Roman"/>
          <w:sz w:val="26"/>
        </w:rPr>
        <w:sectPr>
          <w:headerReference w:type="default" r:id="rId5"/>
          <w:type w:val="continuous"/>
          <w:pgSz w:w="11920" w:h="16860"/>
          <w:pgMar w:header="281" w:top="520" w:bottom="280" w:left="700" w:right="660"/>
          <w:pgNumType w:start="1"/>
        </w:sectPr>
      </w:pPr>
    </w:p>
    <w:p>
      <w:pPr>
        <w:pStyle w:val="Heading2"/>
        <w:numPr>
          <w:ilvl w:val="1"/>
          <w:numId w:val="4"/>
        </w:numPr>
        <w:tabs>
          <w:tab w:pos="3646" w:val="left" w:leader="none"/>
        </w:tabs>
        <w:spacing w:line="240" w:lineRule="auto" w:before="37" w:after="0"/>
        <w:ind w:left="3645" w:right="92" w:hanging="3646"/>
        <w:jc w:val="left"/>
        <w:rPr>
          <w:u w:val="none"/>
        </w:rPr>
      </w:pPr>
      <w:bookmarkStart w:name="_TOC_250008" w:id="3"/>
      <w:r>
        <w:rPr>
          <w:u w:val="single"/>
        </w:rPr>
        <w:t>Communication</w:t>
      </w:r>
      <w:r>
        <w:rPr>
          <w:spacing w:val="-8"/>
          <w:u w:val="single"/>
        </w:rPr>
        <w:t> </w:t>
      </w:r>
      <w:r>
        <w:rPr>
          <w:u w:val="single"/>
        </w:rPr>
        <w:t>and</w:t>
      </w:r>
      <w:r>
        <w:rPr>
          <w:spacing w:val="-7"/>
          <w:u w:val="single"/>
        </w:rPr>
        <w:t> </w:t>
      </w:r>
      <w:bookmarkEnd w:id="3"/>
      <w:r>
        <w:rPr>
          <w:u w:val="single"/>
        </w:rPr>
        <w:t>Software</w:t>
      </w:r>
    </w:p>
    <w:p>
      <w:pPr>
        <w:pStyle w:val="BodyText"/>
        <w:spacing w:before="9"/>
        <w:rPr>
          <w:rFonts w:ascii="Times New Roman"/>
          <w:b/>
          <w:sz w:val="29"/>
        </w:rPr>
      </w:pPr>
    </w:p>
    <w:p>
      <w:pPr>
        <w:spacing w:line="276" w:lineRule="auto" w:before="90"/>
        <w:ind w:left="718" w:right="797" w:firstLine="0"/>
        <w:jc w:val="both"/>
        <w:rPr>
          <w:rFonts w:ascii="Times New Roman"/>
          <w:sz w:val="26"/>
        </w:rPr>
      </w:pPr>
      <w:r>
        <w:rPr>
          <w:rFonts w:ascii="Times New Roman"/>
          <w:b/>
          <w:sz w:val="26"/>
        </w:rPr>
        <w:t>Group Communication</w:t>
      </w:r>
      <w:r>
        <w:rPr>
          <w:rFonts w:ascii="Times New Roman"/>
          <w:sz w:val="26"/>
        </w:rPr>
        <w:t>: Communication was pretty simple since we already had a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foundation from our UML project. We continued to use Facebook Messenger to keep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contact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between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our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main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group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meetings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on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Blackboard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Collaborate.</w:t>
      </w:r>
    </w:p>
    <w:p>
      <w:pPr>
        <w:pStyle w:val="BodyText"/>
        <w:spacing w:before="1"/>
        <w:rPr>
          <w:rFonts w:ascii="Times New Roman"/>
          <w:sz w:val="29"/>
        </w:rPr>
      </w:pPr>
    </w:p>
    <w:p>
      <w:pPr>
        <w:spacing w:line="276" w:lineRule="auto" w:before="0"/>
        <w:ind w:left="718" w:right="787" w:firstLine="0"/>
        <w:jc w:val="both"/>
        <w:rPr>
          <w:rFonts w:ascii="Times New Roman"/>
          <w:sz w:val="26"/>
        </w:rPr>
      </w:pPr>
      <w:r>
        <w:rPr>
          <w:rFonts w:ascii="Times New Roman"/>
          <w:b/>
          <w:sz w:val="26"/>
        </w:rPr>
        <w:t>Cloud Platform: </w:t>
      </w:r>
      <w:r>
        <w:rPr>
          <w:rFonts w:ascii="Times New Roman"/>
          <w:sz w:val="26"/>
        </w:rPr>
        <w:t>We continued to use Google Docs and we frequently uploaded all of</w:t>
      </w:r>
      <w:r>
        <w:rPr>
          <w:rFonts w:ascii="Times New Roman"/>
          <w:spacing w:val="-62"/>
          <w:sz w:val="26"/>
        </w:rPr>
        <w:t> </w:t>
      </w:r>
      <w:r>
        <w:rPr>
          <w:rFonts w:ascii="Times New Roman"/>
          <w:sz w:val="26"/>
        </w:rPr>
        <w:t>our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work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into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our Google Drive Folder for this project. This worked seamlessly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because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we had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already done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this for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our UML project.</w:t>
      </w:r>
    </w:p>
    <w:p>
      <w:pPr>
        <w:pStyle w:val="BodyText"/>
        <w:spacing w:before="5"/>
        <w:rPr>
          <w:rFonts w:ascii="Times New Roman"/>
          <w:sz w:val="30"/>
        </w:rPr>
      </w:pPr>
    </w:p>
    <w:p>
      <w:pPr>
        <w:spacing w:line="276" w:lineRule="auto" w:before="0"/>
        <w:ind w:left="718" w:right="364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b/>
          <w:sz w:val="26"/>
        </w:rPr>
        <w:t>Software:</w:t>
      </w:r>
      <w:r>
        <w:rPr>
          <w:rFonts w:ascii="Times New Roman" w:hAnsi="Times New Roman"/>
          <w:b/>
          <w:spacing w:val="41"/>
          <w:sz w:val="26"/>
        </w:rPr>
        <w:t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42"/>
          <w:sz w:val="26"/>
        </w:rPr>
        <w:t> </w:t>
      </w:r>
      <w:r>
        <w:rPr>
          <w:rFonts w:ascii="Times New Roman" w:hAnsi="Times New Roman"/>
          <w:sz w:val="26"/>
        </w:rPr>
        <w:t>software</w:t>
      </w:r>
      <w:r>
        <w:rPr>
          <w:rFonts w:ascii="Times New Roman" w:hAnsi="Times New Roman"/>
          <w:spacing w:val="41"/>
          <w:sz w:val="26"/>
        </w:rPr>
        <w:t> </w:t>
      </w:r>
      <w:r>
        <w:rPr>
          <w:rFonts w:ascii="Times New Roman" w:hAnsi="Times New Roman"/>
          <w:sz w:val="26"/>
        </w:rPr>
        <w:t>we</w:t>
      </w:r>
      <w:r>
        <w:rPr>
          <w:rFonts w:ascii="Times New Roman" w:hAnsi="Times New Roman"/>
          <w:spacing w:val="42"/>
          <w:sz w:val="26"/>
        </w:rPr>
        <w:t> </w:t>
      </w:r>
      <w:r>
        <w:rPr>
          <w:rFonts w:ascii="Times New Roman" w:hAnsi="Times New Roman"/>
          <w:sz w:val="26"/>
        </w:rPr>
        <w:t>used</w:t>
      </w:r>
      <w:r>
        <w:rPr>
          <w:rFonts w:ascii="Times New Roman" w:hAnsi="Times New Roman"/>
          <w:spacing w:val="41"/>
          <w:sz w:val="26"/>
        </w:rPr>
        <w:t> </w:t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42"/>
          <w:sz w:val="26"/>
        </w:rPr>
        <w:t> </w:t>
      </w:r>
      <w:r>
        <w:rPr>
          <w:rFonts w:ascii="Times New Roman" w:hAnsi="Times New Roman"/>
          <w:sz w:val="26"/>
        </w:rPr>
        <w:t>“BaseX”,</w:t>
      </w:r>
      <w:r>
        <w:rPr>
          <w:rFonts w:ascii="Times New Roman" w:hAnsi="Times New Roman"/>
          <w:spacing w:val="41"/>
          <w:sz w:val="26"/>
        </w:rPr>
        <w:t> </w:t>
      </w:r>
      <w:r>
        <w:rPr>
          <w:rFonts w:ascii="Times New Roman" w:hAnsi="Times New Roman"/>
          <w:sz w:val="26"/>
        </w:rPr>
        <w:t>which</w:t>
      </w:r>
      <w:r>
        <w:rPr>
          <w:rFonts w:ascii="Times New Roman" w:hAnsi="Times New Roman"/>
          <w:spacing w:val="42"/>
          <w:sz w:val="26"/>
        </w:rPr>
        <w:t> </w:t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27"/>
          <w:sz w:val="26"/>
        </w:rPr>
        <w:t> </w:t>
      </w:r>
      <w:r>
        <w:rPr>
          <w:rFonts w:ascii="Times New Roman" w:hAnsi="Times New Roman"/>
          <w:sz w:val="26"/>
        </w:rPr>
        <w:t>an</w:t>
      </w:r>
      <w:r>
        <w:rPr>
          <w:rFonts w:ascii="Times New Roman" w:hAnsi="Times New Roman"/>
          <w:spacing w:val="26"/>
          <w:sz w:val="26"/>
        </w:rPr>
        <w:t> </w:t>
      </w:r>
      <w:r>
        <w:rPr>
          <w:rFonts w:ascii="Times New Roman" w:hAnsi="Times New Roman"/>
          <w:sz w:val="26"/>
        </w:rPr>
        <w:t>excellent</w:t>
      </w:r>
      <w:r>
        <w:rPr>
          <w:rFonts w:ascii="Times New Roman" w:hAnsi="Times New Roman"/>
          <w:spacing w:val="27"/>
          <w:sz w:val="26"/>
        </w:rPr>
        <w:t> </w:t>
      </w:r>
      <w:r>
        <w:rPr>
          <w:rFonts w:ascii="Times New Roman" w:hAnsi="Times New Roman"/>
          <w:sz w:val="26"/>
        </w:rPr>
        <w:t>XML</w:t>
      </w:r>
      <w:r>
        <w:rPr>
          <w:rFonts w:ascii="Times New Roman" w:hAnsi="Times New Roman"/>
          <w:spacing w:val="26"/>
          <w:sz w:val="26"/>
        </w:rPr>
        <w:t> </w:t>
      </w:r>
      <w:r>
        <w:rPr>
          <w:rFonts w:ascii="Times New Roman" w:hAnsi="Times New Roman"/>
          <w:sz w:val="26"/>
        </w:rPr>
        <w:t>database</w:t>
      </w:r>
      <w:r>
        <w:rPr>
          <w:rFonts w:ascii="Times New Roman" w:hAnsi="Times New Roman"/>
          <w:spacing w:val="-62"/>
          <w:sz w:val="26"/>
        </w:rPr>
        <w:t> </w:t>
      </w:r>
      <w:r>
        <w:rPr>
          <w:rFonts w:ascii="Times New Roman" w:hAnsi="Times New Roman"/>
          <w:sz w:val="26"/>
        </w:rPr>
        <w:t>engine,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and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allowed us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to complete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this project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seamlessly.</w:t>
      </w:r>
    </w:p>
    <w:p>
      <w:pPr>
        <w:pStyle w:val="ListParagraph"/>
        <w:numPr>
          <w:ilvl w:val="0"/>
          <w:numId w:val="5"/>
        </w:numPr>
        <w:tabs>
          <w:tab w:pos="1288" w:val="left" w:leader="none"/>
          <w:tab w:pos="1289" w:val="left" w:leader="none"/>
        </w:tabs>
        <w:spacing w:line="290" w:lineRule="auto" w:before="0" w:after="0"/>
        <w:ind w:left="1288" w:right="796" w:hanging="361"/>
        <w:jc w:val="left"/>
        <w:rPr>
          <w:sz w:val="26"/>
        </w:rPr>
      </w:pPr>
      <w:r>
        <w:rPr>
          <w:sz w:val="26"/>
        </w:rPr>
        <w:t>We</w:t>
      </w:r>
      <w:r>
        <w:rPr>
          <w:spacing w:val="22"/>
          <w:sz w:val="26"/>
        </w:rPr>
        <w:t> </w:t>
      </w:r>
      <w:r>
        <w:rPr>
          <w:sz w:val="26"/>
        </w:rPr>
        <w:t>were</w:t>
      </w:r>
      <w:r>
        <w:rPr>
          <w:spacing w:val="22"/>
          <w:sz w:val="26"/>
        </w:rPr>
        <w:t> </w:t>
      </w:r>
      <w:r>
        <w:rPr>
          <w:sz w:val="26"/>
        </w:rPr>
        <w:t>given</w:t>
      </w:r>
      <w:r>
        <w:rPr>
          <w:spacing w:val="22"/>
          <w:sz w:val="26"/>
        </w:rPr>
        <w:t> </w:t>
      </w:r>
      <w:r>
        <w:rPr>
          <w:sz w:val="26"/>
        </w:rPr>
        <w:t>information</w:t>
      </w:r>
      <w:r>
        <w:rPr>
          <w:spacing w:val="22"/>
          <w:sz w:val="26"/>
        </w:rPr>
        <w:t> </w:t>
      </w:r>
      <w:r>
        <w:rPr>
          <w:sz w:val="26"/>
        </w:rPr>
        <w:t>about</w:t>
      </w:r>
      <w:r>
        <w:rPr>
          <w:spacing w:val="22"/>
          <w:sz w:val="26"/>
        </w:rPr>
        <w:t> </w:t>
      </w:r>
      <w:r>
        <w:rPr>
          <w:sz w:val="26"/>
        </w:rPr>
        <w:t>basic</w:t>
      </w:r>
      <w:r>
        <w:rPr>
          <w:spacing w:val="7"/>
          <w:sz w:val="26"/>
        </w:rPr>
        <w:t> </w:t>
      </w:r>
      <w:r>
        <w:rPr>
          <w:sz w:val="26"/>
        </w:rPr>
        <w:t>BaseX</w:t>
      </w:r>
      <w:r>
        <w:rPr>
          <w:spacing w:val="7"/>
          <w:sz w:val="26"/>
        </w:rPr>
        <w:t> </w:t>
      </w:r>
      <w:r>
        <w:rPr>
          <w:sz w:val="26"/>
        </w:rPr>
        <w:t>Operations</w:t>
      </w:r>
      <w:r>
        <w:rPr>
          <w:spacing w:val="7"/>
          <w:sz w:val="26"/>
        </w:rPr>
        <w:t> </w:t>
      </w:r>
      <w:r>
        <w:rPr>
          <w:sz w:val="26"/>
        </w:rPr>
        <w:t>from</w:t>
      </w:r>
      <w:r>
        <w:rPr>
          <w:spacing w:val="7"/>
          <w:sz w:val="26"/>
        </w:rPr>
        <w:t> </w:t>
      </w:r>
      <w:r>
        <w:rPr>
          <w:sz w:val="26"/>
        </w:rPr>
        <w:t>Babatunji</w:t>
      </w:r>
      <w:r>
        <w:rPr>
          <w:spacing w:val="-62"/>
          <w:sz w:val="26"/>
        </w:rPr>
        <w:t> </w:t>
      </w:r>
      <w:r>
        <w:rPr>
          <w:sz w:val="26"/>
        </w:rPr>
        <w:t>Omoniwa,</w:t>
      </w:r>
      <w:r>
        <w:rPr>
          <w:spacing w:val="-1"/>
          <w:sz w:val="26"/>
        </w:rPr>
        <w:t> </w:t>
      </w:r>
      <w:r>
        <w:rPr>
          <w:sz w:val="26"/>
        </w:rPr>
        <w:t>which</w:t>
      </w:r>
      <w:r>
        <w:rPr>
          <w:spacing w:val="-1"/>
          <w:sz w:val="26"/>
        </w:rPr>
        <w:t> </w:t>
      </w:r>
      <w:r>
        <w:rPr>
          <w:sz w:val="26"/>
        </w:rPr>
        <w:t>set</w:t>
      </w:r>
      <w:r>
        <w:rPr>
          <w:spacing w:val="-1"/>
          <w:sz w:val="26"/>
        </w:rPr>
        <w:t> </w:t>
      </w:r>
      <w:r>
        <w:rPr>
          <w:sz w:val="26"/>
        </w:rPr>
        <w:t>us</w:t>
      </w:r>
      <w:r>
        <w:rPr>
          <w:spacing w:val="-1"/>
          <w:sz w:val="26"/>
        </w:rPr>
        <w:t> </w:t>
      </w:r>
      <w:r>
        <w:rPr>
          <w:sz w:val="26"/>
        </w:rPr>
        <w:t>up</w:t>
      </w:r>
      <w:r>
        <w:rPr>
          <w:spacing w:val="-1"/>
          <w:sz w:val="26"/>
        </w:rPr>
        <w:t> </w:t>
      </w:r>
      <w:r>
        <w:rPr>
          <w:sz w:val="26"/>
        </w:rPr>
        <w:t>nicely</w:t>
      </w:r>
      <w:r>
        <w:rPr>
          <w:spacing w:val="-1"/>
          <w:sz w:val="26"/>
        </w:rPr>
        <w:t> </w:t>
      </w:r>
      <w:r>
        <w:rPr>
          <w:sz w:val="26"/>
        </w:rPr>
        <w:t>for learning</w:t>
      </w:r>
      <w:r>
        <w:rPr>
          <w:spacing w:val="-1"/>
          <w:sz w:val="26"/>
        </w:rPr>
        <w:t> </w:t>
      </w:r>
      <w:r>
        <w:rPr>
          <w:sz w:val="26"/>
        </w:rPr>
        <w:t>about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software.</w:t>
      </w:r>
    </w:p>
    <w:p>
      <w:pPr>
        <w:pStyle w:val="ListParagraph"/>
        <w:numPr>
          <w:ilvl w:val="0"/>
          <w:numId w:val="5"/>
        </w:numPr>
        <w:tabs>
          <w:tab w:pos="1288" w:val="left" w:leader="none"/>
          <w:tab w:pos="1289" w:val="left" w:leader="none"/>
        </w:tabs>
        <w:spacing w:line="266" w:lineRule="exact" w:before="0" w:after="0"/>
        <w:ind w:left="1288" w:right="0" w:hanging="361"/>
        <w:jc w:val="left"/>
        <w:rPr>
          <w:sz w:val="26"/>
        </w:rPr>
      </w:pPr>
      <w:r>
        <w:rPr>
          <w:sz w:val="26"/>
        </w:rPr>
        <w:t>Resources</w:t>
      </w:r>
      <w:r>
        <w:rPr>
          <w:spacing w:val="-4"/>
          <w:sz w:val="26"/>
        </w:rPr>
        <w:t> </w:t>
      </w:r>
      <w:r>
        <w:rPr>
          <w:sz w:val="26"/>
        </w:rPr>
        <w:t>for</w:t>
      </w:r>
      <w:r>
        <w:rPr>
          <w:spacing w:val="-4"/>
          <w:sz w:val="26"/>
        </w:rPr>
        <w:t> </w:t>
      </w:r>
      <w:r>
        <w:rPr>
          <w:sz w:val="26"/>
        </w:rPr>
        <w:t>using</w:t>
      </w:r>
      <w:r>
        <w:rPr>
          <w:spacing w:val="-3"/>
          <w:sz w:val="26"/>
        </w:rPr>
        <w:t> </w:t>
      </w:r>
      <w:r>
        <w:rPr>
          <w:sz w:val="26"/>
        </w:rPr>
        <w:t>BaseX</w:t>
      </w:r>
      <w:r>
        <w:rPr>
          <w:spacing w:val="-4"/>
          <w:sz w:val="26"/>
        </w:rPr>
        <w:t> </w:t>
      </w:r>
      <w:r>
        <w:rPr>
          <w:sz w:val="26"/>
        </w:rPr>
        <w:t>were</w:t>
      </w:r>
      <w:r>
        <w:rPr>
          <w:spacing w:val="-3"/>
          <w:sz w:val="26"/>
        </w:rPr>
        <w:t> </w:t>
      </w:r>
      <w:r>
        <w:rPr>
          <w:sz w:val="26"/>
        </w:rPr>
        <w:t>very</w:t>
      </w:r>
      <w:r>
        <w:rPr>
          <w:spacing w:val="-4"/>
          <w:sz w:val="26"/>
        </w:rPr>
        <w:t> </w:t>
      </w:r>
      <w:r>
        <w:rPr>
          <w:sz w:val="26"/>
        </w:rPr>
        <w:t>accessible</w:t>
      </w:r>
      <w:r>
        <w:rPr>
          <w:spacing w:val="-4"/>
          <w:sz w:val="26"/>
        </w:rPr>
        <w:t> </w:t>
      </w:r>
      <w:r>
        <w:rPr>
          <w:sz w:val="26"/>
        </w:rPr>
        <w:t>online.</w:t>
      </w:r>
    </w:p>
    <w:p>
      <w:pPr>
        <w:pStyle w:val="ListParagraph"/>
        <w:numPr>
          <w:ilvl w:val="0"/>
          <w:numId w:val="5"/>
        </w:numPr>
        <w:tabs>
          <w:tab w:pos="1288" w:val="left" w:leader="none"/>
          <w:tab w:pos="1289" w:val="left" w:leader="none"/>
        </w:tabs>
        <w:spacing w:line="240" w:lineRule="auto" w:before="34" w:after="0"/>
        <w:ind w:left="1288" w:right="0" w:hanging="361"/>
        <w:jc w:val="left"/>
        <w:rPr>
          <w:sz w:val="26"/>
        </w:rPr>
      </w:pPr>
      <w:r>
        <w:rPr>
          <w:sz w:val="26"/>
        </w:rPr>
        <w:t>After</w:t>
      </w:r>
      <w:r>
        <w:rPr>
          <w:spacing w:val="-3"/>
          <w:sz w:val="26"/>
        </w:rPr>
        <w:t> </w:t>
      </w:r>
      <w:r>
        <w:rPr>
          <w:sz w:val="26"/>
        </w:rPr>
        <w:t>completing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XML</w:t>
      </w:r>
      <w:r>
        <w:rPr>
          <w:spacing w:val="-3"/>
          <w:sz w:val="26"/>
        </w:rPr>
        <w:t> </w:t>
      </w:r>
      <w:r>
        <w:rPr>
          <w:sz w:val="26"/>
        </w:rPr>
        <w:t>implementation,</w:t>
      </w:r>
      <w:r>
        <w:rPr>
          <w:spacing w:val="-3"/>
          <w:sz w:val="26"/>
        </w:rPr>
        <w:t> </w:t>
      </w:r>
      <w:r>
        <w:rPr>
          <w:sz w:val="26"/>
        </w:rPr>
        <w:t>we</w:t>
      </w:r>
      <w:r>
        <w:rPr>
          <w:spacing w:val="-3"/>
          <w:sz w:val="26"/>
        </w:rPr>
        <w:t> </w:t>
      </w:r>
      <w:r>
        <w:rPr>
          <w:sz w:val="26"/>
        </w:rPr>
        <w:t>were</w:t>
      </w:r>
      <w:r>
        <w:rPr>
          <w:spacing w:val="-3"/>
          <w:sz w:val="26"/>
        </w:rPr>
        <w:t> </w:t>
      </w:r>
      <w:r>
        <w:rPr>
          <w:sz w:val="26"/>
        </w:rPr>
        <w:t>glad</w:t>
      </w:r>
      <w:r>
        <w:rPr>
          <w:spacing w:val="-3"/>
          <w:sz w:val="26"/>
        </w:rPr>
        <w:t> </w:t>
      </w:r>
      <w:r>
        <w:rPr>
          <w:sz w:val="26"/>
        </w:rPr>
        <w:t>we</w:t>
      </w:r>
      <w:r>
        <w:rPr>
          <w:spacing w:val="-3"/>
          <w:sz w:val="26"/>
        </w:rPr>
        <w:t> </w:t>
      </w:r>
      <w:r>
        <w:rPr>
          <w:sz w:val="26"/>
        </w:rPr>
        <w:t>used</w:t>
      </w:r>
      <w:r>
        <w:rPr>
          <w:spacing w:val="-3"/>
          <w:sz w:val="26"/>
        </w:rPr>
        <w:t> </w:t>
      </w:r>
      <w:r>
        <w:rPr>
          <w:sz w:val="26"/>
        </w:rPr>
        <w:t>BaseX.</w:t>
      </w:r>
    </w:p>
    <w:p>
      <w:pPr>
        <w:pStyle w:val="BodyText"/>
        <w:spacing w:before="4"/>
        <w:rPr>
          <w:rFonts w:ascii="Times New Roman"/>
          <w:sz w:val="36"/>
        </w:rPr>
      </w:pPr>
    </w:p>
    <w:p>
      <w:pPr>
        <w:pStyle w:val="Heading2"/>
        <w:numPr>
          <w:ilvl w:val="1"/>
          <w:numId w:val="4"/>
        </w:numPr>
        <w:tabs>
          <w:tab w:pos="4337" w:val="left" w:leader="none"/>
        </w:tabs>
        <w:spacing w:line="240" w:lineRule="auto" w:before="0" w:after="0"/>
        <w:ind w:left="4336" w:right="72" w:hanging="4337"/>
        <w:jc w:val="left"/>
        <w:rPr>
          <w:u w:val="none"/>
        </w:rPr>
      </w:pPr>
      <w:bookmarkStart w:name="_TOC_250007" w:id="4"/>
      <w:r>
        <w:rPr>
          <w:u w:val="single"/>
        </w:rPr>
        <w:t>Work</w:t>
      </w:r>
      <w:r>
        <w:rPr>
          <w:spacing w:val="-7"/>
          <w:u w:val="single"/>
        </w:rPr>
        <w:t> </w:t>
      </w:r>
      <w:bookmarkEnd w:id="4"/>
      <w:r>
        <w:rPr>
          <w:u w:val="single"/>
        </w:rPr>
        <w:t>Distribution</w:t>
      </w:r>
    </w:p>
    <w:p>
      <w:pPr>
        <w:pStyle w:val="BodyText"/>
        <w:spacing w:before="2"/>
        <w:rPr>
          <w:rFonts w:ascii="Times New Roman"/>
          <w:b/>
          <w:sz w:val="27"/>
        </w:rPr>
      </w:pPr>
    </w:p>
    <w:p>
      <w:pPr>
        <w:spacing w:line="276" w:lineRule="auto" w:before="90"/>
        <w:ind w:left="718" w:right="798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A crucial thing that we wanted to have in place from the very beginning was a clear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fair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delegation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tasks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responsibilities.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do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this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we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did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two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things.</w:t>
      </w:r>
    </w:p>
    <w:p>
      <w:pPr>
        <w:pStyle w:val="BodyText"/>
        <w:spacing w:before="3"/>
        <w:rPr>
          <w:rFonts w:ascii="Times New Roman"/>
          <w:sz w:val="30"/>
        </w:rPr>
      </w:pPr>
    </w:p>
    <w:p>
      <w:pPr>
        <w:pStyle w:val="ListParagraph"/>
        <w:numPr>
          <w:ilvl w:val="0"/>
          <w:numId w:val="6"/>
        </w:numPr>
        <w:tabs>
          <w:tab w:pos="1289" w:val="left" w:leader="none"/>
        </w:tabs>
        <w:spacing w:line="276" w:lineRule="auto" w:before="0" w:after="0"/>
        <w:ind w:left="1288" w:right="792" w:hanging="361"/>
        <w:jc w:val="left"/>
        <w:rPr>
          <w:sz w:val="26"/>
        </w:rPr>
      </w:pPr>
      <w:r>
        <w:rPr>
          <w:sz w:val="26"/>
        </w:rPr>
        <w:t>We</w:t>
      </w:r>
      <w:r>
        <w:rPr>
          <w:spacing w:val="42"/>
          <w:sz w:val="26"/>
        </w:rPr>
        <w:t> </w:t>
      </w:r>
      <w:r>
        <w:rPr>
          <w:sz w:val="26"/>
        </w:rPr>
        <w:t>choose</w:t>
      </w:r>
      <w:r>
        <w:rPr>
          <w:spacing w:val="42"/>
          <w:sz w:val="26"/>
        </w:rPr>
        <w:t> </w:t>
      </w:r>
      <w:r>
        <w:rPr>
          <w:sz w:val="26"/>
        </w:rPr>
        <w:t>not</w:t>
      </w:r>
      <w:r>
        <w:rPr>
          <w:spacing w:val="43"/>
          <w:sz w:val="26"/>
        </w:rPr>
        <w:t> </w:t>
      </w:r>
      <w:r>
        <w:rPr>
          <w:sz w:val="26"/>
        </w:rPr>
        <w:t>to</w:t>
      </w:r>
      <w:r>
        <w:rPr>
          <w:spacing w:val="27"/>
          <w:sz w:val="26"/>
        </w:rPr>
        <w:t> </w:t>
      </w:r>
      <w:r>
        <w:rPr>
          <w:sz w:val="26"/>
        </w:rPr>
        <w:t>elect</w:t>
      </w:r>
      <w:r>
        <w:rPr>
          <w:spacing w:val="27"/>
          <w:sz w:val="26"/>
        </w:rPr>
        <w:t> </w:t>
      </w:r>
      <w:r>
        <w:rPr>
          <w:sz w:val="26"/>
        </w:rPr>
        <w:t>a</w:t>
      </w:r>
      <w:r>
        <w:rPr>
          <w:spacing w:val="27"/>
          <w:sz w:val="26"/>
        </w:rPr>
        <w:t> </w:t>
      </w:r>
      <w:r>
        <w:rPr>
          <w:sz w:val="26"/>
        </w:rPr>
        <w:t>group</w:t>
      </w:r>
      <w:r>
        <w:rPr>
          <w:spacing w:val="27"/>
          <w:sz w:val="26"/>
        </w:rPr>
        <w:t> </w:t>
      </w:r>
      <w:r>
        <w:rPr>
          <w:sz w:val="26"/>
        </w:rPr>
        <w:t>leader</w:t>
      </w:r>
      <w:r>
        <w:rPr>
          <w:spacing w:val="28"/>
          <w:sz w:val="26"/>
        </w:rPr>
        <w:t> </w:t>
      </w:r>
      <w:r>
        <w:rPr>
          <w:sz w:val="26"/>
        </w:rPr>
        <w:t>so</w:t>
      </w:r>
      <w:r>
        <w:rPr>
          <w:spacing w:val="27"/>
          <w:sz w:val="26"/>
        </w:rPr>
        <w:t> </w:t>
      </w:r>
      <w:r>
        <w:rPr>
          <w:sz w:val="26"/>
        </w:rPr>
        <w:t>that</w:t>
      </w:r>
      <w:r>
        <w:rPr>
          <w:spacing w:val="28"/>
          <w:sz w:val="26"/>
        </w:rPr>
        <w:t> </w:t>
      </w:r>
      <w:r>
        <w:rPr>
          <w:sz w:val="26"/>
        </w:rPr>
        <w:t>all</w:t>
      </w:r>
      <w:r>
        <w:rPr>
          <w:spacing w:val="27"/>
          <w:sz w:val="26"/>
        </w:rPr>
        <w:t> </w:t>
      </w:r>
      <w:r>
        <w:rPr>
          <w:sz w:val="26"/>
        </w:rPr>
        <w:t>of</w:t>
      </w:r>
      <w:r>
        <w:rPr>
          <w:spacing w:val="28"/>
          <w:sz w:val="26"/>
        </w:rPr>
        <w:t> </w:t>
      </w:r>
      <w:r>
        <w:rPr>
          <w:sz w:val="26"/>
        </w:rPr>
        <w:t>our</w:t>
      </w:r>
      <w:r>
        <w:rPr>
          <w:spacing w:val="28"/>
          <w:sz w:val="26"/>
        </w:rPr>
        <w:t> </w:t>
      </w:r>
      <w:r>
        <w:rPr>
          <w:sz w:val="26"/>
        </w:rPr>
        <w:t>members</w:t>
      </w:r>
      <w:r>
        <w:rPr>
          <w:spacing w:val="28"/>
          <w:sz w:val="26"/>
        </w:rPr>
        <w:t> </w:t>
      </w:r>
      <w:r>
        <w:rPr>
          <w:sz w:val="26"/>
        </w:rPr>
        <w:t>inputs</w:t>
      </w:r>
      <w:r>
        <w:rPr>
          <w:spacing w:val="28"/>
          <w:sz w:val="26"/>
        </w:rPr>
        <w:t> </w:t>
      </w:r>
      <w:r>
        <w:rPr>
          <w:sz w:val="26"/>
        </w:rPr>
        <w:t>were</w:t>
      </w:r>
      <w:r>
        <w:rPr>
          <w:spacing w:val="-62"/>
          <w:sz w:val="26"/>
        </w:rPr>
        <w:t> </w:t>
      </w:r>
      <w:r>
        <w:rPr>
          <w:sz w:val="26"/>
        </w:rPr>
        <w:t>equal</w:t>
      </w:r>
      <w:r>
        <w:rPr>
          <w:spacing w:val="-1"/>
          <w:sz w:val="26"/>
        </w:rPr>
        <w:t> </w:t>
      </w:r>
      <w:r>
        <w:rPr>
          <w:sz w:val="26"/>
        </w:rPr>
        <w:t>and fair</w:t>
      </w:r>
    </w:p>
    <w:p>
      <w:pPr>
        <w:pStyle w:val="ListParagraph"/>
        <w:numPr>
          <w:ilvl w:val="0"/>
          <w:numId w:val="6"/>
        </w:numPr>
        <w:tabs>
          <w:tab w:pos="1289" w:val="left" w:leader="none"/>
        </w:tabs>
        <w:spacing w:line="276" w:lineRule="auto" w:before="3" w:after="0"/>
        <w:ind w:left="1288" w:right="789" w:hanging="361"/>
        <w:jc w:val="left"/>
        <w:rPr>
          <w:sz w:val="26"/>
        </w:rPr>
      </w:pPr>
      <w:r>
        <w:rPr>
          <w:sz w:val="26"/>
        </w:rPr>
        <w:t>That we meet up in a call to check each other’s progress each week and to decide</w:t>
      </w:r>
      <w:r>
        <w:rPr>
          <w:spacing w:val="-62"/>
          <w:sz w:val="26"/>
        </w:rPr>
        <w:t> </w:t>
      </w:r>
      <w:r>
        <w:rPr>
          <w:sz w:val="26"/>
        </w:rPr>
        <w:t>next</w:t>
      </w:r>
      <w:r>
        <w:rPr>
          <w:spacing w:val="-1"/>
          <w:sz w:val="26"/>
        </w:rPr>
        <w:t> </w:t>
      </w:r>
      <w:r>
        <w:rPr>
          <w:sz w:val="26"/>
        </w:rPr>
        <w:t>week’s</w:t>
      </w:r>
      <w:r>
        <w:rPr>
          <w:spacing w:val="-1"/>
          <w:sz w:val="26"/>
        </w:rPr>
        <w:t> </w:t>
      </w:r>
      <w:r>
        <w:rPr>
          <w:sz w:val="26"/>
        </w:rPr>
        <w:t>goals</w:t>
      </w:r>
      <w:r>
        <w:rPr>
          <w:spacing w:val="-1"/>
          <w:sz w:val="26"/>
        </w:rPr>
        <w:t> </w:t>
      </w:r>
      <w:r>
        <w:rPr>
          <w:sz w:val="26"/>
        </w:rPr>
        <w:t>and who</w:t>
      </w:r>
      <w:r>
        <w:rPr>
          <w:spacing w:val="-1"/>
          <w:sz w:val="26"/>
        </w:rPr>
        <w:t> </w:t>
      </w:r>
      <w:r>
        <w:rPr>
          <w:sz w:val="26"/>
        </w:rPr>
        <w:t>should</w:t>
      </w:r>
      <w:r>
        <w:rPr>
          <w:spacing w:val="-1"/>
          <w:sz w:val="26"/>
        </w:rPr>
        <w:t> </w:t>
      </w:r>
      <w:r>
        <w:rPr>
          <w:sz w:val="26"/>
        </w:rPr>
        <w:t>take</w:t>
      </w:r>
      <w:r>
        <w:rPr>
          <w:spacing w:val="-1"/>
          <w:sz w:val="26"/>
        </w:rPr>
        <w:t> </w:t>
      </w:r>
      <w:r>
        <w:rPr>
          <w:sz w:val="26"/>
        </w:rPr>
        <w:t>on that</w:t>
      </w:r>
      <w:r>
        <w:rPr>
          <w:spacing w:val="-1"/>
          <w:sz w:val="26"/>
        </w:rPr>
        <w:t> </w:t>
      </w:r>
      <w:r>
        <w:rPr>
          <w:sz w:val="26"/>
        </w:rPr>
        <w:t>responsibility.</w:t>
      </w:r>
    </w:p>
    <w:p>
      <w:pPr>
        <w:pStyle w:val="BodyText"/>
        <w:spacing w:before="3"/>
        <w:rPr>
          <w:rFonts w:ascii="Times New Roman"/>
          <w:sz w:val="30"/>
        </w:rPr>
      </w:pPr>
    </w:p>
    <w:p>
      <w:pPr>
        <w:spacing w:line="271" w:lineRule="auto" w:before="0"/>
        <w:ind w:left="718" w:right="786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We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felt</w:t>
      </w:r>
      <w:r>
        <w:rPr>
          <w:rFonts w:ascii="Times New Roman"/>
          <w:spacing w:val="65"/>
          <w:sz w:val="26"/>
        </w:rPr>
        <w:t> </w:t>
      </w:r>
      <w:r>
        <w:rPr>
          <w:rFonts w:ascii="Times New Roman"/>
          <w:sz w:val="26"/>
        </w:rPr>
        <w:t>that by doing this in such a transparent way, we could eliminate any feelings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injustice and unfairness. Down below is the workload we distributed amongst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ourselves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across the weeks.</w:t>
      </w:r>
    </w:p>
    <w:p>
      <w:pPr>
        <w:spacing w:after="0" w:line="271" w:lineRule="auto"/>
        <w:jc w:val="both"/>
        <w:rPr>
          <w:rFonts w:ascii="Times New Roman"/>
          <w:sz w:val="26"/>
        </w:rPr>
        <w:sectPr>
          <w:pgSz w:w="11920" w:h="16860"/>
          <w:pgMar w:header="281" w:footer="0" w:top="520" w:bottom="280" w:left="700" w:right="660"/>
        </w:sectPr>
      </w:pPr>
    </w:p>
    <w:p>
      <w:pPr>
        <w:spacing w:before="37" w:after="60"/>
        <w:ind w:left="2262" w:right="235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Week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1:</w:t>
      </w:r>
    </w:p>
    <w:tbl>
      <w:tblPr>
        <w:tblW w:w="0" w:type="auto"/>
        <w:jc w:val="left"/>
        <w:tblInd w:w="7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9"/>
        <w:gridCol w:w="4519"/>
      </w:tblGrid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7"/>
              <w:rPr>
                <w:sz w:val="26"/>
              </w:rPr>
            </w:pPr>
            <w:r>
              <w:rPr>
                <w:sz w:val="26"/>
              </w:rPr>
              <w:t>Member</w:t>
            </w:r>
          </w:p>
        </w:tc>
        <w:tc>
          <w:tcPr>
            <w:tcW w:w="4519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Task(s)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left="456"/>
              <w:rPr>
                <w:sz w:val="26"/>
              </w:rPr>
            </w:pPr>
            <w:r>
              <w:rPr>
                <w:sz w:val="26"/>
              </w:rPr>
              <w:t>Luke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Seckerson</w:t>
            </w:r>
          </w:p>
        </w:tc>
        <w:tc>
          <w:tcPr>
            <w:tcW w:w="4519" w:type="dxa"/>
          </w:tcPr>
          <w:p>
            <w:pPr>
              <w:pStyle w:val="TableParagraph"/>
              <w:ind w:right="465"/>
              <w:rPr>
                <w:sz w:val="26"/>
              </w:rPr>
            </w:pPr>
            <w:r>
              <w:rPr>
                <w:sz w:val="26"/>
              </w:rPr>
              <w:t>Writing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XML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documents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left="463"/>
              <w:rPr>
                <w:sz w:val="26"/>
              </w:rPr>
            </w:pPr>
            <w:r>
              <w:rPr>
                <w:sz w:val="26"/>
              </w:rPr>
              <w:t>Brian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Sharkey</w:t>
            </w:r>
          </w:p>
        </w:tc>
        <w:tc>
          <w:tcPr>
            <w:tcW w:w="4519" w:type="dxa"/>
          </w:tcPr>
          <w:p>
            <w:pPr>
              <w:pStyle w:val="TableParagraph"/>
              <w:ind w:right="465"/>
              <w:rPr>
                <w:sz w:val="26"/>
              </w:rPr>
            </w:pPr>
            <w:r>
              <w:rPr>
                <w:sz w:val="26"/>
              </w:rPr>
              <w:t>Writing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XML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documents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6"/>
              <w:rPr>
                <w:sz w:val="26"/>
              </w:rPr>
            </w:pPr>
            <w:r>
              <w:rPr>
                <w:sz w:val="26"/>
              </w:rPr>
              <w:t>April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Sheeran</w:t>
            </w:r>
          </w:p>
        </w:tc>
        <w:tc>
          <w:tcPr>
            <w:tcW w:w="4519" w:type="dxa"/>
          </w:tcPr>
          <w:p>
            <w:pPr>
              <w:pStyle w:val="TableParagraph"/>
              <w:ind w:left="463"/>
              <w:rPr>
                <w:sz w:val="26"/>
              </w:rPr>
            </w:pPr>
            <w:r>
              <w:rPr>
                <w:sz w:val="26"/>
              </w:rPr>
              <w:t>Researching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possible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xQueries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left="459"/>
              <w:rPr>
                <w:sz w:val="26"/>
              </w:rPr>
            </w:pPr>
            <w:r>
              <w:rPr>
                <w:sz w:val="26"/>
              </w:rPr>
              <w:t>Prathamesh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Sai</w:t>
            </w:r>
          </w:p>
        </w:tc>
        <w:tc>
          <w:tcPr>
            <w:tcW w:w="4519" w:type="dxa"/>
          </w:tcPr>
          <w:p>
            <w:pPr>
              <w:pStyle w:val="TableParagraph"/>
              <w:ind w:left="463"/>
              <w:rPr>
                <w:sz w:val="26"/>
              </w:rPr>
            </w:pPr>
            <w:r>
              <w:rPr>
                <w:sz w:val="26"/>
              </w:rPr>
              <w:t>Researching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possible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xQueries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3"/>
              <w:rPr>
                <w:sz w:val="26"/>
              </w:rPr>
            </w:pPr>
            <w:r>
              <w:rPr>
                <w:sz w:val="26"/>
              </w:rPr>
              <w:t>Tom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Roberts</w:t>
            </w:r>
          </w:p>
        </w:tc>
        <w:tc>
          <w:tcPr>
            <w:tcW w:w="4519" w:type="dxa"/>
          </w:tcPr>
          <w:p>
            <w:pPr>
              <w:pStyle w:val="TableParagraph"/>
              <w:ind w:left="461"/>
              <w:rPr>
                <w:sz w:val="26"/>
              </w:rPr>
            </w:pPr>
            <w:r>
              <w:rPr>
                <w:sz w:val="26"/>
              </w:rPr>
              <w:t>Research</w:t>
            </w:r>
          </w:p>
        </w:tc>
      </w:tr>
    </w:tbl>
    <w:p>
      <w:pPr>
        <w:pStyle w:val="BodyText"/>
        <w:spacing w:before="2"/>
        <w:rPr>
          <w:rFonts w:ascii="Times New Roman"/>
          <w:b/>
          <w:sz w:val="28"/>
        </w:rPr>
      </w:pPr>
    </w:p>
    <w:p>
      <w:pPr>
        <w:spacing w:before="0" w:after="60"/>
        <w:ind w:left="2264" w:right="235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Week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2:</w:t>
      </w:r>
    </w:p>
    <w:tbl>
      <w:tblPr>
        <w:tblW w:w="0" w:type="auto"/>
        <w:jc w:val="left"/>
        <w:tblInd w:w="7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9"/>
        <w:gridCol w:w="4519"/>
      </w:tblGrid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7"/>
              <w:rPr>
                <w:sz w:val="26"/>
              </w:rPr>
            </w:pPr>
            <w:r>
              <w:rPr>
                <w:sz w:val="26"/>
              </w:rPr>
              <w:t>Member</w:t>
            </w:r>
          </w:p>
        </w:tc>
        <w:tc>
          <w:tcPr>
            <w:tcW w:w="4519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Task(s)</w:t>
            </w:r>
          </w:p>
        </w:tc>
      </w:tr>
      <w:tr>
        <w:trPr>
          <w:trHeight w:val="805" w:hRule="atLeast"/>
        </w:trPr>
        <w:tc>
          <w:tcPr>
            <w:tcW w:w="4519" w:type="dxa"/>
          </w:tcPr>
          <w:p>
            <w:pPr>
              <w:pStyle w:val="TableParagraph"/>
              <w:ind w:left="456"/>
              <w:rPr>
                <w:sz w:val="26"/>
              </w:rPr>
            </w:pPr>
            <w:r>
              <w:rPr>
                <w:sz w:val="26"/>
              </w:rPr>
              <w:t>Luke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Seckerson</w:t>
            </w:r>
          </w:p>
        </w:tc>
        <w:tc>
          <w:tcPr>
            <w:tcW w:w="4519" w:type="dxa"/>
          </w:tcPr>
          <w:p>
            <w:pPr>
              <w:pStyle w:val="TableParagraph"/>
              <w:ind w:left="1888" w:right="171" w:hanging="1697"/>
              <w:jc w:val="left"/>
              <w:rPr>
                <w:sz w:val="26"/>
              </w:rPr>
            </w:pPr>
            <w:r>
              <w:rPr>
                <w:sz w:val="26"/>
              </w:rPr>
              <w:t>Finishing XML documents and internal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DTD’s</w:t>
            </w:r>
          </w:p>
        </w:tc>
      </w:tr>
      <w:tr>
        <w:trPr>
          <w:trHeight w:val="805" w:hRule="atLeast"/>
        </w:trPr>
        <w:tc>
          <w:tcPr>
            <w:tcW w:w="4519" w:type="dxa"/>
          </w:tcPr>
          <w:p>
            <w:pPr>
              <w:pStyle w:val="TableParagraph"/>
              <w:ind w:left="463"/>
              <w:rPr>
                <w:sz w:val="26"/>
              </w:rPr>
            </w:pPr>
            <w:r>
              <w:rPr>
                <w:sz w:val="26"/>
              </w:rPr>
              <w:t>Brian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Sharkey</w:t>
            </w:r>
          </w:p>
        </w:tc>
        <w:tc>
          <w:tcPr>
            <w:tcW w:w="4519" w:type="dxa"/>
          </w:tcPr>
          <w:p>
            <w:pPr>
              <w:pStyle w:val="TableParagraph"/>
              <w:ind w:left="1888" w:right="241" w:hanging="1622"/>
              <w:jc w:val="left"/>
              <w:rPr>
                <w:sz w:val="26"/>
              </w:rPr>
            </w:pPr>
            <w:r>
              <w:rPr>
                <w:sz w:val="26"/>
              </w:rPr>
              <w:t>Finishing XML document and writing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DTD’s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6"/>
              <w:rPr>
                <w:sz w:val="26"/>
              </w:rPr>
            </w:pPr>
            <w:r>
              <w:rPr>
                <w:sz w:val="26"/>
              </w:rPr>
              <w:t>April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Sheeran</w:t>
            </w:r>
          </w:p>
        </w:tc>
        <w:tc>
          <w:tcPr>
            <w:tcW w:w="4519" w:type="dxa"/>
          </w:tcPr>
          <w:p>
            <w:pPr>
              <w:pStyle w:val="TableParagraph"/>
              <w:ind w:right="466"/>
              <w:rPr>
                <w:sz w:val="26"/>
              </w:rPr>
            </w:pPr>
            <w:r>
              <w:rPr>
                <w:sz w:val="26"/>
              </w:rPr>
              <w:t>Developing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two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xQueries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left="459"/>
              <w:rPr>
                <w:sz w:val="26"/>
              </w:rPr>
            </w:pPr>
            <w:r>
              <w:rPr>
                <w:sz w:val="26"/>
              </w:rPr>
              <w:t>Prathamesh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Sai</w:t>
            </w:r>
          </w:p>
        </w:tc>
        <w:tc>
          <w:tcPr>
            <w:tcW w:w="4519" w:type="dxa"/>
          </w:tcPr>
          <w:p>
            <w:pPr>
              <w:pStyle w:val="TableParagraph"/>
              <w:ind w:right="466"/>
              <w:rPr>
                <w:sz w:val="26"/>
              </w:rPr>
            </w:pPr>
            <w:r>
              <w:rPr>
                <w:sz w:val="26"/>
              </w:rPr>
              <w:t>Developing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two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xQueries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3"/>
              <w:rPr>
                <w:sz w:val="26"/>
              </w:rPr>
            </w:pPr>
            <w:r>
              <w:rPr>
                <w:sz w:val="26"/>
              </w:rPr>
              <w:t>Tom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Roberts</w:t>
            </w:r>
          </w:p>
        </w:tc>
        <w:tc>
          <w:tcPr>
            <w:tcW w:w="4519" w:type="dxa"/>
          </w:tcPr>
          <w:p>
            <w:pPr>
              <w:pStyle w:val="TableParagraph"/>
              <w:ind w:left="461"/>
              <w:rPr>
                <w:sz w:val="26"/>
              </w:rPr>
            </w:pPr>
            <w:r>
              <w:rPr>
                <w:sz w:val="26"/>
              </w:rPr>
              <w:t>Research</w:t>
            </w:r>
          </w:p>
        </w:tc>
      </w:tr>
    </w:tbl>
    <w:p>
      <w:pPr>
        <w:pStyle w:val="BodyText"/>
        <w:spacing w:before="2"/>
        <w:rPr>
          <w:rFonts w:ascii="Times New Roman"/>
          <w:b/>
          <w:sz w:val="28"/>
        </w:rPr>
      </w:pPr>
    </w:p>
    <w:p>
      <w:pPr>
        <w:spacing w:before="0" w:after="60"/>
        <w:ind w:left="2264" w:right="235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Week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3:</w:t>
      </w:r>
    </w:p>
    <w:tbl>
      <w:tblPr>
        <w:tblW w:w="0" w:type="auto"/>
        <w:jc w:val="left"/>
        <w:tblInd w:w="7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9"/>
        <w:gridCol w:w="4519"/>
      </w:tblGrid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7"/>
              <w:rPr>
                <w:sz w:val="26"/>
              </w:rPr>
            </w:pPr>
            <w:r>
              <w:rPr>
                <w:sz w:val="26"/>
              </w:rPr>
              <w:t>Member</w:t>
            </w:r>
          </w:p>
        </w:tc>
        <w:tc>
          <w:tcPr>
            <w:tcW w:w="4519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Task(s)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left="456"/>
              <w:rPr>
                <w:sz w:val="26"/>
              </w:rPr>
            </w:pPr>
            <w:r>
              <w:rPr>
                <w:sz w:val="26"/>
              </w:rPr>
              <w:t>Luke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Seckerson</w:t>
            </w:r>
          </w:p>
        </w:tc>
        <w:tc>
          <w:tcPr>
            <w:tcW w:w="4519" w:type="dxa"/>
          </w:tcPr>
          <w:p>
            <w:pPr>
              <w:pStyle w:val="TableParagraph"/>
              <w:ind w:right="466"/>
              <w:rPr>
                <w:sz w:val="26"/>
              </w:rPr>
            </w:pPr>
            <w:r>
              <w:rPr>
                <w:sz w:val="26"/>
              </w:rPr>
              <w:t>Finishing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DTD’s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left="463"/>
              <w:rPr>
                <w:sz w:val="26"/>
              </w:rPr>
            </w:pPr>
            <w:r>
              <w:rPr>
                <w:sz w:val="26"/>
              </w:rPr>
              <w:t>Brian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Sharkey</w:t>
            </w:r>
          </w:p>
        </w:tc>
        <w:tc>
          <w:tcPr>
            <w:tcW w:w="4519" w:type="dxa"/>
          </w:tcPr>
          <w:p>
            <w:pPr>
              <w:pStyle w:val="TableParagraph"/>
              <w:ind w:right="466"/>
              <w:rPr>
                <w:sz w:val="26"/>
              </w:rPr>
            </w:pPr>
            <w:r>
              <w:rPr>
                <w:sz w:val="26"/>
              </w:rPr>
              <w:t>Finishing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DTD’s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6"/>
              <w:rPr>
                <w:sz w:val="26"/>
              </w:rPr>
            </w:pPr>
            <w:r>
              <w:rPr>
                <w:sz w:val="26"/>
              </w:rPr>
              <w:t>April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Sheeran</w:t>
            </w:r>
          </w:p>
        </w:tc>
        <w:tc>
          <w:tcPr>
            <w:tcW w:w="4519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Developing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two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more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xQueries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left="459"/>
              <w:rPr>
                <w:sz w:val="26"/>
              </w:rPr>
            </w:pPr>
            <w:r>
              <w:rPr>
                <w:sz w:val="26"/>
              </w:rPr>
              <w:t>Prathamesh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Sai</w:t>
            </w:r>
          </w:p>
        </w:tc>
        <w:tc>
          <w:tcPr>
            <w:tcW w:w="4519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Developing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two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more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xQueries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3"/>
              <w:rPr>
                <w:sz w:val="26"/>
              </w:rPr>
            </w:pPr>
            <w:r>
              <w:rPr>
                <w:sz w:val="26"/>
              </w:rPr>
              <w:t>Tom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Roberts</w:t>
            </w:r>
          </w:p>
        </w:tc>
        <w:tc>
          <w:tcPr>
            <w:tcW w:w="4519" w:type="dxa"/>
          </w:tcPr>
          <w:p>
            <w:pPr>
              <w:pStyle w:val="TableParagraph"/>
              <w:ind w:left="461"/>
              <w:rPr>
                <w:sz w:val="26"/>
              </w:rPr>
            </w:pPr>
            <w:r>
              <w:rPr>
                <w:sz w:val="26"/>
              </w:rPr>
              <w:t>Research</w:t>
            </w:r>
          </w:p>
        </w:tc>
      </w:tr>
    </w:tbl>
    <w:p>
      <w:pPr>
        <w:pStyle w:val="BodyText"/>
        <w:spacing w:before="5"/>
        <w:rPr>
          <w:rFonts w:ascii="Times New Roman"/>
          <w:b/>
          <w:sz w:val="29"/>
        </w:rPr>
      </w:pPr>
    </w:p>
    <w:p>
      <w:pPr>
        <w:spacing w:before="0"/>
        <w:ind w:left="2264" w:right="235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Week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4:</w:t>
      </w:r>
    </w:p>
    <w:p>
      <w:pPr>
        <w:pStyle w:val="BodyText"/>
        <w:spacing w:before="2"/>
        <w:rPr>
          <w:rFonts w:ascii="Times New Roman"/>
          <w:b/>
          <w:sz w:val="5"/>
        </w:rPr>
      </w:pPr>
    </w:p>
    <w:tbl>
      <w:tblPr>
        <w:tblW w:w="0" w:type="auto"/>
        <w:jc w:val="left"/>
        <w:tblInd w:w="7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9"/>
        <w:gridCol w:w="4519"/>
      </w:tblGrid>
      <w:tr>
        <w:trPr>
          <w:trHeight w:val="490" w:hRule="atLeast"/>
        </w:trPr>
        <w:tc>
          <w:tcPr>
            <w:tcW w:w="4519" w:type="dxa"/>
          </w:tcPr>
          <w:p>
            <w:pPr>
              <w:pStyle w:val="TableParagraph"/>
              <w:spacing w:before="85"/>
              <w:ind w:right="457"/>
              <w:rPr>
                <w:sz w:val="26"/>
              </w:rPr>
            </w:pPr>
            <w:r>
              <w:rPr>
                <w:sz w:val="26"/>
              </w:rPr>
              <w:t>Member</w:t>
            </w:r>
          </w:p>
        </w:tc>
        <w:tc>
          <w:tcPr>
            <w:tcW w:w="4519" w:type="dxa"/>
          </w:tcPr>
          <w:p>
            <w:pPr>
              <w:pStyle w:val="TableParagraph"/>
              <w:spacing w:before="85"/>
              <w:rPr>
                <w:sz w:val="26"/>
              </w:rPr>
            </w:pPr>
            <w:r>
              <w:rPr>
                <w:sz w:val="26"/>
              </w:rPr>
              <w:t>Task(s)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left="456"/>
              <w:rPr>
                <w:sz w:val="26"/>
              </w:rPr>
            </w:pPr>
            <w:r>
              <w:rPr>
                <w:sz w:val="26"/>
              </w:rPr>
              <w:t>Luke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Seckerson</w:t>
            </w:r>
          </w:p>
        </w:tc>
        <w:tc>
          <w:tcPr>
            <w:tcW w:w="4519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Final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changes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XML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documents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left="463"/>
              <w:rPr>
                <w:sz w:val="26"/>
              </w:rPr>
            </w:pPr>
            <w:r>
              <w:rPr>
                <w:sz w:val="26"/>
              </w:rPr>
              <w:t>Brian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Sharkey</w:t>
            </w:r>
          </w:p>
        </w:tc>
        <w:tc>
          <w:tcPr>
            <w:tcW w:w="4519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Final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changes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XML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documents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6"/>
              <w:rPr>
                <w:sz w:val="26"/>
              </w:rPr>
            </w:pPr>
            <w:r>
              <w:rPr>
                <w:sz w:val="26"/>
              </w:rPr>
              <w:t>April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Sheeran</w:t>
            </w:r>
          </w:p>
        </w:tc>
        <w:tc>
          <w:tcPr>
            <w:tcW w:w="4519" w:type="dxa"/>
          </w:tcPr>
          <w:p>
            <w:pPr>
              <w:pStyle w:val="TableParagraph"/>
              <w:ind w:right="462"/>
              <w:rPr>
                <w:sz w:val="26"/>
              </w:rPr>
            </w:pPr>
            <w:r>
              <w:rPr>
                <w:sz w:val="26"/>
              </w:rPr>
              <w:t>Finishing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xQueries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left="459"/>
              <w:rPr>
                <w:sz w:val="26"/>
              </w:rPr>
            </w:pPr>
            <w:r>
              <w:rPr>
                <w:sz w:val="26"/>
              </w:rPr>
              <w:t>Prathamesh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Sai</w:t>
            </w:r>
          </w:p>
        </w:tc>
        <w:tc>
          <w:tcPr>
            <w:tcW w:w="4519" w:type="dxa"/>
          </w:tcPr>
          <w:p>
            <w:pPr>
              <w:pStyle w:val="TableParagraph"/>
              <w:ind w:right="462"/>
              <w:rPr>
                <w:sz w:val="26"/>
              </w:rPr>
            </w:pPr>
            <w:r>
              <w:rPr>
                <w:sz w:val="26"/>
              </w:rPr>
              <w:t>Finishing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xQueries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3"/>
              <w:rPr>
                <w:sz w:val="26"/>
              </w:rPr>
            </w:pPr>
            <w:r>
              <w:rPr>
                <w:sz w:val="26"/>
              </w:rPr>
              <w:t>Tom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Roberts</w:t>
            </w:r>
          </w:p>
        </w:tc>
        <w:tc>
          <w:tcPr>
            <w:tcW w:w="4519" w:type="dxa"/>
          </w:tcPr>
          <w:p>
            <w:pPr>
              <w:pStyle w:val="TableParagraph"/>
              <w:ind w:left="461"/>
              <w:rPr>
                <w:sz w:val="26"/>
              </w:rPr>
            </w:pPr>
            <w:r>
              <w:rPr>
                <w:sz w:val="26"/>
              </w:rPr>
              <w:t>Research</w:t>
            </w:r>
          </w:p>
        </w:tc>
      </w:tr>
    </w:tbl>
    <w:p>
      <w:pPr>
        <w:spacing w:after="0"/>
        <w:rPr>
          <w:sz w:val="26"/>
        </w:rPr>
        <w:sectPr>
          <w:pgSz w:w="11920" w:h="16860"/>
          <w:pgMar w:header="281" w:footer="0" w:top="520" w:bottom="280" w:left="700" w:right="66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19"/>
        </w:rPr>
      </w:pPr>
    </w:p>
    <w:p>
      <w:pPr>
        <w:spacing w:before="88" w:after="60"/>
        <w:ind w:left="2264" w:right="235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Week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5:</w:t>
      </w:r>
    </w:p>
    <w:tbl>
      <w:tblPr>
        <w:tblW w:w="0" w:type="auto"/>
        <w:jc w:val="left"/>
        <w:tblInd w:w="7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9"/>
        <w:gridCol w:w="4519"/>
      </w:tblGrid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7"/>
              <w:rPr>
                <w:sz w:val="26"/>
              </w:rPr>
            </w:pPr>
            <w:r>
              <w:rPr>
                <w:sz w:val="26"/>
              </w:rPr>
              <w:t>Member</w:t>
            </w:r>
          </w:p>
        </w:tc>
        <w:tc>
          <w:tcPr>
            <w:tcW w:w="4519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Task(s)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left="456"/>
              <w:rPr>
                <w:sz w:val="26"/>
              </w:rPr>
            </w:pPr>
            <w:r>
              <w:rPr>
                <w:sz w:val="26"/>
              </w:rPr>
              <w:t>Luke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Seckerson</w:t>
            </w:r>
          </w:p>
        </w:tc>
        <w:tc>
          <w:tcPr>
            <w:tcW w:w="4519" w:type="dxa"/>
          </w:tcPr>
          <w:p>
            <w:pPr>
              <w:pStyle w:val="TableParagraph"/>
              <w:ind w:left="459"/>
              <w:rPr>
                <w:sz w:val="26"/>
              </w:rPr>
            </w:pPr>
            <w:r>
              <w:rPr>
                <w:sz w:val="26"/>
              </w:rPr>
              <w:t>Writing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Report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left="463"/>
              <w:rPr>
                <w:sz w:val="26"/>
              </w:rPr>
            </w:pPr>
            <w:r>
              <w:rPr>
                <w:sz w:val="26"/>
              </w:rPr>
              <w:t>Brian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Sharkey</w:t>
            </w:r>
          </w:p>
        </w:tc>
        <w:tc>
          <w:tcPr>
            <w:tcW w:w="4519" w:type="dxa"/>
          </w:tcPr>
          <w:p>
            <w:pPr>
              <w:pStyle w:val="TableParagraph"/>
              <w:ind w:left="459"/>
              <w:rPr>
                <w:sz w:val="26"/>
              </w:rPr>
            </w:pPr>
            <w:r>
              <w:rPr>
                <w:sz w:val="26"/>
              </w:rPr>
              <w:t>Writing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Report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6"/>
              <w:rPr>
                <w:sz w:val="26"/>
              </w:rPr>
            </w:pPr>
            <w:r>
              <w:rPr>
                <w:sz w:val="26"/>
              </w:rPr>
              <w:t>April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Sheeran</w:t>
            </w:r>
          </w:p>
        </w:tc>
        <w:tc>
          <w:tcPr>
            <w:tcW w:w="4519" w:type="dxa"/>
          </w:tcPr>
          <w:p>
            <w:pPr>
              <w:pStyle w:val="TableParagraph"/>
              <w:ind w:left="459"/>
              <w:rPr>
                <w:sz w:val="26"/>
              </w:rPr>
            </w:pPr>
            <w:r>
              <w:rPr>
                <w:sz w:val="26"/>
              </w:rPr>
              <w:t>Writing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Report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left="459"/>
              <w:rPr>
                <w:sz w:val="26"/>
              </w:rPr>
            </w:pPr>
            <w:r>
              <w:rPr>
                <w:sz w:val="26"/>
              </w:rPr>
              <w:t>Prathamesh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Sai</w:t>
            </w:r>
          </w:p>
        </w:tc>
        <w:tc>
          <w:tcPr>
            <w:tcW w:w="4519" w:type="dxa"/>
          </w:tcPr>
          <w:p>
            <w:pPr>
              <w:pStyle w:val="TableParagraph"/>
              <w:ind w:left="459"/>
              <w:rPr>
                <w:sz w:val="26"/>
              </w:rPr>
            </w:pPr>
            <w:r>
              <w:rPr>
                <w:sz w:val="26"/>
              </w:rPr>
              <w:t>Writing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Report</w:t>
            </w:r>
          </w:p>
        </w:tc>
      </w:tr>
      <w:tr>
        <w:trPr>
          <w:trHeight w:val="505" w:hRule="atLeast"/>
        </w:trPr>
        <w:tc>
          <w:tcPr>
            <w:tcW w:w="4519" w:type="dxa"/>
          </w:tcPr>
          <w:p>
            <w:pPr>
              <w:pStyle w:val="TableParagraph"/>
              <w:ind w:right="453"/>
              <w:rPr>
                <w:sz w:val="26"/>
              </w:rPr>
            </w:pPr>
            <w:r>
              <w:rPr>
                <w:sz w:val="26"/>
              </w:rPr>
              <w:t>Tom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Roberts</w:t>
            </w:r>
          </w:p>
        </w:tc>
        <w:tc>
          <w:tcPr>
            <w:tcW w:w="4519" w:type="dxa"/>
          </w:tcPr>
          <w:p>
            <w:pPr>
              <w:pStyle w:val="TableParagraph"/>
              <w:ind w:left="462"/>
              <w:rPr>
                <w:sz w:val="26"/>
              </w:rPr>
            </w:pPr>
            <w:r>
              <w:rPr>
                <w:sz w:val="26"/>
              </w:rPr>
              <w:t>Writing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report</w:t>
            </w:r>
          </w:p>
        </w:tc>
      </w:tr>
    </w:tbl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Heading1"/>
        <w:numPr>
          <w:ilvl w:val="0"/>
          <w:numId w:val="7"/>
        </w:numPr>
        <w:tabs>
          <w:tab w:pos="4281" w:val="left" w:leader="none"/>
          <w:tab w:pos="4282" w:val="left" w:leader="none"/>
        </w:tabs>
        <w:spacing w:line="240" w:lineRule="auto" w:before="194" w:after="0"/>
        <w:ind w:left="4281" w:right="0" w:hanging="3564"/>
        <w:jc w:val="left"/>
        <w:rPr>
          <w:u w:val="none"/>
        </w:rPr>
      </w:pPr>
      <w:bookmarkStart w:name="_TOC_250006" w:id="5"/>
      <w:r>
        <w:rPr>
          <w:u w:val="thick"/>
        </w:rPr>
        <w:t>XML</w:t>
      </w:r>
      <w:r>
        <w:rPr>
          <w:spacing w:val="-3"/>
          <w:u w:val="thick"/>
        </w:rPr>
        <w:t> </w:t>
      </w:r>
      <w:bookmarkEnd w:id="5"/>
      <w:r>
        <w:rPr>
          <w:u w:val="thick"/>
        </w:rPr>
        <w:t>Design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Heading2"/>
        <w:numPr>
          <w:ilvl w:val="1"/>
          <w:numId w:val="7"/>
        </w:numPr>
        <w:tabs>
          <w:tab w:pos="1139" w:val="left" w:leader="none"/>
        </w:tabs>
        <w:spacing w:line="280" w:lineRule="auto" w:before="231" w:after="0"/>
        <w:ind w:left="4231" w:right="798" w:hanging="3513"/>
        <w:jc w:val="left"/>
        <w:rPr>
          <w:u w:val="none"/>
        </w:rPr>
      </w:pPr>
      <w:r>
        <w:rPr>
          <w:u w:val="single"/>
        </w:rPr>
        <w:t>What did we need to change when going from a UML design to an XML</w:t>
      </w:r>
      <w:r>
        <w:rPr>
          <w:spacing w:val="-67"/>
          <w:u w:val="none"/>
        </w:rPr>
        <w:t> </w:t>
      </w:r>
      <w:r>
        <w:rPr>
          <w:u w:val="single"/>
        </w:rPr>
        <w:t>implementation?</w:t>
      </w:r>
    </w:p>
    <w:p>
      <w:pPr>
        <w:pStyle w:val="BodyText"/>
        <w:spacing w:before="11"/>
        <w:rPr>
          <w:rFonts w:ascii="Times New Roman"/>
          <w:b/>
          <w:sz w:val="24"/>
        </w:rPr>
      </w:pPr>
    </w:p>
    <w:p>
      <w:pPr>
        <w:spacing w:line="276" w:lineRule="auto" w:before="89"/>
        <w:ind w:left="718" w:right="790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We only needed to </w:t>
      </w:r>
      <w:r>
        <w:rPr>
          <w:rFonts w:ascii="Times New Roman"/>
          <w:b/>
          <w:sz w:val="26"/>
        </w:rPr>
        <w:t>occasionally </w:t>
      </w:r>
      <w:r>
        <w:rPr>
          <w:rFonts w:ascii="Times New Roman"/>
          <w:sz w:val="26"/>
        </w:rPr>
        <w:t>make changes to our UML classes to suit the new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XML format for this project. The changes we did need to make were </w:t>
      </w:r>
      <w:r>
        <w:rPr>
          <w:rFonts w:ascii="Times New Roman"/>
          <w:b/>
          <w:sz w:val="26"/>
        </w:rPr>
        <w:t>mostly minor</w:t>
      </w:r>
      <w:r>
        <w:rPr>
          <w:rFonts w:ascii="Times New Roman"/>
          <w:b/>
          <w:spacing w:val="1"/>
          <w:sz w:val="26"/>
        </w:rPr>
        <w:t> </w:t>
      </w:r>
      <w:r>
        <w:rPr>
          <w:rFonts w:ascii="Times New Roman"/>
          <w:sz w:val="26"/>
        </w:rPr>
        <w:t>such as </w:t>
      </w:r>
      <w:r>
        <w:rPr>
          <w:rFonts w:ascii="Times New Roman"/>
          <w:b/>
          <w:sz w:val="26"/>
        </w:rPr>
        <w:t>adding new elements/attributes </w:t>
      </w:r>
      <w:r>
        <w:rPr>
          <w:rFonts w:ascii="Times New Roman"/>
          <w:sz w:val="26"/>
        </w:rPr>
        <w:t>for added detail or to meet the requirements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the XML documents.</w:t>
      </w:r>
    </w:p>
    <w:p>
      <w:pPr>
        <w:pStyle w:val="BodyText"/>
        <w:spacing w:before="2"/>
        <w:rPr>
          <w:rFonts w:ascii="Times New Roman"/>
          <w:sz w:val="29"/>
        </w:rPr>
      </w:pPr>
    </w:p>
    <w:p>
      <w:pPr>
        <w:spacing w:line="276" w:lineRule="auto" w:before="1"/>
        <w:ind w:left="718" w:right="792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Some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attributes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UML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classes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were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not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broken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down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into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detail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(</w:t>
      </w:r>
      <w:r>
        <w:rPr>
          <w:rFonts w:ascii="Times New Roman"/>
          <w:b/>
          <w:sz w:val="26"/>
        </w:rPr>
        <w:t>due</w:t>
      </w:r>
      <w:r>
        <w:rPr>
          <w:rFonts w:ascii="Times New Roman"/>
          <w:b/>
          <w:spacing w:val="1"/>
          <w:sz w:val="26"/>
        </w:rPr>
        <w:t> </w:t>
      </w:r>
      <w:r>
        <w:rPr>
          <w:rFonts w:ascii="Times New Roman"/>
          <w:b/>
          <w:sz w:val="26"/>
        </w:rPr>
        <w:t>to</w:t>
      </w:r>
      <w:r>
        <w:rPr>
          <w:rFonts w:ascii="Times New Roman"/>
          <w:b/>
          <w:spacing w:val="1"/>
          <w:sz w:val="26"/>
        </w:rPr>
        <w:t> </w:t>
      </w:r>
      <w:r>
        <w:rPr>
          <w:rFonts w:ascii="Times New Roman"/>
          <w:b/>
          <w:sz w:val="26"/>
        </w:rPr>
        <w:t>complexity</w:t>
      </w:r>
      <w:r>
        <w:rPr>
          <w:rFonts w:ascii="Times New Roman"/>
          <w:sz w:val="26"/>
        </w:rPr>
        <w:t>) but in the new XML format it was possible to express these in their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intended form. Some of the changes we made when going from UML to XML is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mentioned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with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each XML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document description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below.</w:t>
      </w:r>
    </w:p>
    <w:p>
      <w:pPr>
        <w:spacing w:after="0" w:line="276" w:lineRule="auto"/>
        <w:jc w:val="both"/>
        <w:rPr>
          <w:rFonts w:ascii="Times New Roman"/>
          <w:sz w:val="26"/>
        </w:rPr>
        <w:sectPr>
          <w:pgSz w:w="11920" w:h="16860"/>
          <w:pgMar w:header="281" w:footer="0" w:top="520" w:bottom="280" w:left="700" w:right="660"/>
        </w:sectPr>
      </w:pPr>
    </w:p>
    <w:p>
      <w:pPr>
        <w:pStyle w:val="ListParagraph"/>
        <w:numPr>
          <w:ilvl w:val="1"/>
          <w:numId w:val="7"/>
        </w:numPr>
        <w:tabs>
          <w:tab w:pos="3856" w:val="left" w:leader="none"/>
        </w:tabs>
        <w:spacing w:line="240" w:lineRule="auto" w:before="37" w:after="0"/>
        <w:ind w:left="3855" w:right="68" w:hanging="3856"/>
        <w:jc w:val="left"/>
        <w:rPr>
          <w:b/>
          <w:sz w:val="28"/>
        </w:rPr>
      </w:pPr>
      <w:r>
        <w:rPr>
          <w:b/>
          <w:sz w:val="28"/>
          <w:u w:val="single"/>
        </w:rPr>
        <w:t>XML</w:t>
      </w:r>
      <w:r>
        <w:rPr>
          <w:b/>
          <w:spacing w:val="-5"/>
          <w:sz w:val="28"/>
          <w:u w:val="single"/>
        </w:rPr>
        <w:t> </w:t>
      </w:r>
      <w:r>
        <w:rPr>
          <w:b/>
          <w:sz w:val="28"/>
          <w:u w:val="single"/>
        </w:rPr>
        <w:t>and</w:t>
      </w:r>
      <w:r>
        <w:rPr>
          <w:b/>
          <w:spacing w:val="-4"/>
          <w:sz w:val="28"/>
          <w:u w:val="single"/>
        </w:rPr>
        <w:t> </w:t>
      </w:r>
      <w:r>
        <w:rPr>
          <w:b/>
          <w:sz w:val="28"/>
          <w:u w:val="single"/>
        </w:rPr>
        <w:t>DTD</w:t>
      </w:r>
      <w:r>
        <w:rPr>
          <w:b/>
          <w:spacing w:val="-4"/>
          <w:sz w:val="28"/>
          <w:u w:val="single"/>
        </w:rPr>
        <w:t> </w:t>
      </w:r>
      <w:r>
        <w:rPr>
          <w:b/>
          <w:sz w:val="28"/>
          <w:u w:val="single"/>
        </w:rPr>
        <w:t>documents</w:t>
      </w:r>
    </w:p>
    <w:p>
      <w:pPr>
        <w:pStyle w:val="BodyText"/>
        <w:spacing w:before="10"/>
        <w:rPr>
          <w:rFonts w:ascii="Times New Roman"/>
          <w:b/>
          <w:sz w:val="28"/>
        </w:rPr>
      </w:pPr>
    </w:p>
    <w:p>
      <w:pPr>
        <w:pStyle w:val="Heading1"/>
        <w:spacing w:before="86"/>
        <w:ind w:left="2276"/>
        <w:rPr>
          <w:u w:val="none"/>
        </w:rPr>
      </w:pPr>
      <w:r>
        <w:rPr>
          <w:u w:val="thick"/>
        </w:rPr>
        <w:t>Domestic</w:t>
      </w:r>
      <w:r>
        <w:rPr>
          <w:spacing w:val="-6"/>
          <w:u w:val="thick"/>
        </w:rPr>
        <w:t> </w:t>
      </w:r>
      <w:r>
        <w:rPr>
          <w:u w:val="thick"/>
        </w:rPr>
        <w:t>Customer</w:t>
      </w:r>
    </w:p>
    <w:p>
      <w:pPr>
        <w:spacing w:line="276" w:lineRule="auto" w:before="179"/>
        <w:ind w:left="718" w:right="364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This</w:t>
      </w:r>
      <w:r>
        <w:rPr>
          <w:rFonts w:ascii="Times New Roman"/>
          <w:spacing w:val="25"/>
          <w:sz w:val="26"/>
        </w:rPr>
        <w:t> </w:t>
      </w:r>
      <w:r>
        <w:rPr>
          <w:rFonts w:ascii="Times New Roman"/>
          <w:sz w:val="26"/>
        </w:rPr>
        <w:t>XML</w:t>
      </w:r>
      <w:r>
        <w:rPr>
          <w:rFonts w:ascii="Times New Roman"/>
          <w:spacing w:val="25"/>
          <w:sz w:val="26"/>
        </w:rPr>
        <w:t> </w:t>
      </w:r>
      <w:r>
        <w:rPr>
          <w:rFonts w:ascii="Times New Roman"/>
          <w:sz w:val="26"/>
        </w:rPr>
        <w:t>document</w:t>
      </w:r>
      <w:r>
        <w:rPr>
          <w:rFonts w:ascii="Times New Roman"/>
          <w:spacing w:val="26"/>
          <w:sz w:val="26"/>
        </w:rPr>
        <w:t> </w:t>
      </w:r>
      <w:r>
        <w:rPr>
          <w:rFonts w:ascii="Times New Roman"/>
          <w:sz w:val="26"/>
        </w:rPr>
        <w:t>includes</w:t>
      </w:r>
      <w:r>
        <w:rPr>
          <w:rFonts w:ascii="Times New Roman"/>
          <w:spacing w:val="26"/>
          <w:sz w:val="26"/>
        </w:rPr>
        <w:t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24"/>
          <w:sz w:val="26"/>
        </w:rPr>
        <w:t> </w:t>
      </w:r>
      <w:r>
        <w:rPr>
          <w:rFonts w:ascii="Times New Roman"/>
          <w:b/>
          <w:sz w:val="26"/>
        </w:rPr>
        <w:t>customer</w:t>
      </w:r>
      <w:r>
        <w:rPr>
          <w:rFonts w:ascii="Times New Roman"/>
          <w:b/>
          <w:spacing w:val="25"/>
          <w:sz w:val="26"/>
        </w:rPr>
        <w:t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11"/>
          <w:sz w:val="26"/>
        </w:rPr>
        <w:t> </w:t>
      </w:r>
      <w:r>
        <w:rPr>
          <w:rFonts w:ascii="Times New Roman"/>
          <w:b/>
          <w:sz w:val="26"/>
        </w:rPr>
        <w:t>domesticCustomer</w:t>
      </w:r>
      <w:r>
        <w:rPr>
          <w:rFonts w:ascii="Times New Roman"/>
          <w:b/>
          <w:spacing w:val="10"/>
          <w:sz w:val="26"/>
        </w:rPr>
        <w:t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11"/>
          <w:sz w:val="26"/>
        </w:rPr>
        <w:t> </w:t>
      </w:r>
      <w:r>
        <w:rPr>
          <w:rFonts w:ascii="Times New Roman"/>
          <w:sz w:val="26"/>
        </w:rPr>
        <w:t>our</w:t>
      </w:r>
      <w:r>
        <w:rPr>
          <w:rFonts w:ascii="Times New Roman"/>
          <w:spacing w:val="10"/>
          <w:sz w:val="26"/>
        </w:rPr>
        <w:t> </w:t>
      </w:r>
      <w:r>
        <w:rPr>
          <w:rFonts w:ascii="Times New Roman"/>
          <w:sz w:val="26"/>
        </w:rPr>
        <w:t>UML</w:t>
      </w:r>
      <w:r>
        <w:rPr>
          <w:rFonts w:ascii="Times New Roman"/>
          <w:spacing w:val="-62"/>
          <w:sz w:val="26"/>
        </w:rPr>
        <w:t> </w:t>
      </w:r>
      <w:r>
        <w:rPr>
          <w:rFonts w:ascii="Times New Roman"/>
          <w:sz w:val="26"/>
        </w:rPr>
        <w:t>Class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Diagram.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Some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changes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going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UML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XML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include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following:</w:t>
      </w:r>
    </w:p>
    <w:p>
      <w:pPr>
        <w:pStyle w:val="ListParagraph"/>
        <w:numPr>
          <w:ilvl w:val="0"/>
          <w:numId w:val="8"/>
        </w:numPr>
        <w:tabs>
          <w:tab w:pos="1138" w:val="left" w:leader="none"/>
          <w:tab w:pos="1139" w:val="left" w:leader="none"/>
        </w:tabs>
        <w:spacing w:line="287" w:lineRule="exact" w:before="0" w:after="0"/>
        <w:ind w:left="1138" w:right="0" w:hanging="361"/>
        <w:jc w:val="left"/>
        <w:rPr>
          <w:sz w:val="26"/>
        </w:rPr>
      </w:pP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addition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b/>
          <w:sz w:val="26"/>
        </w:rPr>
        <w:t>IBAN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attribute</w:t>
      </w:r>
      <w:r>
        <w:rPr>
          <w:b/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customer</w:t>
      </w:r>
      <w:r>
        <w:rPr>
          <w:spacing w:val="-2"/>
          <w:sz w:val="26"/>
        </w:rPr>
        <w:t> </w:t>
      </w:r>
      <w:r>
        <w:rPr>
          <w:sz w:val="26"/>
        </w:rPr>
        <w:t>class.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9"/>
        </w:rPr>
      </w:pPr>
    </w:p>
    <w:p>
      <w:pPr>
        <w:pStyle w:val="BodyText"/>
        <w:ind w:left="568"/>
      </w:pPr>
      <w:r>
        <w:rPr/>
        <w:pict>
          <v:rect style="position:absolute;margin-left:57.798489pt;margin-top:-5.353424pt;width:477.400504pt;height:661.304786pt;mso-position-horizontal-relative:page;mso-position-vertical-relative:paragraph;z-index:-16299008" filled="true" fillcolor="#333333" stroked="false">
            <v:fill type="solid"/>
            <w10:wrap type="none"/>
          </v:rect>
        </w:pict>
      </w:r>
      <w:r>
        <w:rPr>
          <w:color w:val="FB9A9A"/>
        </w:rPr>
        <w:t>&lt;?</w:t>
      </w:r>
      <w:r>
        <w:rPr>
          <w:color w:val="FFFFFF"/>
        </w:rPr>
        <w:t>xml version=</w:t>
      </w:r>
      <w:r>
        <w:rPr>
          <w:color w:val="A2FBA2"/>
        </w:rPr>
        <w:t>'1.0' </w:t>
      </w:r>
      <w:r>
        <w:rPr>
          <w:color w:val="FFFFFF"/>
        </w:rPr>
        <w:t>encoding=</w:t>
      </w:r>
      <w:r>
        <w:rPr>
          <w:color w:val="A2FBA2"/>
        </w:rPr>
        <w:t>'UTF-8'</w:t>
      </w:r>
      <w:r>
        <w:rPr>
          <w:color w:val="FB9A9A"/>
        </w:rPr>
        <w:t>?&gt;</w:t>
      </w:r>
    </w:p>
    <w:p>
      <w:pPr>
        <w:pStyle w:val="BodyText"/>
        <w:spacing w:before="40"/>
        <w:ind w:left="568"/>
      </w:pPr>
      <w:r>
        <w:rPr>
          <w:color w:val="FB9A9A"/>
        </w:rPr>
        <w:t>&lt;!DOCTYPE DomesticCustomer_info</w:t>
      </w:r>
    </w:p>
    <w:p>
      <w:pPr>
        <w:pStyle w:val="BodyText"/>
        <w:spacing w:before="39"/>
        <w:ind w:left="568"/>
      </w:pPr>
      <w:r>
        <w:rPr>
          <w:color w:val="FB9A9A"/>
        </w:rPr>
        <w:t>&lt;!-- Can have zero or more Domestic customers --&gt;</w:t>
      </w:r>
    </w:p>
    <w:p>
      <w:pPr>
        <w:pStyle w:val="BodyText"/>
        <w:spacing w:before="40"/>
        <w:ind w:left="568"/>
      </w:pPr>
      <w:r>
        <w:rPr>
          <w:color w:val="FB9A9A"/>
        </w:rPr>
        <w:t>[&lt;!ELEMENT DomesticCustomer_info (DomesticCustomer*)&gt;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78" w:lineRule="auto" w:before="1"/>
        <w:ind w:left="568" w:right="1785"/>
      </w:pPr>
      <w:r>
        <w:rPr>
          <w:color w:val="FB9A9A"/>
        </w:rPr>
        <w:t>&lt;!-- Each of the domestic customers must have one and only one of these</w:t>
      </w:r>
      <w:r>
        <w:rPr>
          <w:color w:val="FB9A9A"/>
          <w:spacing w:val="-113"/>
        </w:rPr>
        <w:t> </w:t>
      </w:r>
      <w:r>
        <w:rPr>
          <w:color w:val="FB9A9A"/>
        </w:rPr>
        <w:t>elements--&gt;</w:t>
      </w:r>
    </w:p>
    <w:p>
      <w:pPr>
        <w:pStyle w:val="BodyText"/>
        <w:spacing w:line="278" w:lineRule="auto"/>
        <w:ind w:left="568" w:right="1313" w:firstLine="115"/>
      </w:pPr>
      <w:r>
        <w:rPr>
          <w:color w:val="FB9A9A"/>
        </w:rPr>
        <w:t>&lt;!ELEMENT DomesticCustomer (Customer, paperlessBilling, unmissableRewards,</w:t>
      </w:r>
      <w:r>
        <w:rPr>
          <w:color w:val="FB9A9A"/>
          <w:spacing w:val="-113"/>
        </w:rPr>
        <w:t> </w:t>
      </w:r>
      <w:r>
        <w:rPr>
          <w:color w:val="FB9A9A"/>
        </w:rPr>
        <w:t>customerName, homeAddress)&gt;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1"/>
        <w:ind w:left="683"/>
        <w:rPr>
          <w:rFonts w:ascii="MS Gothic" w:hAnsi="MS Gothic"/>
        </w:rPr>
      </w:pPr>
      <w:r>
        <w:rPr>
          <w:color w:val="FB9A9A"/>
        </w:rPr>
        <w:t>&lt;!-- Customer is used for every type of customer</w:t>
      </w:r>
      <w:r>
        <w:rPr>
          <w:rFonts w:ascii="MS Gothic" w:hAnsi="MS Gothic"/>
          <w:color w:val="FB9A9A"/>
        </w:rPr>
        <w:t>→</w:t>
      </w:r>
    </w:p>
    <w:p>
      <w:pPr>
        <w:pStyle w:val="BodyText"/>
        <w:spacing w:before="33"/>
        <w:ind w:left="568"/>
      </w:pPr>
      <w:r>
        <w:rPr>
          <w:color w:val="FB9A9A"/>
        </w:rPr>
        <w:t>&lt;!-- each customer must have one of these elements--&gt;</w:t>
      </w:r>
    </w:p>
    <w:p>
      <w:pPr>
        <w:pStyle w:val="BodyText"/>
        <w:spacing w:line="278" w:lineRule="auto" w:before="24"/>
        <w:ind w:left="568" w:right="1313" w:firstLine="115"/>
      </w:pPr>
      <w:r>
        <w:rPr>
          <w:color w:val="FB9A9A"/>
        </w:rPr>
        <w:t>&lt;!ELEMENT Customer (Customer.accountNumber, Customer.email, Customer.mprn,</w:t>
      </w:r>
      <w:r>
        <w:rPr>
          <w:color w:val="FB9A9A"/>
          <w:spacing w:val="-113"/>
        </w:rPr>
        <w:t> </w:t>
      </w:r>
      <w:r>
        <w:rPr>
          <w:color w:val="FB9A9A"/>
        </w:rPr>
        <w:t>Customer.contactNumber)&gt;</w:t>
      </w:r>
    </w:p>
    <w:p>
      <w:pPr>
        <w:pStyle w:val="BodyText"/>
        <w:ind w:left="568"/>
      </w:pPr>
      <w:r>
        <w:rPr>
          <w:color w:val="FB9A9A"/>
        </w:rPr>
        <w:t>&lt;!-- The customer’s IBAN for billing purposes--&gt;</w:t>
      </w:r>
    </w:p>
    <w:p>
      <w:pPr>
        <w:pStyle w:val="BodyText"/>
        <w:spacing w:before="39"/>
        <w:ind w:left="683"/>
      </w:pPr>
      <w:r>
        <w:rPr>
          <w:color w:val="FB9A9A"/>
        </w:rPr>
        <w:t>&lt;!ATTLIST Customer IBAN CDATA #REQUIRED&gt;</w:t>
      </w:r>
    </w:p>
    <w:p>
      <w:pPr>
        <w:pStyle w:val="BodyText"/>
        <w:spacing w:before="40"/>
        <w:ind w:left="568"/>
      </w:pPr>
      <w:r>
        <w:rPr>
          <w:color w:val="FB9A9A"/>
        </w:rPr>
        <w:t>&lt;!-- The customer's account number for identification purposes--&gt;</w:t>
      </w:r>
    </w:p>
    <w:p>
      <w:pPr>
        <w:pStyle w:val="BodyText"/>
        <w:spacing w:before="39"/>
        <w:ind w:left="683"/>
      </w:pPr>
      <w:r>
        <w:rPr>
          <w:color w:val="FB9A9A"/>
        </w:rPr>
        <w:t>&lt;!ELEMENT Customer.accountNumber (#PCDATA)&gt;</w:t>
      </w:r>
    </w:p>
    <w:p>
      <w:pPr>
        <w:pStyle w:val="BodyText"/>
        <w:spacing w:before="24"/>
        <w:ind w:left="568"/>
      </w:pPr>
      <w:r>
        <w:rPr>
          <w:color w:val="FB9A9A"/>
        </w:rPr>
        <w:t>&lt;!-- The Customers email address for contacting them--&gt;</w:t>
      </w:r>
    </w:p>
    <w:p>
      <w:pPr>
        <w:pStyle w:val="BodyText"/>
        <w:spacing w:before="40"/>
        <w:ind w:left="683"/>
      </w:pPr>
      <w:r>
        <w:rPr>
          <w:color w:val="FB9A9A"/>
        </w:rPr>
        <w:t>&lt;!ELEMENT Customer.email (#PCDATA)&gt;</w:t>
      </w:r>
    </w:p>
    <w:p>
      <w:pPr>
        <w:pStyle w:val="BodyText"/>
        <w:spacing w:before="39"/>
        <w:ind w:left="568"/>
      </w:pPr>
      <w:r>
        <w:rPr>
          <w:color w:val="FB9A9A"/>
        </w:rPr>
        <w:t>&lt;!-- The customer’s mprn used to find the electricity meter at their property--&gt;</w:t>
      </w:r>
    </w:p>
    <w:p>
      <w:pPr>
        <w:pStyle w:val="BodyText"/>
        <w:spacing w:before="39"/>
        <w:ind w:left="683"/>
      </w:pPr>
      <w:r>
        <w:rPr>
          <w:color w:val="FB9A9A"/>
        </w:rPr>
        <w:t>&lt;!ELEMENT Customer.mprn (#PCDATA)&gt;</w:t>
      </w:r>
    </w:p>
    <w:p>
      <w:pPr>
        <w:pStyle w:val="BodyText"/>
        <w:spacing w:before="40"/>
        <w:ind w:left="568"/>
      </w:pPr>
      <w:r>
        <w:rPr>
          <w:color w:val="FB9A9A"/>
        </w:rPr>
        <w:t>&lt;!-- The customers contact number for contacting them--&gt;</w:t>
      </w:r>
    </w:p>
    <w:p>
      <w:pPr>
        <w:pStyle w:val="BodyText"/>
        <w:spacing w:before="39"/>
        <w:ind w:left="683"/>
      </w:pPr>
      <w:r>
        <w:rPr>
          <w:color w:val="FB9A9A"/>
        </w:rPr>
        <w:t>&lt;!ELEMENT Customer.contactNumber (#PCDATA)&gt;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568"/>
      </w:pPr>
      <w:r>
        <w:rPr>
          <w:color w:val="FB9A9A"/>
        </w:rPr>
        <w:t>&lt;!-- If the customer has opted for paperless billing--&gt;</w:t>
      </w:r>
    </w:p>
    <w:p>
      <w:pPr>
        <w:pStyle w:val="BodyText"/>
        <w:spacing w:before="40"/>
        <w:ind w:left="683"/>
      </w:pPr>
      <w:r>
        <w:rPr>
          <w:color w:val="FB9A9A"/>
        </w:rPr>
        <w:t>&lt;!ELEMENT paperlessBilling (#PCDATA)&gt;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68"/>
      </w:pPr>
      <w:r>
        <w:rPr>
          <w:color w:val="FB9A9A"/>
        </w:rPr>
        <w:t>&lt;!-- if the customer has opted in for the unmissable rewards program--&gt;</w:t>
      </w:r>
    </w:p>
    <w:p>
      <w:pPr>
        <w:pStyle w:val="BodyText"/>
        <w:spacing w:before="39"/>
        <w:ind w:left="683"/>
      </w:pPr>
      <w:r>
        <w:rPr>
          <w:color w:val="FB9A9A"/>
        </w:rPr>
        <w:t>&lt;!ELEMENT unmissableRewards (#PCDATA)&gt;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64" w:lineRule="auto"/>
        <w:ind w:left="568" w:right="1081"/>
      </w:pPr>
      <w:r>
        <w:rPr>
          <w:color w:val="FB9A9A"/>
        </w:rPr>
        <w:t>&lt;!-- The customer may have zero or one title, one or more first names and one</w:t>
      </w:r>
      <w:r>
        <w:rPr>
          <w:color w:val="FB9A9A"/>
          <w:spacing w:val="-113"/>
        </w:rPr>
        <w:t> </w:t>
      </w:r>
      <w:r>
        <w:rPr>
          <w:color w:val="FB9A9A"/>
        </w:rPr>
        <w:t>and only one surname--&gt;</w:t>
      </w:r>
    </w:p>
    <w:p>
      <w:pPr>
        <w:pStyle w:val="BodyText"/>
        <w:spacing w:before="14"/>
        <w:ind w:left="683"/>
      </w:pPr>
      <w:r>
        <w:rPr>
          <w:color w:val="FB9A9A"/>
        </w:rPr>
        <w:t>&lt;!ELEMENT customerName (title?, firstname+, surname)&gt;</w:t>
      </w:r>
    </w:p>
    <w:p>
      <w:pPr>
        <w:pStyle w:val="BodyText"/>
        <w:spacing w:before="40"/>
        <w:ind w:left="683"/>
      </w:pPr>
      <w:r>
        <w:rPr>
          <w:color w:val="FB9A9A"/>
        </w:rPr>
        <w:t>&lt;!ELEMENT title (#PCDATA)&gt;</w:t>
      </w:r>
    </w:p>
    <w:p>
      <w:pPr>
        <w:pStyle w:val="BodyText"/>
        <w:spacing w:before="39"/>
        <w:ind w:left="683"/>
      </w:pPr>
      <w:r>
        <w:rPr>
          <w:color w:val="FB9A9A"/>
        </w:rPr>
        <w:t>&lt;!ELEMENT firstName (#PCDATA)&gt;</w:t>
      </w:r>
    </w:p>
    <w:p>
      <w:pPr>
        <w:pStyle w:val="BodyText"/>
        <w:spacing w:before="39"/>
        <w:ind w:left="683"/>
      </w:pPr>
      <w:r>
        <w:rPr>
          <w:color w:val="FB9A9A"/>
        </w:rPr>
        <w:t>&lt;!ELEMENT surname (#PCDATA)&gt;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64" w:lineRule="auto"/>
        <w:ind w:left="568" w:right="1081"/>
      </w:pPr>
      <w:r>
        <w:rPr>
          <w:color w:val="FB9A9A"/>
        </w:rPr>
        <w:t>&lt;!-- The customers home address, it may have one or more street names and one</w:t>
      </w:r>
      <w:r>
        <w:rPr>
          <w:color w:val="FB9A9A"/>
          <w:spacing w:val="-113"/>
        </w:rPr>
        <w:t> </w:t>
      </w:r>
      <w:r>
        <w:rPr>
          <w:color w:val="FB9A9A"/>
        </w:rPr>
        <w:t>and only one city and county elements--&gt;</w:t>
      </w:r>
    </w:p>
    <w:p>
      <w:pPr>
        <w:pStyle w:val="BodyText"/>
        <w:spacing w:before="14"/>
        <w:ind w:left="683"/>
      </w:pPr>
      <w:r>
        <w:rPr>
          <w:color w:val="FB9A9A"/>
        </w:rPr>
        <w:t>&lt;!ELEMENT homeAddress (street+, city, county)&gt;</w:t>
      </w:r>
    </w:p>
    <w:p>
      <w:pPr>
        <w:pStyle w:val="BodyText"/>
        <w:spacing w:before="40"/>
        <w:ind w:left="683"/>
      </w:pPr>
      <w:r>
        <w:rPr>
          <w:color w:val="FB9A9A"/>
        </w:rPr>
        <w:t>&lt;!ELEMENT street (#PCDATA)&gt;</w:t>
      </w:r>
    </w:p>
    <w:p>
      <w:pPr>
        <w:pStyle w:val="BodyText"/>
        <w:spacing w:before="39"/>
        <w:ind w:left="683"/>
      </w:pPr>
      <w:r>
        <w:rPr>
          <w:color w:val="FB9A9A"/>
        </w:rPr>
        <w:t>&lt;!ELEMENT city (#PCDATA)&gt;</w:t>
      </w:r>
    </w:p>
    <w:p>
      <w:pPr>
        <w:pStyle w:val="BodyText"/>
        <w:spacing w:before="39"/>
        <w:ind w:left="683"/>
      </w:pPr>
      <w:r>
        <w:rPr>
          <w:color w:val="FB9A9A"/>
        </w:rPr>
        <w:t>&lt;!ELEMENT county (#PCDATA)&gt;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568"/>
      </w:pPr>
      <w:r>
        <w:rPr>
          <w:color w:val="FB9A9A"/>
        </w:rPr>
        <w:t>]&gt;</w:t>
      </w:r>
    </w:p>
    <w:p>
      <w:pPr>
        <w:spacing w:after="0"/>
        <w:sectPr>
          <w:pgSz w:w="11920" w:h="16860"/>
          <w:pgMar w:header="281" w:footer="0" w:top="520" w:bottom="280" w:left="700" w:right="660"/>
        </w:sectPr>
      </w:pPr>
    </w:p>
    <w:p>
      <w:pPr>
        <w:pStyle w:val="BodyText"/>
        <w:spacing w:before="8"/>
        <w:rPr>
          <w:sz w:val="3"/>
        </w:rPr>
      </w:pPr>
    </w:p>
    <w:p>
      <w:pPr>
        <w:pStyle w:val="BodyText"/>
        <w:ind w:left="455"/>
        <w:rPr>
          <w:sz w:val="20"/>
        </w:rPr>
      </w:pPr>
      <w:r>
        <w:rPr>
          <w:sz w:val="20"/>
        </w:rPr>
        <w:pict>
          <v:shape style="width:477.45pt;height:460.15pt;mso-position-horizontal-relative:char;mso-position-vertical-relative:line" type="#_x0000_t202" filled="true" fillcolor="#333333" stroked="false">
            <w10:anchorlock/>
            <v:textbox inset="0,0,0,0">
              <w:txbxContent>
                <w:p>
                  <w:pPr>
                    <w:pStyle w:val="BodyText"/>
                    <w:spacing w:before="107"/>
                    <w:ind w:left="112"/>
                  </w:pPr>
                  <w:r>
                    <w:rPr>
                      <w:color w:val="999999"/>
                    </w:rPr>
                    <w:t>&lt;!-- This document stores all the domestic customers --&gt;</w:t>
                  </w:r>
                </w:p>
                <w:p>
                  <w:pPr>
                    <w:spacing w:before="39"/>
                    <w:ind w:left="112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DomesticCustomer_info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pStyle w:val="BodyText"/>
                    <w:spacing w:before="8"/>
                    <w:rPr>
                      <w:sz w:val="27"/>
                    </w:rPr>
                  </w:pPr>
                </w:p>
                <w:p>
                  <w:pPr>
                    <w:pStyle w:val="BodyText"/>
                    <w:spacing w:before="1"/>
                    <w:ind w:left="112"/>
                  </w:pPr>
                  <w:r>
                    <w:rPr>
                      <w:color w:val="999999"/>
                    </w:rPr>
                    <w:t>&lt;!-- Contains all the necessary information of a domestic customer--&gt;</w:t>
                  </w:r>
                </w:p>
                <w:p>
                  <w:pPr>
                    <w:spacing w:before="39"/>
                    <w:ind w:left="343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DomesticCustomer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pStyle w:val="BodyText"/>
                    <w:spacing w:before="5"/>
                    <w:rPr>
                      <w:sz w:val="26"/>
                    </w:rPr>
                  </w:pPr>
                </w:p>
                <w:p>
                  <w:pPr>
                    <w:pStyle w:val="BodyText"/>
                    <w:ind w:left="690"/>
                  </w:pPr>
                  <w:r>
                    <w:rPr>
                      <w:color w:val="999999"/>
                    </w:rPr>
                    <w:t>&lt;!-- A parent class that contains necessary information of a customer--&gt;</w:t>
                  </w:r>
                </w:p>
                <w:p>
                  <w:pPr>
                    <w:spacing w:before="39"/>
                    <w:ind w:left="805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Customer </w:t>
                  </w:r>
                  <w:r>
                    <w:rPr>
                      <w:color w:val="61C7F2"/>
                      <w:sz w:val="21"/>
                    </w:rPr>
                    <w:t>IBAN=</w:t>
                  </w:r>
                  <w:r>
                    <w:rPr>
                      <w:color w:val="A2FBA2"/>
                      <w:sz w:val="21"/>
                    </w:rPr>
                    <w:t>"IE1234AIB123432432"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805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Customer.accountNumber</w:t>
                  </w:r>
                  <w:r>
                    <w:rPr>
                      <w:color w:val="61C7F2"/>
                      <w:sz w:val="21"/>
                    </w:rPr>
                    <w:t>&gt;</w:t>
                  </w:r>
                  <w:r>
                    <w:rPr>
                      <w:color w:val="FFFFFF"/>
                      <w:sz w:val="21"/>
                    </w:rPr>
                    <w:t>123345567</w:t>
                  </w: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Customer.accountNumber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805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Customer.email</w:t>
                  </w:r>
                  <w:r>
                    <w:rPr>
                      <w:color w:val="61C7F2"/>
                      <w:sz w:val="21"/>
                    </w:rPr>
                    <w:t>&gt;</w:t>
                  </w:r>
                  <w:hyperlink r:id="rId6">
                    <w:r>
                      <w:rPr>
                        <w:color w:val="FFFFFF"/>
                        <w:sz w:val="21"/>
                      </w:rPr>
                      <w:t>johnWill@email.com</w:t>
                    </w:r>
                  </w:hyperlink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Customer.email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805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Customer.mprn</w:t>
                  </w:r>
                  <w:r>
                    <w:rPr>
                      <w:color w:val="61C7F2"/>
                      <w:sz w:val="21"/>
                    </w:rPr>
                    <w:t>&gt;</w:t>
                  </w:r>
                  <w:r>
                    <w:rPr>
                      <w:color w:val="FFFFFF"/>
                      <w:sz w:val="21"/>
                    </w:rPr>
                    <w:t>12345678911</w:t>
                  </w: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Customer.mprn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805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Customer.contactNumber</w:t>
                  </w:r>
                  <w:r>
                    <w:rPr>
                      <w:color w:val="61C7F2"/>
                      <w:sz w:val="21"/>
                    </w:rPr>
                    <w:t>&gt;</w:t>
                  </w:r>
                  <w:r>
                    <w:rPr>
                      <w:color w:val="FFFFFF"/>
                      <w:sz w:val="21"/>
                    </w:rPr>
                    <w:t>0018532123</w:t>
                  </w: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Customer.contactNumber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24"/>
                    <w:ind w:left="574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Customer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pStyle w:val="BodyText"/>
                    <w:spacing w:before="8"/>
                    <w:rPr>
                      <w:sz w:val="27"/>
                    </w:rPr>
                  </w:pPr>
                </w:p>
                <w:p>
                  <w:pPr>
                    <w:spacing w:before="1"/>
                    <w:ind w:left="574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paperlessBilling</w:t>
                  </w:r>
                  <w:r>
                    <w:rPr>
                      <w:color w:val="61C7F2"/>
                      <w:sz w:val="21"/>
                    </w:rPr>
                    <w:t>&gt;</w:t>
                  </w:r>
                  <w:r>
                    <w:rPr>
                      <w:color w:val="FFFFFF"/>
                      <w:sz w:val="21"/>
                    </w:rPr>
                    <w:t>true</w:t>
                  </w: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paperlessBilling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574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unmissableRewards</w:t>
                  </w:r>
                  <w:r>
                    <w:rPr>
                      <w:color w:val="61C7F2"/>
                      <w:sz w:val="21"/>
                    </w:rPr>
                    <w:t>&gt;</w:t>
                  </w:r>
                  <w:r>
                    <w:rPr>
                      <w:color w:val="FFFFFF"/>
                      <w:sz w:val="21"/>
                    </w:rPr>
                    <w:t>true</w:t>
                  </w: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unmissableRewards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pStyle w:val="BodyText"/>
                    <w:spacing w:before="8"/>
                    <w:rPr>
                      <w:sz w:val="27"/>
                    </w:rPr>
                  </w:pPr>
                </w:p>
                <w:p>
                  <w:pPr>
                    <w:spacing w:before="0"/>
                    <w:ind w:left="574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customerName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805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title</w:t>
                  </w:r>
                  <w:r>
                    <w:rPr>
                      <w:color w:val="61C7F2"/>
                      <w:sz w:val="21"/>
                    </w:rPr>
                    <w:t>&gt;</w:t>
                  </w:r>
                  <w:r>
                    <w:rPr>
                      <w:color w:val="FFFFFF"/>
                      <w:sz w:val="21"/>
                    </w:rPr>
                    <w:t>Mr</w:t>
                  </w: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title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24"/>
                    <w:ind w:left="805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firstName</w:t>
                  </w:r>
                  <w:r>
                    <w:rPr>
                      <w:color w:val="61C7F2"/>
                      <w:sz w:val="21"/>
                    </w:rPr>
                    <w:t>&gt;</w:t>
                  </w:r>
                  <w:r>
                    <w:rPr>
                      <w:color w:val="FFFFFF"/>
                      <w:sz w:val="21"/>
                    </w:rPr>
                    <w:t>John</w:t>
                  </w: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firstName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805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surname</w:t>
                  </w:r>
                  <w:r>
                    <w:rPr>
                      <w:color w:val="61C7F2"/>
                      <w:sz w:val="21"/>
                    </w:rPr>
                    <w:t>&gt;</w:t>
                  </w:r>
                  <w:r>
                    <w:rPr>
                      <w:color w:val="FFFFFF"/>
                      <w:sz w:val="21"/>
                    </w:rPr>
                    <w:t>Will</w:t>
                  </w: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surname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574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customerName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pStyle w:val="BodyText"/>
                    <w:spacing w:before="8"/>
                    <w:rPr>
                      <w:sz w:val="27"/>
                    </w:rPr>
                  </w:pPr>
                </w:p>
                <w:p>
                  <w:pPr>
                    <w:spacing w:before="0"/>
                    <w:ind w:left="574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homeAddress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805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street</w:t>
                  </w:r>
                  <w:r>
                    <w:rPr>
                      <w:color w:val="61C7F2"/>
                      <w:sz w:val="21"/>
                    </w:rPr>
                    <w:t>&gt;</w:t>
                  </w:r>
                  <w:r>
                    <w:rPr>
                      <w:color w:val="FFFFFF"/>
                      <w:sz w:val="21"/>
                    </w:rPr>
                    <w:t>Kilsheelan</w:t>
                  </w: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street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805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city</w:t>
                  </w:r>
                  <w:r>
                    <w:rPr>
                      <w:color w:val="61C7F2"/>
                      <w:sz w:val="21"/>
                    </w:rPr>
                    <w:t>&gt;</w:t>
                  </w:r>
                  <w:r>
                    <w:rPr>
                      <w:color w:val="FFFFFF"/>
                      <w:sz w:val="21"/>
                    </w:rPr>
                    <w:t>Clonmel</w:t>
                  </w: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city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24"/>
                    <w:ind w:left="805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</w:t>
                  </w:r>
                  <w:r>
                    <w:rPr>
                      <w:b/>
                      <w:color w:val="61C7F2"/>
                      <w:sz w:val="21"/>
                    </w:rPr>
                    <w:t>county</w:t>
                  </w:r>
                  <w:r>
                    <w:rPr>
                      <w:color w:val="61C7F2"/>
                      <w:sz w:val="21"/>
                    </w:rPr>
                    <w:t>&gt;</w:t>
                  </w:r>
                  <w:r>
                    <w:rPr>
                      <w:color w:val="FFFFFF"/>
                      <w:sz w:val="21"/>
                    </w:rPr>
                    <w:t>Tipperary</w:t>
                  </w: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county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574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homeAddress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343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DomesticCustomer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112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61C7F2"/>
                      <w:sz w:val="21"/>
                    </w:rPr>
                    <w:t>&lt;/</w:t>
                  </w:r>
                  <w:r>
                    <w:rPr>
                      <w:b/>
                      <w:color w:val="61C7F2"/>
                      <w:sz w:val="21"/>
                    </w:rPr>
                    <w:t>DomesticCustomer_info</w:t>
                  </w:r>
                  <w:r>
                    <w:rPr>
                      <w:color w:val="61C7F2"/>
                      <w:sz w:val="21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4"/>
      </w:pPr>
    </w:p>
    <w:p>
      <w:pPr>
        <w:pStyle w:val="Heading1"/>
        <w:spacing w:before="86"/>
        <w:ind w:left="2273"/>
        <w:rPr>
          <w:u w:val="none"/>
        </w:rPr>
      </w:pPr>
      <w:r>
        <w:rPr>
          <w:u w:val="thick"/>
        </w:rPr>
        <w:t>Business</w:t>
      </w:r>
      <w:r>
        <w:rPr>
          <w:spacing w:val="-6"/>
          <w:u w:val="thick"/>
        </w:rPr>
        <w:t> </w:t>
      </w:r>
      <w:r>
        <w:rPr>
          <w:u w:val="thick"/>
        </w:rPr>
        <w:t>Customer</w:t>
      </w:r>
    </w:p>
    <w:p>
      <w:pPr>
        <w:spacing w:line="276" w:lineRule="auto" w:before="179"/>
        <w:ind w:left="718" w:right="787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This XML document includes the </w:t>
      </w:r>
      <w:r>
        <w:rPr>
          <w:rFonts w:ascii="Times New Roman"/>
          <w:b/>
          <w:sz w:val="26"/>
        </w:rPr>
        <w:t>customer </w:t>
      </w:r>
      <w:r>
        <w:rPr>
          <w:rFonts w:ascii="Times New Roman"/>
          <w:sz w:val="26"/>
        </w:rPr>
        <w:t>and the </w:t>
      </w:r>
      <w:r>
        <w:rPr>
          <w:rFonts w:ascii="Times New Roman"/>
          <w:b/>
          <w:sz w:val="26"/>
        </w:rPr>
        <w:t>businessCustomer </w:t>
      </w:r>
      <w:r>
        <w:rPr>
          <w:rFonts w:ascii="Times New Roman"/>
          <w:sz w:val="26"/>
        </w:rPr>
        <w:t>from our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UML Class Diagram. Some of the changes going from UML to XML include the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following</w:t>
      </w:r>
    </w:p>
    <w:p>
      <w:pPr>
        <w:pStyle w:val="ListParagraph"/>
        <w:numPr>
          <w:ilvl w:val="1"/>
          <w:numId w:val="8"/>
        </w:numPr>
        <w:tabs>
          <w:tab w:pos="1289" w:val="left" w:leader="none"/>
        </w:tabs>
        <w:spacing w:line="288" w:lineRule="exact" w:before="0" w:after="0"/>
        <w:ind w:left="1288" w:right="0" w:hanging="361"/>
        <w:jc w:val="both"/>
        <w:rPr>
          <w:sz w:val="26"/>
        </w:rPr>
      </w:pP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IBAN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attribute</w:t>
      </w:r>
      <w:r>
        <w:rPr>
          <w:b/>
          <w:spacing w:val="-3"/>
          <w:sz w:val="26"/>
        </w:rPr>
        <w:t> </w:t>
      </w:r>
      <w:r>
        <w:rPr>
          <w:sz w:val="26"/>
        </w:rPr>
        <w:t>was</w:t>
      </w:r>
      <w:r>
        <w:rPr>
          <w:spacing w:val="-2"/>
          <w:sz w:val="26"/>
        </w:rPr>
        <w:t> </w:t>
      </w:r>
      <w:r>
        <w:rPr>
          <w:sz w:val="26"/>
        </w:rPr>
        <w:t>added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XML</w:t>
      </w:r>
      <w:r>
        <w:rPr>
          <w:spacing w:val="-3"/>
          <w:sz w:val="26"/>
        </w:rPr>
        <w:t> </w:t>
      </w:r>
      <w:r>
        <w:rPr>
          <w:sz w:val="26"/>
        </w:rPr>
        <w:t>document.</w:t>
      </w:r>
    </w:p>
    <w:p>
      <w:pPr>
        <w:pStyle w:val="BodyText"/>
        <w:spacing w:before="3"/>
        <w:rPr>
          <w:rFonts w:ascii="Times New Roman"/>
          <w:sz w:val="28"/>
        </w:rPr>
      </w:pPr>
      <w:r>
        <w:rPr/>
        <w:pict>
          <v:shape style="position:absolute;margin-left:67.556679pt;margin-top:17.448633pt;width:463.15pt;height:208.7pt;mso-position-horizontal-relative:page;mso-position-vertical-relative:paragraph;z-index:-15726592;mso-wrap-distance-left:0;mso-wrap-distance-right:0" type="#_x0000_t202" filled="true" fillcolor="#333333" stroked="false">
            <v:textbox inset="0,0,0,0">
              <w:txbxContent>
                <w:p>
                  <w:pPr>
                    <w:pStyle w:val="BodyText"/>
                    <w:spacing w:before="107"/>
                    <w:ind w:left="112"/>
                  </w:pPr>
                  <w:r>
                    <w:rPr>
                      <w:color w:val="FB9A9A"/>
                    </w:rPr>
                    <w:t>&lt;?</w:t>
                  </w:r>
                  <w:r>
                    <w:rPr>
                      <w:color w:val="FFFFFF"/>
                    </w:rPr>
                    <w:t>xml version=</w:t>
                  </w:r>
                  <w:r>
                    <w:rPr>
                      <w:color w:val="A2FBA2"/>
                    </w:rPr>
                    <w:t>'1.0' </w:t>
                  </w:r>
                  <w:r>
                    <w:rPr>
                      <w:color w:val="FFFFFF"/>
                    </w:rPr>
                    <w:t>encoding=</w:t>
                  </w:r>
                  <w:r>
                    <w:rPr>
                      <w:color w:val="A2FBA2"/>
                    </w:rPr>
                    <w:t>'UTF-8'</w:t>
                  </w:r>
                  <w:r>
                    <w:rPr>
                      <w:color w:val="FB9A9A"/>
                    </w:rPr>
                    <w:t>?&gt;</w:t>
                  </w:r>
                </w:p>
                <w:p>
                  <w:pPr>
                    <w:pStyle w:val="BodyText"/>
                    <w:spacing w:before="39"/>
                    <w:ind w:left="112"/>
                  </w:pPr>
                  <w:r>
                    <w:rPr>
                      <w:color w:val="FB9A9A"/>
                    </w:rPr>
                    <w:t>&lt;!DOCTYPE BusinessCustomer_info</w:t>
                  </w:r>
                </w:p>
                <w:p>
                  <w:pPr>
                    <w:pStyle w:val="BodyText"/>
                    <w:spacing w:line="278" w:lineRule="auto" w:before="24"/>
                    <w:ind w:left="112" w:right="2088"/>
                  </w:pPr>
                  <w:r>
                    <w:rPr>
                      <w:color w:val="FB9A9A"/>
                    </w:rPr>
                    <w:t>&lt;!-- can have multiple businessCustomers in this document --&gt;</w:t>
                  </w:r>
                  <w:r>
                    <w:rPr>
                      <w:color w:val="FB9A9A"/>
                      <w:spacing w:val="-113"/>
                    </w:rPr>
                    <w:t> </w:t>
                  </w:r>
                  <w:r>
                    <w:rPr>
                      <w:color w:val="FB9A9A"/>
                    </w:rPr>
                    <w:t>[&lt;!ELEMENT BusinessCustomer_info (BusinessCustomer*)&gt;</w:t>
                  </w:r>
                </w:p>
                <w:p>
                  <w:pPr>
                    <w:pStyle w:val="BodyText"/>
                    <w:spacing w:before="5"/>
                    <w:rPr>
                      <w:sz w:val="24"/>
                    </w:rPr>
                  </w:pPr>
                </w:p>
                <w:p>
                  <w:pPr>
                    <w:pStyle w:val="BodyText"/>
                    <w:ind w:left="112"/>
                  </w:pPr>
                  <w:r>
                    <w:rPr>
                      <w:color w:val="FB9A9A"/>
                    </w:rPr>
                    <w:t>&lt;!-- Each businessCustomer must have one of these elements --&gt;</w:t>
                  </w:r>
                </w:p>
                <w:p>
                  <w:pPr>
                    <w:pStyle w:val="BodyText"/>
                    <w:spacing w:line="278" w:lineRule="auto" w:before="39"/>
                    <w:ind w:left="112" w:right="356" w:firstLine="115"/>
                  </w:pPr>
                  <w:r>
                    <w:rPr>
                      <w:color w:val="FB9A9A"/>
                    </w:rPr>
                    <w:t>&lt;!ELEMENT BusinessCustomer (Customer, sizeOfBusiness, meterTypeElectricity,</w:t>
                  </w:r>
                  <w:r>
                    <w:rPr>
                      <w:color w:val="FB9A9A"/>
                      <w:spacing w:val="-113"/>
                    </w:rPr>
                    <w:t> </w:t>
                  </w:r>
                  <w:r>
                    <w:rPr>
                      <w:color w:val="FB9A9A"/>
                    </w:rPr>
                    <w:t>meterTypeGas, billFrequency, businessName, businessLocation)&gt;</w:t>
                  </w:r>
                </w:p>
                <w:p>
                  <w:pPr>
                    <w:pStyle w:val="BodyText"/>
                    <w:spacing w:before="7"/>
                  </w:pPr>
                </w:p>
                <w:p>
                  <w:pPr>
                    <w:pStyle w:val="BodyText"/>
                    <w:spacing w:before="1"/>
                    <w:ind w:left="112"/>
                    <w:rPr>
                      <w:rFonts w:ascii="MS Gothic" w:hAnsi="MS Gothic"/>
                    </w:rPr>
                  </w:pPr>
                  <w:r>
                    <w:rPr>
                      <w:color w:val="FB9A9A"/>
                    </w:rPr>
                    <w:t>&lt;!-- Customer is used for every type of customer</w:t>
                  </w:r>
                  <w:r>
                    <w:rPr>
                      <w:rFonts w:ascii="MS Gothic" w:hAnsi="MS Gothic"/>
                      <w:color w:val="FB9A9A"/>
                    </w:rPr>
                    <w:t>→</w:t>
                  </w:r>
                </w:p>
                <w:p>
                  <w:pPr>
                    <w:pStyle w:val="BodyText"/>
                    <w:spacing w:before="33"/>
                    <w:ind w:left="112"/>
                  </w:pPr>
                  <w:r>
                    <w:rPr>
                      <w:color w:val="FB9A9A"/>
                    </w:rPr>
                    <w:t>&lt;!-- each customer must have one of these elements--&gt;</w:t>
                  </w:r>
                </w:p>
                <w:p>
                  <w:pPr>
                    <w:pStyle w:val="BodyText"/>
                    <w:spacing w:line="278" w:lineRule="auto" w:before="39"/>
                    <w:ind w:left="112" w:right="472" w:firstLine="115"/>
                  </w:pPr>
                  <w:r>
                    <w:rPr>
                      <w:color w:val="FB9A9A"/>
                    </w:rPr>
                    <w:t>&lt;!ELEMENT Customer (Customer.accountNumber, Customer.email, Customer.mprn,</w:t>
                  </w:r>
                  <w:r>
                    <w:rPr>
                      <w:color w:val="FB9A9A"/>
                      <w:spacing w:val="-113"/>
                    </w:rPr>
                    <w:t> </w:t>
                  </w:r>
                  <w:r>
                    <w:rPr>
                      <w:color w:val="FB9A9A"/>
                    </w:rPr>
                    <w:t>Customer.contactNumber)&gt;</w:t>
                  </w:r>
                </w:p>
                <w:p>
                  <w:pPr>
                    <w:pStyle w:val="BodyText"/>
                    <w:ind w:left="112"/>
                  </w:pPr>
                  <w:r>
                    <w:rPr>
                      <w:color w:val="FB9A9A"/>
                    </w:rPr>
                    <w:t>&lt;!-- The customer’s IBAN for billing purposes--&gt;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imes New Roman"/>
          <w:sz w:val="28"/>
        </w:rPr>
        <w:sectPr>
          <w:pgSz w:w="11920" w:h="16860"/>
          <w:pgMar w:header="281" w:footer="0" w:top="520" w:bottom="0" w:left="700" w:right="660"/>
        </w:sectPr>
      </w:pPr>
    </w:p>
    <w:p>
      <w:pPr>
        <w:pStyle w:val="BodyText"/>
        <w:spacing w:before="150"/>
        <w:ind w:left="879"/>
      </w:pPr>
      <w:r>
        <w:rPr/>
        <w:pict>
          <v:rect style="position:absolute;margin-left:67.556679pt;margin-top:28.523804pt;width:463.138539pt;height:774.649874pt;mso-position-horizontal-relative:page;mso-position-vertical-relative:page;z-index:-16297472" filled="true" fillcolor="#333333" stroked="false">
            <v:fill type="solid"/>
            <w10:wrap type="none"/>
          </v:rect>
        </w:pict>
      </w:r>
      <w:r>
        <w:rPr>
          <w:color w:val="FB9A9A"/>
        </w:rPr>
        <w:t>&lt;!ATTLIST Customer IBAN CDATA #REQUIRED&gt;</w:t>
      </w:r>
    </w:p>
    <w:p>
      <w:pPr>
        <w:pStyle w:val="BodyText"/>
        <w:spacing w:before="40"/>
        <w:ind w:left="763"/>
      </w:pPr>
      <w:r>
        <w:rPr>
          <w:color w:val="FB9A9A"/>
        </w:rPr>
        <w:t>&lt;!-- The customer's account number for identification purposes--&gt;</w:t>
      </w:r>
    </w:p>
    <w:p>
      <w:pPr>
        <w:pStyle w:val="BodyText"/>
        <w:spacing w:before="39"/>
        <w:ind w:left="879"/>
      </w:pPr>
      <w:r>
        <w:rPr>
          <w:color w:val="FB9A9A"/>
        </w:rPr>
        <w:t>&lt;!ELEMENT Customer.accountNumber (#PCDATA)&gt;</w:t>
      </w:r>
    </w:p>
    <w:p>
      <w:pPr>
        <w:pStyle w:val="BodyText"/>
        <w:spacing w:before="39"/>
        <w:ind w:left="763"/>
      </w:pPr>
      <w:r>
        <w:rPr>
          <w:color w:val="FB9A9A"/>
        </w:rPr>
        <w:t>&lt;!-- The Customers email address for contacting them--&gt;</w:t>
      </w:r>
    </w:p>
    <w:p>
      <w:pPr>
        <w:pStyle w:val="BodyText"/>
        <w:spacing w:before="40"/>
        <w:ind w:left="879"/>
      </w:pPr>
      <w:r>
        <w:rPr>
          <w:color w:val="FB9A9A"/>
        </w:rPr>
        <w:t>&lt;!ELEMENT Customer.email (#PCDATA)&gt;</w:t>
      </w:r>
    </w:p>
    <w:p>
      <w:pPr>
        <w:pStyle w:val="BodyText"/>
        <w:spacing w:line="264" w:lineRule="auto" w:before="39"/>
        <w:ind w:left="763" w:right="1936"/>
      </w:pPr>
      <w:r>
        <w:rPr>
          <w:color w:val="FB9A9A"/>
        </w:rPr>
        <w:t>&lt;!-- The customer’s mprn used to find the electricity meter at their</w:t>
      </w:r>
      <w:r>
        <w:rPr>
          <w:color w:val="FB9A9A"/>
          <w:spacing w:val="-113"/>
        </w:rPr>
        <w:t> </w:t>
      </w:r>
      <w:r>
        <w:rPr>
          <w:color w:val="FB9A9A"/>
        </w:rPr>
        <w:t>property--&gt;</w:t>
      </w:r>
    </w:p>
    <w:p>
      <w:pPr>
        <w:pStyle w:val="BodyText"/>
        <w:spacing w:before="14"/>
        <w:ind w:left="879"/>
      </w:pPr>
      <w:r>
        <w:rPr>
          <w:color w:val="FB9A9A"/>
        </w:rPr>
        <w:t>&lt;!ELEMENT Customer.mprn (#PCDATA)&gt;</w:t>
      </w:r>
    </w:p>
    <w:p>
      <w:pPr>
        <w:pStyle w:val="BodyText"/>
        <w:spacing w:before="40"/>
        <w:ind w:left="763"/>
      </w:pPr>
      <w:r>
        <w:rPr>
          <w:color w:val="FB9A9A"/>
        </w:rPr>
        <w:t>&lt;!-- The customers contact number for contacting them--&gt;</w:t>
      </w:r>
    </w:p>
    <w:p>
      <w:pPr>
        <w:pStyle w:val="BodyText"/>
        <w:spacing w:before="39"/>
        <w:ind w:left="879"/>
      </w:pPr>
      <w:r>
        <w:rPr>
          <w:color w:val="FB9A9A"/>
        </w:rPr>
        <w:t>&lt;!ELEMENT Customer.contactNumber (#PCDATA)&gt;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763"/>
      </w:pPr>
      <w:r>
        <w:rPr>
          <w:color w:val="FB9A9A"/>
        </w:rPr>
        <w:t>&lt;!-- the size of the business as different sizes get different deals--&gt;</w:t>
      </w:r>
    </w:p>
    <w:p>
      <w:pPr>
        <w:pStyle w:val="BodyText"/>
        <w:spacing w:before="24"/>
        <w:ind w:left="879"/>
      </w:pPr>
      <w:r>
        <w:rPr>
          <w:color w:val="FB9A9A"/>
        </w:rPr>
        <w:t>&lt;!ELEMENT sizeOfBusiness (#PCDATA)&gt;</w:t>
      </w:r>
    </w:p>
    <w:p>
      <w:pPr>
        <w:pStyle w:val="BodyText"/>
        <w:spacing w:before="39"/>
        <w:ind w:left="763"/>
      </w:pPr>
      <w:r>
        <w:rPr>
          <w:color w:val="FB9A9A"/>
        </w:rPr>
        <w:t>&lt;!-- The type of electricity meter they have installed--&gt;</w:t>
      </w:r>
    </w:p>
    <w:p>
      <w:pPr>
        <w:pStyle w:val="BodyText"/>
        <w:spacing w:before="40"/>
        <w:ind w:left="879"/>
      </w:pPr>
      <w:r>
        <w:rPr>
          <w:color w:val="FB9A9A"/>
        </w:rPr>
        <w:t>&lt;!ELEMENT meterTypeElectricity (#PCDATA)&gt;</w:t>
      </w:r>
    </w:p>
    <w:p>
      <w:pPr>
        <w:pStyle w:val="BodyText"/>
        <w:spacing w:before="39"/>
        <w:ind w:left="763"/>
      </w:pPr>
      <w:r>
        <w:rPr>
          <w:color w:val="FB9A9A"/>
        </w:rPr>
        <w:t>&lt;!-- The type of gas meter they have installed--&gt;</w:t>
      </w:r>
    </w:p>
    <w:p>
      <w:pPr>
        <w:pStyle w:val="BodyText"/>
        <w:spacing w:before="39"/>
        <w:ind w:left="879"/>
      </w:pPr>
      <w:r>
        <w:rPr>
          <w:color w:val="FB9A9A"/>
        </w:rPr>
        <w:t>&lt;!ELEMENT meterTypeGas (#PCDATA)&gt;</w:t>
      </w:r>
    </w:p>
    <w:p>
      <w:pPr>
        <w:pStyle w:val="BodyText"/>
        <w:spacing w:before="40"/>
        <w:ind w:left="763"/>
      </w:pPr>
      <w:r>
        <w:rPr>
          <w:color w:val="FB9A9A"/>
        </w:rPr>
        <w:t>&lt;!-- How frequently their billed--&gt;</w:t>
      </w:r>
    </w:p>
    <w:p>
      <w:pPr>
        <w:pStyle w:val="BodyText"/>
        <w:spacing w:before="39"/>
        <w:ind w:left="879"/>
      </w:pPr>
      <w:r>
        <w:rPr>
          <w:color w:val="FB9A9A"/>
        </w:rPr>
        <w:t>&lt;!ELEMENT billFrequency (#PCDATA)&gt;</w:t>
      </w:r>
    </w:p>
    <w:p>
      <w:pPr>
        <w:pStyle w:val="BodyText"/>
        <w:spacing w:before="24"/>
        <w:ind w:left="763"/>
      </w:pPr>
      <w:r>
        <w:rPr>
          <w:color w:val="FB9A9A"/>
        </w:rPr>
        <w:t>&lt;!-- The business’s name--&gt;</w:t>
      </w:r>
    </w:p>
    <w:p>
      <w:pPr>
        <w:pStyle w:val="BodyText"/>
        <w:spacing w:before="40"/>
        <w:ind w:left="879"/>
      </w:pPr>
      <w:r>
        <w:rPr>
          <w:color w:val="FB9A9A"/>
        </w:rPr>
        <w:t>&lt;!ELEMENT businessName (#PCDATA)&gt;</w:t>
      </w:r>
    </w:p>
    <w:p>
      <w:pPr>
        <w:pStyle w:val="BodyText"/>
        <w:spacing w:line="261" w:lineRule="auto" w:before="39"/>
        <w:ind w:left="763" w:right="1463"/>
        <w:rPr>
          <w:rFonts w:ascii="MS Gothic" w:hAnsi="MS Gothic"/>
        </w:rPr>
      </w:pPr>
      <w:r>
        <w:rPr>
          <w:color w:val="FB9A9A"/>
        </w:rPr>
        <w:t>&lt;!-- The business’s location,can have one or more streets apart of their</w:t>
      </w:r>
      <w:r>
        <w:rPr>
          <w:color w:val="FB9A9A"/>
          <w:spacing w:val="-113"/>
        </w:rPr>
        <w:t> </w:t>
      </w:r>
      <w:r>
        <w:rPr>
          <w:color w:val="FB9A9A"/>
        </w:rPr>
        <w:t>address and one and only one city and county</w:t>
      </w:r>
      <w:r>
        <w:rPr>
          <w:rFonts w:ascii="MS Gothic" w:hAnsi="MS Gothic"/>
          <w:color w:val="FB9A9A"/>
        </w:rPr>
        <w:t>→</w:t>
      </w:r>
    </w:p>
    <w:p>
      <w:pPr>
        <w:pStyle w:val="BodyText"/>
        <w:rPr>
          <w:rFonts w:ascii="MS Gothic"/>
          <w:sz w:val="23"/>
        </w:rPr>
      </w:pPr>
    </w:p>
    <w:p>
      <w:pPr>
        <w:pStyle w:val="BodyText"/>
        <w:ind w:left="879"/>
      </w:pPr>
      <w:r>
        <w:rPr>
          <w:color w:val="FB9A9A"/>
        </w:rPr>
        <w:t>&lt;!ELEMENT businessLocation (street+, city, county)&gt;</w:t>
      </w:r>
    </w:p>
    <w:p>
      <w:pPr>
        <w:pStyle w:val="BodyText"/>
        <w:spacing w:before="39"/>
        <w:ind w:left="879"/>
      </w:pPr>
      <w:r>
        <w:rPr>
          <w:color w:val="FB9A9A"/>
        </w:rPr>
        <w:t>&lt;!ELEMENT street (#PCDATA)&gt;</w:t>
      </w:r>
    </w:p>
    <w:p>
      <w:pPr>
        <w:pStyle w:val="BodyText"/>
        <w:spacing w:before="25"/>
        <w:ind w:left="879"/>
      </w:pPr>
      <w:r>
        <w:rPr>
          <w:color w:val="FB9A9A"/>
        </w:rPr>
        <w:t>&lt;!ELEMENT city (#PCDATA)&gt;</w:t>
      </w:r>
    </w:p>
    <w:p>
      <w:pPr>
        <w:pStyle w:val="BodyText"/>
        <w:spacing w:before="39"/>
        <w:ind w:left="879"/>
      </w:pPr>
      <w:r>
        <w:rPr>
          <w:color w:val="FB9A9A"/>
        </w:rPr>
        <w:t>&lt;!ELEMENT county (#PCDATA)&gt;</w:t>
      </w:r>
    </w:p>
    <w:p>
      <w:pPr>
        <w:pStyle w:val="BodyText"/>
        <w:spacing w:before="39"/>
        <w:ind w:left="763"/>
      </w:pPr>
      <w:r>
        <w:rPr>
          <w:color w:val="FB9A9A"/>
        </w:rPr>
        <w:t>]&gt;</w:t>
      </w:r>
    </w:p>
    <w:p>
      <w:pPr>
        <w:pStyle w:val="BodyText"/>
        <w:spacing w:before="40"/>
        <w:ind w:left="763"/>
      </w:pPr>
      <w:r>
        <w:rPr>
          <w:color w:val="999999"/>
        </w:rPr>
        <w:t>&lt;!-- This document stores all the business customers --&gt;</w:t>
      </w:r>
    </w:p>
    <w:p>
      <w:pPr>
        <w:pStyle w:val="Heading3"/>
        <w:ind w:left="763"/>
        <w:rPr>
          <w:b w:val="0"/>
        </w:rPr>
      </w:pPr>
      <w:r>
        <w:rPr>
          <w:b w:val="0"/>
          <w:color w:val="61C7F2"/>
        </w:rPr>
        <w:t>&lt;</w:t>
      </w:r>
      <w:r>
        <w:rPr>
          <w:color w:val="61C7F2"/>
        </w:rPr>
        <w:t>BusinessCustomer_info</w:t>
      </w:r>
      <w:r>
        <w:rPr>
          <w:b w:val="0"/>
          <w:color w:val="61C7F2"/>
        </w:rPr>
        <w:t>&gt;</w:t>
      </w:r>
    </w:p>
    <w:p>
      <w:pPr>
        <w:pStyle w:val="BodyText"/>
        <w:spacing w:before="39"/>
        <w:ind w:left="763"/>
      </w:pPr>
      <w:r>
        <w:rPr>
          <w:color w:val="999999"/>
        </w:rPr>
        <w:t>&lt;!-- Contains all the necessary information of a business customer--&gt;</w:t>
      </w:r>
    </w:p>
    <w:p>
      <w:pPr>
        <w:pStyle w:val="Heading3"/>
        <w:spacing w:before="25"/>
        <w:ind w:left="994"/>
        <w:rPr>
          <w:b w:val="0"/>
        </w:rPr>
      </w:pPr>
      <w:r>
        <w:rPr>
          <w:b w:val="0"/>
          <w:color w:val="61C7F2"/>
        </w:rPr>
        <w:t>&lt;</w:t>
      </w:r>
      <w:r>
        <w:rPr>
          <w:color w:val="61C7F2"/>
        </w:rPr>
        <w:t>BusinessCustomer</w:t>
      </w:r>
      <w:r>
        <w:rPr>
          <w:b w:val="0"/>
          <w:color w:val="61C7F2"/>
        </w:rPr>
        <w:t>&gt;</w:t>
      </w:r>
    </w:p>
    <w:p>
      <w:pPr>
        <w:pStyle w:val="BodyText"/>
        <w:spacing w:before="39"/>
        <w:ind w:left="1341"/>
      </w:pPr>
      <w:r>
        <w:rPr>
          <w:color w:val="999999"/>
        </w:rPr>
        <w:t>&lt;!-- A parent class that contains necessary information of a customer--&gt;</w:t>
      </w:r>
    </w:p>
    <w:p>
      <w:pPr>
        <w:spacing w:before="39"/>
        <w:ind w:left="1225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Customer </w:t>
      </w:r>
      <w:r>
        <w:rPr>
          <w:color w:val="61C7F2"/>
          <w:sz w:val="21"/>
        </w:rPr>
        <w:t>IBAN=</w:t>
      </w:r>
      <w:r>
        <w:rPr>
          <w:color w:val="A2FBA2"/>
          <w:sz w:val="21"/>
        </w:rPr>
        <w:t>"IE9876AIB987654674"</w:t>
      </w:r>
      <w:r>
        <w:rPr>
          <w:color w:val="61C7F2"/>
          <w:sz w:val="21"/>
        </w:rPr>
        <w:t>&gt;</w:t>
      </w:r>
    </w:p>
    <w:p>
      <w:pPr>
        <w:spacing w:before="40"/>
        <w:ind w:left="1456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Customer.accountNumber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1123456790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Customer.accountNumber</w:t>
      </w:r>
      <w:r>
        <w:rPr>
          <w:color w:val="61C7F2"/>
          <w:sz w:val="21"/>
        </w:rPr>
        <w:t>&gt;</w:t>
      </w:r>
    </w:p>
    <w:p>
      <w:pPr>
        <w:spacing w:before="39"/>
        <w:ind w:left="1456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Customer.email</w:t>
      </w:r>
      <w:r>
        <w:rPr>
          <w:color w:val="61C7F2"/>
          <w:sz w:val="21"/>
        </w:rPr>
        <w:t>&gt;</w:t>
      </w:r>
      <w:hyperlink r:id="rId7">
        <w:r>
          <w:rPr>
            <w:color w:val="FFFFFF"/>
            <w:sz w:val="21"/>
          </w:rPr>
          <w:t>Argos.Dalkey@email.com</w:t>
        </w:r>
      </w:hyperlink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Customer.email</w:t>
      </w:r>
      <w:r>
        <w:rPr>
          <w:color w:val="61C7F2"/>
          <w:sz w:val="21"/>
        </w:rPr>
        <w:t>&gt;</w:t>
      </w:r>
    </w:p>
    <w:p>
      <w:pPr>
        <w:spacing w:before="39"/>
        <w:ind w:left="1456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Customer.mprn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09439593201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Customer.mprn</w:t>
      </w:r>
      <w:r>
        <w:rPr>
          <w:color w:val="61C7F2"/>
          <w:sz w:val="21"/>
        </w:rPr>
        <w:t>&gt;</w:t>
      </w:r>
    </w:p>
    <w:p>
      <w:pPr>
        <w:spacing w:before="40"/>
        <w:ind w:left="1456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Customer.contactNumber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0334325876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Customer.contactNumber</w:t>
      </w:r>
      <w:r>
        <w:rPr>
          <w:color w:val="61C7F2"/>
          <w:sz w:val="21"/>
        </w:rPr>
        <w:t>&gt;</w:t>
      </w:r>
    </w:p>
    <w:p>
      <w:pPr>
        <w:spacing w:before="24"/>
        <w:ind w:left="1225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Customer</w:t>
      </w:r>
      <w:r>
        <w:rPr>
          <w:color w:val="61C7F2"/>
          <w:sz w:val="21"/>
        </w:rPr>
        <w:t>&gt;</w:t>
      </w:r>
    </w:p>
    <w:p>
      <w:pPr>
        <w:spacing w:before="39"/>
        <w:ind w:left="1225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sizeOfBusiness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medium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sizeOfBusiness</w:t>
      </w:r>
      <w:r>
        <w:rPr>
          <w:color w:val="61C7F2"/>
          <w:sz w:val="21"/>
        </w:rPr>
        <w:t>&gt;</w:t>
      </w:r>
    </w:p>
    <w:p>
      <w:pPr>
        <w:spacing w:before="40"/>
        <w:ind w:left="1225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meterTypeElectricity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standard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meterTypeElectricity</w:t>
      </w:r>
      <w:r>
        <w:rPr>
          <w:color w:val="61C7F2"/>
          <w:sz w:val="21"/>
        </w:rPr>
        <w:t>&gt;</w:t>
      </w:r>
    </w:p>
    <w:p>
      <w:pPr>
        <w:spacing w:before="39"/>
        <w:ind w:left="1225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meterTypeGas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standard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meterTypeGas</w:t>
      </w:r>
      <w:r>
        <w:rPr>
          <w:color w:val="61C7F2"/>
          <w:sz w:val="21"/>
        </w:rPr>
        <w:t>&gt;</w:t>
      </w:r>
    </w:p>
    <w:p>
      <w:pPr>
        <w:spacing w:before="39"/>
        <w:ind w:left="1225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billFrequency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monthly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billFrequency</w:t>
      </w:r>
      <w:r>
        <w:rPr>
          <w:color w:val="61C7F2"/>
          <w:sz w:val="21"/>
        </w:rPr>
        <w:t>&gt;</w:t>
      </w:r>
    </w:p>
    <w:p>
      <w:pPr>
        <w:spacing w:before="40"/>
        <w:ind w:left="1225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businessName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Argos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businessName</w:t>
      </w:r>
      <w:r>
        <w:rPr>
          <w:color w:val="61C7F2"/>
          <w:sz w:val="21"/>
        </w:rPr>
        <w:t>&gt;</w:t>
      </w:r>
    </w:p>
    <w:p>
      <w:pPr>
        <w:pStyle w:val="Heading3"/>
        <w:ind w:left="1225"/>
        <w:rPr>
          <w:b w:val="0"/>
        </w:rPr>
      </w:pPr>
      <w:r>
        <w:rPr>
          <w:b w:val="0"/>
          <w:color w:val="61C7F2"/>
        </w:rPr>
        <w:t>&lt;</w:t>
      </w:r>
      <w:r>
        <w:rPr>
          <w:color w:val="61C7F2"/>
        </w:rPr>
        <w:t>businessLocation</w:t>
      </w:r>
      <w:r>
        <w:rPr>
          <w:b w:val="0"/>
          <w:color w:val="61C7F2"/>
        </w:rPr>
        <w:t>&gt;</w:t>
      </w:r>
    </w:p>
    <w:p>
      <w:pPr>
        <w:spacing w:before="24"/>
        <w:ind w:left="1456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street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45 Castle st Dalkey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street</w:t>
      </w:r>
      <w:r>
        <w:rPr>
          <w:color w:val="61C7F2"/>
          <w:sz w:val="21"/>
        </w:rPr>
        <w:t>&gt;</w:t>
      </w:r>
    </w:p>
    <w:p>
      <w:pPr>
        <w:spacing w:before="40"/>
        <w:ind w:left="1456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city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Dalkey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city</w:t>
      </w:r>
      <w:r>
        <w:rPr>
          <w:color w:val="61C7F2"/>
          <w:sz w:val="21"/>
        </w:rPr>
        <w:t>&gt;</w:t>
      </w:r>
    </w:p>
    <w:p>
      <w:pPr>
        <w:spacing w:before="39"/>
        <w:ind w:left="1456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county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Dublin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county</w:t>
      </w:r>
      <w:r>
        <w:rPr>
          <w:color w:val="61C7F2"/>
          <w:sz w:val="21"/>
        </w:rPr>
        <w:t>&gt;</w:t>
      </w:r>
    </w:p>
    <w:p>
      <w:pPr>
        <w:pStyle w:val="Heading3"/>
        <w:spacing w:before="40"/>
        <w:ind w:left="1225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businessLocation</w:t>
      </w:r>
      <w:r>
        <w:rPr>
          <w:b w:val="0"/>
          <w:color w:val="61C7F2"/>
        </w:rPr>
        <w:t>&gt;</w:t>
      </w:r>
    </w:p>
    <w:p>
      <w:pPr>
        <w:spacing w:before="39"/>
        <w:ind w:left="994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BusinessCustomer</w:t>
      </w:r>
      <w:r>
        <w:rPr>
          <w:color w:val="61C7F2"/>
          <w:sz w:val="21"/>
        </w:rPr>
        <w:t>&gt;</w:t>
      </w:r>
    </w:p>
    <w:p>
      <w:pPr>
        <w:spacing w:before="39"/>
        <w:ind w:left="763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BusinessCustomer_info</w:t>
      </w:r>
      <w:r>
        <w:rPr>
          <w:color w:val="61C7F2"/>
          <w:sz w:val="21"/>
        </w:rPr>
        <w:t>&gt;</w:t>
      </w:r>
    </w:p>
    <w:p>
      <w:pPr>
        <w:spacing w:after="0"/>
        <w:jc w:val="left"/>
        <w:rPr>
          <w:sz w:val="21"/>
        </w:rPr>
        <w:sectPr>
          <w:pgSz w:w="11920" w:h="16860"/>
          <w:pgMar w:header="281" w:footer="0" w:top="520" w:bottom="280" w:left="700" w:right="660"/>
        </w:sectPr>
      </w:pPr>
    </w:p>
    <w:p>
      <w:pPr>
        <w:pStyle w:val="Heading1"/>
        <w:rPr>
          <w:u w:val="none"/>
        </w:rPr>
      </w:pPr>
      <w:r>
        <w:rPr>
          <w:u w:val="thick"/>
        </w:rPr>
        <w:t>Repairs</w:t>
      </w:r>
    </w:p>
    <w:p>
      <w:pPr>
        <w:spacing w:line="276" w:lineRule="auto" w:before="179"/>
        <w:ind w:left="718" w:right="364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This</w:t>
      </w:r>
      <w:r>
        <w:rPr>
          <w:rFonts w:ascii="Times New Roman"/>
          <w:spacing w:val="42"/>
          <w:sz w:val="26"/>
        </w:rPr>
        <w:t> </w:t>
      </w:r>
      <w:r>
        <w:rPr>
          <w:rFonts w:ascii="Times New Roman"/>
          <w:sz w:val="26"/>
        </w:rPr>
        <w:t>XML</w:t>
      </w:r>
      <w:r>
        <w:rPr>
          <w:rFonts w:ascii="Times New Roman"/>
          <w:spacing w:val="42"/>
          <w:sz w:val="26"/>
        </w:rPr>
        <w:t> </w:t>
      </w:r>
      <w:r>
        <w:rPr>
          <w:rFonts w:ascii="Times New Roman"/>
          <w:sz w:val="26"/>
        </w:rPr>
        <w:t>document</w:t>
      </w:r>
      <w:r>
        <w:rPr>
          <w:rFonts w:ascii="Times New Roman"/>
          <w:spacing w:val="42"/>
          <w:sz w:val="26"/>
        </w:rPr>
        <w:t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42"/>
          <w:sz w:val="26"/>
        </w:rPr>
        <w:t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43"/>
          <w:sz w:val="26"/>
        </w:rPr>
        <w:t> </w:t>
      </w:r>
      <w:r>
        <w:rPr>
          <w:rFonts w:ascii="Times New Roman"/>
          <w:sz w:val="26"/>
        </w:rPr>
        <w:t>representation</w:t>
      </w:r>
      <w:r>
        <w:rPr>
          <w:rFonts w:ascii="Times New Roman"/>
          <w:spacing w:val="42"/>
          <w:sz w:val="26"/>
        </w:rPr>
        <w:t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42"/>
          <w:sz w:val="26"/>
        </w:rPr>
        <w:t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42"/>
          <w:sz w:val="26"/>
        </w:rPr>
        <w:t> </w:t>
      </w:r>
      <w:r>
        <w:rPr>
          <w:rFonts w:ascii="Times New Roman"/>
          <w:b/>
          <w:sz w:val="26"/>
        </w:rPr>
        <w:t>repairs</w:t>
      </w:r>
      <w:r>
        <w:rPr>
          <w:rFonts w:ascii="Times New Roman"/>
          <w:b/>
          <w:spacing w:val="43"/>
          <w:sz w:val="26"/>
        </w:rPr>
        <w:t> </w:t>
      </w:r>
      <w:r>
        <w:rPr>
          <w:rFonts w:ascii="Times New Roman"/>
          <w:b/>
          <w:sz w:val="26"/>
        </w:rPr>
        <w:t>class</w:t>
      </w:r>
      <w:r>
        <w:rPr>
          <w:rFonts w:ascii="Times New Roman"/>
          <w:b/>
          <w:spacing w:val="42"/>
          <w:sz w:val="26"/>
        </w:rPr>
        <w:t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42"/>
          <w:sz w:val="26"/>
        </w:rPr>
        <w:t> </w:t>
      </w:r>
      <w:r>
        <w:rPr>
          <w:rFonts w:ascii="Times New Roman"/>
          <w:sz w:val="26"/>
        </w:rPr>
        <w:t>our</w:t>
      </w:r>
      <w:r>
        <w:rPr>
          <w:rFonts w:ascii="Times New Roman"/>
          <w:spacing w:val="42"/>
          <w:sz w:val="26"/>
        </w:rPr>
        <w:t> </w:t>
      </w:r>
      <w:r>
        <w:rPr>
          <w:rFonts w:ascii="Times New Roman"/>
          <w:sz w:val="26"/>
        </w:rPr>
        <w:t>UML</w:t>
      </w:r>
      <w:r>
        <w:rPr>
          <w:rFonts w:ascii="Times New Roman"/>
          <w:spacing w:val="43"/>
          <w:sz w:val="26"/>
        </w:rPr>
        <w:t> </w:t>
      </w:r>
      <w:r>
        <w:rPr>
          <w:rFonts w:ascii="Times New Roman"/>
          <w:sz w:val="26"/>
        </w:rPr>
        <w:t>class</w:t>
      </w:r>
      <w:r>
        <w:rPr>
          <w:rFonts w:ascii="Times New Roman"/>
          <w:spacing w:val="-62"/>
          <w:sz w:val="26"/>
        </w:rPr>
        <w:t> </w:t>
      </w:r>
      <w:r>
        <w:rPr>
          <w:rFonts w:ascii="Times New Roman"/>
          <w:sz w:val="26"/>
        </w:rPr>
        <w:t>diagram.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Some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changes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going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UML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XML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include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following:</w:t>
      </w:r>
    </w:p>
    <w:p>
      <w:pPr>
        <w:pStyle w:val="ListParagraph"/>
        <w:numPr>
          <w:ilvl w:val="0"/>
          <w:numId w:val="8"/>
        </w:numPr>
        <w:tabs>
          <w:tab w:pos="1138" w:val="left" w:leader="none"/>
          <w:tab w:pos="1139" w:val="left" w:leader="none"/>
        </w:tabs>
        <w:spacing w:line="287" w:lineRule="exact" w:before="0" w:after="0"/>
        <w:ind w:left="1138" w:right="0" w:hanging="361"/>
        <w:jc w:val="left"/>
        <w:rPr>
          <w:sz w:val="26"/>
        </w:rPr>
      </w:pPr>
      <w:r>
        <w:rPr>
          <w:sz w:val="26"/>
        </w:rPr>
        <w:t>Adding</w:t>
      </w:r>
      <w:r>
        <w:rPr>
          <w:spacing w:val="23"/>
          <w:sz w:val="26"/>
        </w:rPr>
        <w:t> </w:t>
      </w:r>
      <w:r>
        <w:rPr>
          <w:b/>
          <w:sz w:val="26"/>
        </w:rPr>
        <w:t>more</w:t>
      </w:r>
      <w:r>
        <w:rPr>
          <w:b/>
          <w:spacing w:val="87"/>
          <w:sz w:val="26"/>
        </w:rPr>
        <w:t> </w:t>
      </w:r>
      <w:r>
        <w:rPr>
          <w:b/>
          <w:sz w:val="26"/>
        </w:rPr>
        <w:t>details</w:t>
      </w:r>
      <w:r>
        <w:rPr>
          <w:b/>
          <w:spacing w:val="87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87"/>
          <w:sz w:val="26"/>
        </w:rPr>
        <w:t> </w:t>
      </w:r>
      <w:r>
        <w:rPr>
          <w:b/>
          <w:sz w:val="26"/>
        </w:rPr>
        <w:t>repairs</w:t>
      </w:r>
      <w:r>
        <w:rPr>
          <w:b/>
          <w:spacing w:val="72"/>
          <w:sz w:val="26"/>
        </w:rPr>
        <w:t> </w:t>
      </w:r>
      <w:r>
        <w:rPr>
          <w:sz w:val="26"/>
        </w:rPr>
        <w:t>such</w:t>
      </w:r>
      <w:r>
        <w:rPr>
          <w:spacing w:val="72"/>
          <w:sz w:val="26"/>
        </w:rPr>
        <w:t> </w:t>
      </w:r>
      <w:r>
        <w:rPr>
          <w:sz w:val="26"/>
        </w:rPr>
        <w:t>as</w:t>
      </w:r>
      <w:r>
        <w:rPr>
          <w:spacing w:val="73"/>
          <w:sz w:val="26"/>
        </w:rPr>
        <w:t> </w:t>
      </w:r>
      <w:r>
        <w:rPr>
          <w:sz w:val="26"/>
        </w:rPr>
        <w:t>the</w:t>
      </w:r>
      <w:r>
        <w:rPr>
          <w:spacing w:val="72"/>
          <w:sz w:val="26"/>
        </w:rPr>
        <w:t> </w:t>
      </w:r>
      <w:r>
        <w:rPr>
          <w:sz w:val="26"/>
        </w:rPr>
        <w:t>name</w:t>
      </w:r>
      <w:r>
        <w:rPr>
          <w:spacing w:val="72"/>
          <w:sz w:val="26"/>
        </w:rPr>
        <w:t> </w:t>
      </w:r>
      <w:r>
        <w:rPr>
          <w:sz w:val="26"/>
        </w:rPr>
        <w:t>of</w:t>
      </w:r>
      <w:r>
        <w:rPr>
          <w:spacing w:val="73"/>
          <w:sz w:val="26"/>
        </w:rPr>
        <w:t> </w:t>
      </w:r>
      <w:r>
        <w:rPr>
          <w:sz w:val="26"/>
        </w:rPr>
        <w:t>the</w:t>
      </w:r>
      <w:r>
        <w:rPr>
          <w:spacing w:val="72"/>
          <w:sz w:val="26"/>
        </w:rPr>
        <w:t> </w:t>
      </w:r>
      <w:r>
        <w:rPr>
          <w:b/>
          <w:sz w:val="26"/>
        </w:rPr>
        <w:t>repairman</w:t>
      </w:r>
      <w:r>
        <w:rPr>
          <w:sz w:val="26"/>
        </w:rPr>
        <w:t>,</w:t>
      </w:r>
      <w:r>
        <w:rPr>
          <w:spacing w:val="72"/>
          <w:sz w:val="26"/>
        </w:rPr>
        <w:t> </w:t>
      </w:r>
      <w:r>
        <w:rPr>
          <w:sz w:val="26"/>
        </w:rPr>
        <w:t>the</w:t>
      </w:r>
    </w:p>
    <w:p>
      <w:pPr>
        <w:spacing w:before="61"/>
        <w:ind w:left="1138" w:right="0" w:firstLine="0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profession</w:t>
      </w:r>
      <w:r>
        <w:rPr>
          <w:rFonts w:ascii="Times New Roman"/>
          <w:b/>
          <w:spacing w:val="-5"/>
          <w:sz w:val="26"/>
        </w:rPr>
        <w:t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4"/>
          <w:sz w:val="26"/>
        </w:rPr>
        <w:t> </w:t>
      </w:r>
      <w:r>
        <w:rPr>
          <w:rFonts w:ascii="Times New Roman"/>
          <w:b/>
          <w:sz w:val="26"/>
        </w:rPr>
        <w:t>contact</w:t>
      </w:r>
      <w:r>
        <w:rPr>
          <w:rFonts w:ascii="Times New Roman"/>
          <w:b/>
          <w:spacing w:val="-4"/>
          <w:sz w:val="26"/>
        </w:rPr>
        <w:t> </w:t>
      </w:r>
      <w:r>
        <w:rPr>
          <w:rFonts w:ascii="Times New Roman"/>
          <w:b/>
          <w:sz w:val="26"/>
        </w:rPr>
        <w:t>information</w:t>
      </w:r>
      <w:r>
        <w:rPr>
          <w:rFonts w:ascii="Times New Roman"/>
          <w:b/>
          <w:spacing w:val="-4"/>
          <w:sz w:val="26"/>
        </w:rPr>
        <w:t> </w:t>
      </w:r>
      <w:r>
        <w:rPr>
          <w:rFonts w:ascii="Times New Roman"/>
          <w:b/>
          <w:sz w:val="26"/>
        </w:rPr>
        <w:t>for</w:t>
      </w:r>
      <w:r>
        <w:rPr>
          <w:rFonts w:ascii="Times New Roman"/>
          <w:b/>
          <w:spacing w:val="-4"/>
          <w:sz w:val="26"/>
        </w:rPr>
        <w:t> </w:t>
      </w:r>
      <w:r>
        <w:rPr>
          <w:rFonts w:ascii="Times New Roman"/>
          <w:b/>
          <w:sz w:val="26"/>
        </w:rPr>
        <w:t>the</w:t>
      </w:r>
      <w:r>
        <w:rPr>
          <w:rFonts w:ascii="Times New Roman"/>
          <w:b/>
          <w:spacing w:val="-4"/>
          <w:sz w:val="26"/>
        </w:rPr>
        <w:t> </w:t>
      </w:r>
      <w:r>
        <w:rPr>
          <w:rFonts w:ascii="Times New Roman"/>
          <w:b/>
          <w:sz w:val="26"/>
        </w:rPr>
        <w:t>repairman.</w:t>
      </w:r>
    </w:p>
    <w:p>
      <w:pPr>
        <w:pStyle w:val="ListParagraph"/>
        <w:numPr>
          <w:ilvl w:val="0"/>
          <w:numId w:val="8"/>
        </w:numPr>
        <w:tabs>
          <w:tab w:pos="1138" w:val="left" w:leader="none"/>
          <w:tab w:pos="1139" w:val="left" w:leader="none"/>
        </w:tabs>
        <w:spacing w:line="290" w:lineRule="auto" w:before="32" w:after="0"/>
        <w:ind w:left="1138" w:right="793" w:hanging="361"/>
        <w:jc w:val="left"/>
        <w:rPr>
          <w:sz w:val="26"/>
        </w:rPr>
      </w:pPr>
      <w:r>
        <w:rPr>
          <w:sz w:val="26"/>
        </w:rPr>
        <w:t>Adding</w:t>
      </w:r>
      <w:r>
        <w:rPr>
          <w:spacing w:val="22"/>
          <w:sz w:val="26"/>
        </w:rPr>
        <w:t> </w:t>
      </w:r>
      <w:r>
        <w:rPr>
          <w:b/>
          <w:sz w:val="26"/>
        </w:rPr>
        <w:t>more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elements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client’s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address</w:t>
      </w:r>
      <w:r>
        <w:rPr>
          <w:b/>
          <w:spacing w:val="7"/>
          <w:sz w:val="26"/>
        </w:rPr>
        <w:t> </w:t>
      </w:r>
      <w:r>
        <w:rPr>
          <w:sz w:val="26"/>
        </w:rPr>
        <w:t>and</w:t>
      </w:r>
      <w:r>
        <w:rPr>
          <w:spacing w:val="7"/>
          <w:sz w:val="26"/>
        </w:rPr>
        <w:t> </w:t>
      </w:r>
      <w:r>
        <w:rPr>
          <w:sz w:val="26"/>
        </w:rPr>
        <w:t>allowing</w:t>
      </w:r>
      <w:r>
        <w:rPr>
          <w:spacing w:val="7"/>
          <w:sz w:val="26"/>
        </w:rPr>
        <w:t> </w:t>
      </w:r>
      <w:r>
        <w:rPr>
          <w:b/>
          <w:sz w:val="26"/>
        </w:rPr>
        <w:t>flexibility</w:t>
      </w:r>
      <w:r>
        <w:rPr>
          <w:b/>
          <w:spacing w:val="7"/>
          <w:sz w:val="26"/>
        </w:rPr>
        <w:t> </w:t>
      </w:r>
      <w:r>
        <w:rPr>
          <w:b/>
          <w:sz w:val="26"/>
        </w:rPr>
        <w:t>for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location</w:t>
      </w:r>
      <w:r>
        <w:rPr>
          <w:sz w:val="26"/>
        </w:rPr>
        <w:t>.</w:t>
      </w:r>
    </w:p>
    <w:p>
      <w:pPr>
        <w:pStyle w:val="BodyText"/>
        <w:spacing w:before="3"/>
        <w:rPr>
          <w:rFonts w:ascii="Times New Roman"/>
          <w:sz w:val="27"/>
        </w:rPr>
      </w:pPr>
    </w:p>
    <w:p>
      <w:pPr>
        <w:pStyle w:val="BodyText"/>
        <w:spacing w:before="63"/>
        <w:ind w:left="583"/>
      </w:pPr>
      <w:r>
        <w:rPr/>
        <w:pict>
          <v:rect style="position:absolute;margin-left:58.549118pt;margin-top:-2.203405pt;width:475.148615pt;height:647.793451pt;mso-position-horizontal-relative:page;mso-position-vertical-relative:paragraph;z-index:-16296960" filled="true" fillcolor="#333333" stroked="false">
            <v:fill type="solid"/>
            <w10:wrap type="none"/>
          </v:rect>
        </w:pict>
      </w:r>
      <w:r>
        <w:rPr>
          <w:color w:val="FB9A9A"/>
        </w:rPr>
        <w:t>&lt;?</w:t>
      </w:r>
      <w:r>
        <w:rPr>
          <w:color w:val="FFFFFF"/>
        </w:rPr>
        <w:t>xml version=</w:t>
      </w:r>
      <w:r>
        <w:rPr>
          <w:color w:val="A2FBA2"/>
        </w:rPr>
        <w:t>'1.0' </w:t>
      </w:r>
      <w:r>
        <w:rPr>
          <w:color w:val="FFFFFF"/>
        </w:rPr>
        <w:t>encoding=</w:t>
      </w:r>
      <w:r>
        <w:rPr>
          <w:color w:val="A2FBA2"/>
        </w:rPr>
        <w:t>'ISO-8859-1' </w:t>
      </w:r>
      <w:r>
        <w:rPr>
          <w:color w:val="FFFFFF"/>
        </w:rPr>
        <w:t>standalone= </w:t>
      </w:r>
      <w:r>
        <w:rPr>
          <w:color w:val="A2FBA2"/>
        </w:rPr>
        <w:t>"no" </w:t>
      </w:r>
      <w:r>
        <w:rPr>
          <w:color w:val="FB9A9A"/>
        </w:rPr>
        <w:t>?&gt;</w:t>
      </w:r>
    </w:p>
    <w:p>
      <w:pPr>
        <w:pStyle w:val="BodyText"/>
        <w:spacing w:before="40"/>
        <w:ind w:left="583"/>
      </w:pPr>
      <w:r>
        <w:rPr>
          <w:color w:val="FB9A9A"/>
        </w:rPr>
        <w:t>&lt;!DOCTYPE repairs [</w:t>
      </w:r>
    </w:p>
    <w:p>
      <w:pPr>
        <w:pStyle w:val="BodyText"/>
        <w:spacing w:before="39"/>
        <w:ind w:left="698"/>
      </w:pPr>
      <w:r>
        <w:rPr>
          <w:color w:val="FB9A9A"/>
        </w:rPr>
        <w:t>&lt;!-- can have multiple clients in this class --&gt;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repairs (client*)&gt;</w:t>
      </w:r>
    </w:p>
    <w:p>
      <w:pPr>
        <w:pStyle w:val="BodyText"/>
        <w:spacing w:before="40"/>
        <w:ind w:left="583"/>
      </w:pPr>
      <w:r>
        <w:rPr>
          <w:color w:val="FB9A9A"/>
        </w:rPr>
        <w:t>&lt;!ATTLIST client type CDATA #IMPLIED&gt;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583"/>
        <w:rPr>
          <w:rFonts w:ascii="MS Gothic" w:hAnsi="MS Gothic"/>
        </w:rPr>
      </w:pPr>
      <w:r>
        <w:rPr>
          <w:color w:val="FB9A9A"/>
        </w:rPr>
        <w:t>&lt;!-- name is not necessarily needed </w:t>
      </w:r>
      <w:r>
        <w:rPr>
          <w:rFonts w:ascii="MS Gothic" w:hAnsi="MS Gothic"/>
          <w:color w:val="FB9A9A"/>
        </w:rPr>
        <w:t>→</w:t>
      </w:r>
    </w:p>
    <w:p>
      <w:pPr>
        <w:pStyle w:val="BodyText"/>
        <w:spacing w:before="33"/>
        <w:ind w:left="583"/>
      </w:pPr>
      <w:r>
        <w:rPr>
          <w:color w:val="FB9A9A"/>
        </w:rPr>
        <w:t>&lt;!-- allows flexibility for details (0 or more) --&gt;</w:t>
      </w:r>
    </w:p>
    <w:p>
      <w:pPr>
        <w:pStyle w:val="BodyText"/>
        <w:spacing w:before="23"/>
        <w:ind w:left="583"/>
        <w:rPr>
          <w:rFonts w:ascii="MS Gothic" w:hAnsi="MS Gothic"/>
        </w:rPr>
      </w:pPr>
      <w:r>
        <w:rPr>
          <w:color w:val="FB9A9A"/>
        </w:rPr>
        <w:t>&lt;!-- location is not known unless a repair has been made </w:t>
      </w:r>
      <w:r>
        <w:rPr>
          <w:rFonts w:ascii="MS Gothic" w:hAnsi="MS Gothic"/>
          <w:color w:val="FB9A9A"/>
        </w:rPr>
        <w:t>→</w:t>
      </w:r>
    </w:p>
    <w:p>
      <w:pPr>
        <w:pStyle w:val="BodyText"/>
        <w:spacing w:before="33"/>
        <w:ind w:left="583"/>
      </w:pPr>
      <w:r>
        <w:rPr>
          <w:color w:val="FB9A9A"/>
        </w:rPr>
        <w:t>&lt;!-- contact not known until a repair has been made --&gt;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client (name?, details*, location?, contact?)&gt;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583"/>
      </w:pPr>
      <w:r>
        <w:rPr>
          <w:color w:val="FB9A9A"/>
        </w:rPr>
        <w:t>&lt;!-- can have a title or not --&gt;</w:t>
      </w:r>
    </w:p>
    <w:p>
      <w:pPr>
        <w:pStyle w:val="BodyText"/>
        <w:spacing w:before="24"/>
        <w:ind w:left="583"/>
      </w:pPr>
      <w:r>
        <w:rPr>
          <w:color w:val="FB9A9A"/>
        </w:rPr>
        <w:t>&lt;!-- clients have a first name and last name --&gt;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name (title?, first_name, surname)&gt;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583"/>
      </w:pPr>
      <w:r>
        <w:rPr>
          <w:color w:val="FB9A9A"/>
        </w:rPr>
        <w:t>&lt;!-- some repairs take multiple days--&gt;</w:t>
      </w:r>
    </w:p>
    <w:p>
      <w:pPr>
        <w:pStyle w:val="BodyText"/>
        <w:spacing w:before="39"/>
        <w:ind w:left="583"/>
      </w:pPr>
      <w:r>
        <w:rPr>
          <w:color w:val="FB9A9A"/>
        </w:rPr>
        <w:t>&lt;!-- cost of repair is total --&gt;</w:t>
      </w:r>
    </w:p>
    <w:p>
      <w:pPr>
        <w:pStyle w:val="BodyText"/>
        <w:spacing w:before="39"/>
        <w:ind w:left="583"/>
      </w:pPr>
      <w:r>
        <w:rPr>
          <w:color w:val="FB9A9A"/>
        </w:rPr>
        <w:t>&lt;!-- can have more than one issue e.g. leaky pipes and broken boiler--&gt;</w:t>
      </w:r>
    </w:p>
    <w:p>
      <w:pPr>
        <w:pStyle w:val="BodyText"/>
        <w:spacing w:before="25"/>
        <w:ind w:left="583"/>
      </w:pPr>
      <w:r>
        <w:rPr>
          <w:color w:val="FB9A9A"/>
        </w:rPr>
        <w:t>&lt;!-- reported repair issue can be not accurate -&gt; more tradesperson--&gt;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details (date_of_repair+, cost_of_repair</w:t>
      </w:r>
    </w:p>
    <w:p>
      <w:pPr>
        <w:pStyle w:val="BodyText"/>
        <w:spacing w:before="40"/>
        <w:ind w:left="583"/>
      </w:pPr>
      <w:r>
        <w:rPr>
          <w:color w:val="FB9A9A"/>
        </w:rPr>
        <w:t>,repair_issue+, trade_person+) 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83"/>
      </w:pPr>
      <w:r>
        <w:rPr>
          <w:color w:val="FB9A9A"/>
        </w:rPr>
        <w:t>&lt;-- rare but some trade persons may have more than 1 trade --&gt;</w:t>
      </w:r>
    </w:p>
    <w:p>
      <w:pPr>
        <w:pStyle w:val="BodyText"/>
        <w:spacing w:before="39"/>
        <w:ind w:left="583"/>
      </w:pPr>
      <w:r>
        <w:rPr>
          <w:color w:val="FB9A9A"/>
        </w:rPr>
        <w:t>&lt;-- can have multiple numbers e.g. mobile and home --&gt;</w:t>
      </w:r>
    </w:p>
    <w:p>
      <w:pPr>
        <w:pStyle w:val="BodyText"/>
        <w:spacing w:before="40"/>
        <w:ind w:left="583"/>
      </w:pPr>
      <w:r>
        <w:rPr>
          <w:color w:val="FB9A9A"/>
        </w:rPr>
        <w:t>&lt;!ELEMENT trade_person (trade+, number*)&gt;</w:t>
      </w:r>
    </w:p>
    <w:p>
      <w:pPr>
        <w:pStyle w:val="BodyText"/>
        <w:spacing w:before="24"/>
        <w:ind w:left="583"/>
      </w:pPr>
      <w:r>
        <w:rPr>
          <w:color w:val="FB9A9A"/>
        </w:rPr>
        <w:t>&lt;!ATTLIST trade_person name CDATA #IMPLIED&gt;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83"/>
      </w:pPr>
      <w:r>
        <w:rPr>
          <w:color w:val="FB9A9A"/>
        </w:rPr>
        <w:t>&lt;-- can have eircode or not --&gt;</w:t>
      </w:r>
    </w:p>
    <w:p>
      <w:pPr>
        <w:pStyle w:val="BodyText"/>
        <w:spacing w:before="40"/>
        <w:ind w:left="583"/>
      </w:pPr>
      <w:r>
        <w:rPr>
          <w:color w:val="FB9A9A"/>
        </w:rPr>
        <w:t>&lt;-- flexibility for address details --&gt;</w:t>
      </w:r>
    </w:p>
    <w:p>
      <w:pPr>
        <w:pStyle w:val="BodyText"/>
        <w:spacing w:line="278" w:lineRule="auto" w:before="39"/>
        <w:ind w:left="583" w:right="1759"/>
      </w:pPr>
      <w:r>
        <w:rPr>
          <w:color w:val="FB9A9A"/>
        </w:rPr>
        <w:t>&lt;!ELEMENT location (Eircode?, street?, town?, city?)&gt;&lt;!ATTLIST location</w:t>
      </w:r>
      <w:r>
        <w:rPr>
          <w:color w:val="FB9A9A"/>
          <w:spacing w:val="-113"/>
        </w:rPr>
        <w:t> </w:t>
      </w:r>
      <w:r>
        <w:rPr>
          <w:color w:val="FB9A9A"/>
        </w:rPr>
        <w:t>proximity CDATA #IMPLIED&gt;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583"/>
      </w:pPr>
      <w:r>
        <w:rPr>
          <w:color w:val="FB9A9A"/>
        </w:rPr>
        <w:t>&lt;-- can have 0 or multiple emails depending on contact method --&gt;</w:t>
      </w:r>
    </w:p>
    <w:p>
      <w:pPr>
        <w:pStyle w:val="BodyText"/>
        <w:spacing w:before="39"/>
        <w:ind w:left="583"/>
      </w:pPr>
      <w:r>
        <w:rPr>
          <w:color w:val="FB9A9A"/>
        </w:rPr>
        <w:t>&lt;-- can have 0 or multiple numbers depending on contact method --&gt;</w:t>
      </w:r>
    </w:p>
    <w:p>
      <w:pPr>
        <w:pStyle w:val="BodyText"/>
        <w:spacing w:before="40"/>
        <w:ind w:left="583"/>
      </w:pPr>
      <w:r>
        <w:rPr>
          <w:color w:val="FB9A9A"/>
        </w:rPr>
        <w:t>&lt;!ELEMENT contact (email*, client_number*)&gt;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83"/>
      </w:pPr>
      <w:r>
        <w:rPr>
          <w:color w:val="FB9A9A"/>
        </w:rPr>
        <w:t>&lt;!ELEMENT title (#PCDATA)&gt;</w:t>
      </w:r>
    </w:p>
    <w:p>
      <w:pPr>
        <w:pStyle w:val="BodyText"/>
        <w:spacing w:before="40"/>
        <w:ind w:left="583"/>
      </w:pPr>
      <w:r>
        <w:rPr>
          <w:color w:val="FB9A9A"/>
        </w:rPr>
        <w:t>&lt;!ELEMENT first_name (#PCDATA)&gt;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surname (#PCDATA)&gt;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583"/>
      </w:pPr>
      <w:r>
        <w:rPr>
          <w:color w:val="FB9A9A"/>
        </w:rPr>
        <w:t>&lt;!ELEMENT date_of_repair (#PCDATA)&gt;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cost_of_repair (#PCDATA)&gt;</w:t>
      </w:r>
    </w:p>
    <w:p>
      <w:pPr>
        <w:pStyle w:val="BodyText"/>
        <w:spacing w:before="40"/>
        <w:ind w:left="583"/>
      </w:pPr>
      <w:r>
        <w:rPr>
          <w:color w:val="FB9A9A"/>
        </w:rPr>
        <w:t>&lt;!ELEMENT repair_issue (#PCDATA)&gt;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trade (#PCDATA)&gt;</w:t>
      </w:r>
    </w:p>
    <w:p>
      <w:pPr>
        <w:spacing w:after="0"/>
        <w:sectPr>
          <w:pgSz w:w="11920" w:h="16860"/>
          <w:pgMar w:header="281" w:footer="0" w:top="520" w:bottom="280" w:left="700" w:right="660"/>
        </w:sectPr>
      </w:pPr>
    </w:p>
    <w:p>
      <w:pPr>
        <w:pStyle w:val="BodyText"/>
        <w:spacing w:before="150"/>
        <w:ind w:left="583"/>
      </w:pPr>
      <w:r>
        <w:rPr/>
        <w:pict>
          <v:rect style="position:absolute;margin-left:58.549118pt;margin-top:28.524162pt;width:475.148615pt;height:788.911839pt;mso-position-horizontal-relative:page;mso-position-vertical-relative:page;z-index:-16296448" filled="true" fillcolor="#333333" stroked="false">
            <v:fill type="solid"/>
            <w10:wrap type="none"/>
          </v:rect>
        </w:pict>
      </w:r>
      <w:r>
        <w:rPr>
          <w:color w:val="FB9A9A"/>
        </w:rPr>
        <w:t>&lt;!ELEMENT number (#PCDATA)&gt;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583"/>
      </w:pPr>
      <w:r>
        <w:rPr>
          <w:color w:val="FB9A9A"/>
        </w:rPr>
        <w:t>&lt;!ELEMENT Eircode (#PCDATA)&gt;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street (#PCDATA)&gt;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town (#PCDATA)&gt;</w:t>
      </w:r>
    </w:p>
    <w:p>
      <w:pPr>
        <w:pStyle w:val="BodyText"/>
        <w:spacing w:before="40"/>
        <w:ind w:left="583"/>
      </w:pPr>
      <w:r>
        <w:rPr>
          <w:color w:val="FB9A9A"/>
        </w:rPr>
        <w:t>&lt;!ELEMENT city (#PCDATA)&gt;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583"/>
      </w:pPr>
      <w:r>
        <w:rPr>
          <w:color w:val="FB9A9A"/>
        </w:rPr>
        <w:t>&lt;!ELEMENT email (#PCDATA)&gt;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client_number (#PCDATA)&gt;</w:t>
      </w:r>
    </w:p>
    <w:p>
      <w:pPr>
        <w:pStyle w:val="BodyText"/>
        <w:spacing w:before="40"/>
        <w:ind w:left="583"/>
      </w:pPr>
      <w:r>
        <w:rPr>
          <w:color w:val="FB9A9A"/>
        </w:rPr>
        <w:t>]&gt;</w: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583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repairs</w:t>
      </w:r>
      <w:r>
        <w:rPr>
          <w:color w:val="61C7F2"/>
          <w:sz w:val="21"/>
        </w:rPr>
        <w:t>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583"/>
      </w:pPr>
      <w:r>
        <w:rPr>
          <w:color w:val="61C7F2"/>
        </w:rPr>
        <w:t>&lt;</w:t>
      </w:r>
      <w:r>
        <w:rPr>
          <w:b/>
          <w:color w:val="61C7F2"/>
        </w:rPr>
        <w:t>client </w:t>
      </w:r>
      <w:r>
        <w:rPr>
          <w:color w:val="61C7F2"/>
        </w:rPr>
        <w:t>type= </w:t>
      </w:r>
      <w:r>
        <w:rPr>
          <w:color w:val="A2FBA2"/>
        </w:rPr>
        <w:t>"Domestic"</w:t>
      </w:r>
      <w:r>
        <w:rPr>
          <w:color w:val="61C7F2"/>
        </w:rPr>
        <w:t>&gt; </w:t>
      </w:r>
      <w:r>
        <w:rPr>
          <w:color w:val="878787"/>
        </w:rPr>
        <w:t>&lt;!--type tells us if it's domestic or business --&gt;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698"/>
      </w:pPr>
      <w:r>
        <w:rPr>
          <w:color w:val="878787"/>
        </w:rPr>
        <w:t>&lt;!--</w:t>
      </w:r>
      <w:r>
        <w:rPr>
          <w:color w:val="878787"/>
          <w:spacing w:val="115"/>
        </w:rPr>
        <w:t> </w:t>
      </w:r>
      <w:r>
        <w:rPr>
          <w:color w:val="878787"/>
        </w:rPr>
        <w:t>more information on the name --&gt;</w:t>
      </w:r>
    </w:p>
    <w:p>
      <w:pPr>
        <w:spacing w:before="39"/>
        <w:ind w:left="1045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name</w:t>
      </w:r>
      <w:r>
        <w:rPr>
          <w:color w:val="61C7F2"/>
          <w:sz w:val="21"/>
        </w:rPr>
        <w:t>&gt;</w:t>
      </w:r>
    </w:p>
    <w:p>
      <w:pPr>
        <w:spacing w:before="39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title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Mr.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title</w:t>
      </w:r>
      <w:r>
        <w:rPr>
          <w:color w:val="61C7F2"/>
          <w:sz w:val="21"/>
        </w:rPr>
        <w:t>&gt;</w:t>
      </w:r>
    </w:p>
    <w:p>
      <w:pPr>
        <w:spacing w:before="40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first_name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Luke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first_name</w:t>
      </w:r>
      <w:r>
        <w:rPr>
          <w:color w:val="61C7F2"/>
          <w:sz w:val="21"/>
        </w:rPr>
        <w:t>&gt;</w:t>
      </w:r>
    </w:p>
    <w:p>
      <w:pPr>
        <w:spacing w:before="24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surname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Seckerson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surname</w:t>
      </w:r>
      <w:r>
        <w:rPr>
          <w:color w:val="61C7F2"/>
          <w:sz w:val="21"/>
        </w:rPr>
        <w:t>&gt;</w:t>
      </w:r>
    </w:p>
    <w:p>
      <w:pPr>
        <w:spacing w:before="39"/>
        <w:ind w:left="1045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name</w:t>
      </w:r>
      <w:r>
        <w:rPr>
          <w:color w:val="61C7F2"/>
          <w:sz w:val="21"/>
        </w:rPr>
        <w:t>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161"/>
      </w:pPr>
      <w:r>
        <w:rPr>
          <w:color w:val="878787"/>
        </w:rPr>
        <w:t>&lt;!-- Main bulk of 'repairs' can have multiple repairs --&gt;</w:t>
      </w:r>
    </w:p>
    <w:p>
      <w:pPr>
        <w:spacing w:before="39"/>
        <w:ind w:left="1045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details</w:t>
      </w:r>
      <w:r>
        <w:rPr>
          <w:color w:val="61C7F2"/>
          <w:sz w:val="21"/>
        </w:rPr>
        <w:t>&gt;</w:t>
      </w:r>
    </w:p>
    <w:p>
      <w:pPr>
        <w:spacing w:before="39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date_of_repair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12/3/2019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date_of_repair</w:t>
      </w:r>
      <w:r>
        <w:rPr>
          <w:color w:val="61C7F2"/>
          <w:sz w:val="21"/>
        </w:rPr>
        <w:t>&gt;</w:t>
      </w:r>
    </w:p>
    <w:p>
      <w:pPr>
        <w:spacing w:before="40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cost_of_repair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30.00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cost_of_repair</w:t>
      </w:r>
      <w:r>
        <w:rPr>
          <w:color w:val="61C7F2"/>
          <w:sz w:val="21"/>
        </w:rPr>
        <w:t>&gt;</w:t>
      </w:r>
    </w:p>
    <w:p>
      <w:pPr>
        <w:spacing w:before="24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repair_issue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Broken Boiler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repair_issue</w:t>
      </w:r>
      <w:r>
        <w:rPr>
          <w:color w:val="61C7F2"/>
          <w:sz w:val="21"/>
        </w:rPr>
        <w:t>&gt;</w:t>
      </w:r>
    </w:p>
    <w:p>
      <w:pPr>
        <w:spacing w:before="40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trade_person </w:t>
      </w:r>
      <w:r>
        <w:rPr>
          <w:color w:val="61C7F2"/>
          <w:sz w:val="21"/>
        </w:rPr>
        <w:t>name = </w:t>
      </w:r>
      <w:r>
        <w:rPr>
          <w:color w:val="A2FBA2"/>
          <w:sz w:val="21"/>
        </w:rPr>
        <w:t>"Peter"</w:t>
      </w:r>
      <w:r>
        <w:rPr>
          <w:color w:val="61C7F2"/>
          <w:sz w:val="21"/>
        </w:rPr>
        <w:t>&gt;</w:t>
      </w:r>
    </w:p>
    <w:p>
      <w:pPr>
        <w:spacing w:before="39"/>
        <w:ind w:left="1970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trade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Plumber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trade</w:t>
      </w:r>
      <w:r>
        <w:rPr>
          <w:color w:val="61C7F2"/>
          <w:sz w:val="21"/>
        </w:rPr>
        <w:t>&gt;</w:t>
      </w:r>
    </w:p>
    <w:p>
      <w:pPr>
        <w:spacing w:before="39"/>
        <w:ind w:left="1970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number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087-394-8789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number</w:t>
      </w:r>
      <w:r>
        <w:rPr>
          <w:color w:val="61C7F2"/>
          <w:sz w:val="21"/>
        </w:rPr>
        <w:t>&gt;</w:t>
      </w:r>
    </w:p>
    <w:p>
      <w:pPr>
        <w:pStyle w:val="Heading3"/>
        <w:spacing w:before="40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trade_person</w:t>
      </w:r>
      <w:r>
        <w:rPr>
          <w:b w:val="0"/>
          <w:color w:val="61C7F2"/>
        </w:rPr>
        <w:t>&gt;</w:t>
      </w:r>
    </w:p>
    <w:p>
      <w:pPr>
        <w:spacing w:before="39"/>
        <w:ind w:left="1045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details</w:t>
      </w:r>
      <w:r>
        <w:rPr>
          <w:color w:val="61C7F2"/>
          <w:sz w:val="21"/>
        </w:rPr>
        <w:t>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1045"/>
      </w:pPr>
      <w:r>
        <w:rPr>
          <w:color w:val="878787"/>
        </w:rPr>
        <w:t>&lt;!-- location, different prices depending on location --&gt;</w:t>
      </w:r>
    </w:p>
    <w:p>
      <w:pPr>
        <w:spacing w:before="39"/>
        <w:ind w:left="1045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location </w:t>
      </w:r>
      <w:r>
        <w:rPr>
          <w:color w:val="61C7F2"/>
          <w:sz w:val="21"/>
        </w:rPr>
        <w:t>proximity = </w:t>
      </w:r>
      <w:r>
        <w:rPr>
          <w:color w:val="A2FBA2"/>
          <w:sz w:val="21"/>
        </w:rPr>
        <w:t>"close"</w:t>
      </w:r>
      <w:r>
        <w:rPr>
          <w:color w:val="61C7F2"/>
          <w:sz w:val="21"/>
        </w:rPr>
        <w:t>&gt;</w:t>
      </w:r>
    </w:p>
    <w:p>
      <w:pPr>
        <w:spacing w:before="40"/>
        <w:ind w:left="1623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Eircode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A61C3FE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Eircode</w:t>
      </w:r>
      <w:r>
        <w:rPr>
          <w:color w:val="61C7F2"/>
          <w:sz w:val="21"/>
        </w:rPr>
        <w:t>&gt;</w:t>
      </w:r>
    </w:p>
    <w:p>
      <w:pPr>
        <w:spacing w:before="39"/>
        <w:ind w:left="1623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street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random Street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street</w:t>
      </w:r>
      <w:r>
        <w:rPr>
          <w:color w:val="61C7F2"/>
          <w:sz w:val="21"/>
        </w:rPr>
        <w:t>&gt;</w:t>
      </w:r>
    </w:p>
    <w:p>
      <w:pPr>
        <w:spacing w:before="39"/>
        <w:ind w:left="1623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town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Dundalk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town</w:t>
      </w:r>
      <w:r>
        <w:rPr>
          <w:color w:val="61C7F2"/>
          <w:sz w:val="21"/>
        </w:rPr>
        <w:t>&gt;</w:t>
      </w:r>
    </w:p>
    <w:p>
      <w:pPr>
        <w:spacing w:before="40"/>
        <w:ind w:left="1623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city</w:t>
      </w:r>
      <w:r>
        <w:rPr>
          <w:color w:val="61C7F2"/>
          <w:sz w:val="21"/>
        </w:rPr>
        <w:t>&gt; &lt;/</w:t>
      </w:r>
      <w:r>
        <w:rPr>
          <w:b/>
          <w:color w:val="61C7F2"/>
          <w:sz w:val="21"/>
        </w:rPr>
        <w:t>city</w:t>
      </w:r>
      <w:r>
        <w:rPr>
          <w:color w:val="61C7F2"/>
          <w:sz w:val="21"/>
        </w:rPr>
        <w:t>&gt;</w:t>
      </w:r>
    </w:p>
    <w:p>
      <w:pPr>
        <w:spacing w:before="24"/>
        <w:ind w:left="1045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location</w:t>
      </w:r>
      <w:r>
        <w:rPr>
          <w:color w:val="61C7F2"/>
          <w:sz w:val="21"/>
        </w:rPr>
        <w:t>&gt;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63"/>
        <w:ind w:left="1045"/>
      </w:pPr>
      <w:r>
        <w:rPr>
          <w:color w:val="878787"/>
        </w:rPr>
        <w:t>&lt;!-- stores all the contact info available to contact client about repairs</w:t>
      </w:r>
    </w:p>
    <w:p>
      <w:pPr>
        <w:pStyle w:val="BodyText"/>
        <w:spacing w:before="39"/>
        <w:ind w:left="583"/>
      </w:pPr>
      <w:r>
        <w:rPr>
          <w:color w:val="878787"/>
        </w:rPr>
        <w:t>--&gt;</w:t>
      </w:r>
    </w:p>
    <w:p>
      <w:pPr>
        <w:pStyle w:val="BodyText"/>
        <w:spacing w:before="4"/>
        <w:rPr>
          <w:sz w:val="22"/>
        </w:rPr>
      </w:pPr>
    </w:p>
    <w:p>
      <w:pPr>
        <w:spacing w:before="63"/>
        <w:ind w:left="1045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contact</w:t>
      </w:r>
      <w:r>
        <w:rPr>
          <w:color w:val="61C7F2"/>
          <w:sz w:val="21"/>
        </w:rPr>
        <w:t>&gt;</w:t>
      </w:r>
    </w:p>
    <w:p>
      <w:pPr>
        <w:pStyle w:val="BodyText"/>
        <w:spacing w:before="40"/>
        <w:ind w:left="1045"/>
      </w:pPr>
      <w:r>
        <w:rPr>
          <w:color w:val="878787"/>
        </w:rPr>
        <w:t>&lt;!--</w:t>
      </w:r>
      <w:r>
        <w:rPr>
          <w:color w:val="878787"/>
          <w:spacing w:val="115"/>
        </w:rPr>
        <w:t> </w:t>
      </w:r>
      <w:r>
        <w:rPr>
          <w:color w:val="878787"/>
        </w:rPr>
        <w:t>email is indented like that for correct nesting --&gt;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78" w:lineRule="auto"/>
        <w:ind w:left="1623" w:right="5684" w:hanging="116"/>
      </w:pPr>
      <w:r>
        <w:rPr>
          <w:color w:val="61C7F2"/>
        </w:rPr>
        <w:t>&lt;</w:t>
      </w:r>
      <w:r>
        <w:rPr>
          <w:b/>
          <w:color w:val="61C7F2"/>
        </w:rPr>
        <w:t>email </w:t>
      </w:r>
      <w:r>
        <w:rPr>
          <w:color w:val="61C7F2"/>
        </w:rPr>
        <w:t>status = </w:t>
      </w:r>
      <w:r>
        <w:rPr>
          <w:color w:val="A2FBA2"/>
        </w:rPr>
        <w:t>"subscribed"</w:t>
      </w:r>
      <w:r>
        <w:rPr>
          <w:color w:val="61C7F2"/>
        </w:rPr>
        <w:t>&gt;</w:t>
      </w:r>
      <w:r>
        <w:rPr>
          <w:color w:val="61C7F2"/>
          <w:spacing w:val="-113"/>
        </w:rPr>
        <w:t> </w:t>
      </w:r>
      <w:hyperlink r:id="rId8">
        <w:r>
          <w:rPr>
            <w:color w:val="FFFFFF"/>
          </w:rPr>
          <w:t>l.seckerson@gmail.com</w:t>
        </w:r>
      </w:hyperlink>
    </w:p>
    <w:p>
      <w:pPr>
        <w:spacing w:before="0"/>
        <w:ind w:left="1623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email</w:t>
      </w:r>
      <w:r>
        <w:rPr>
          <w:color w:val="61C7F2"/>
          <w:sz w:val="21"/>
        </w:rPr>
        <w:t>&gt;</w:t>
      </w:r>
    </w:p>
    <w:p>
      <w:pPr>
        <w:spacing w:before="39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client_number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086-111-2345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client_number</w:t>
      </w:r>
      <w:r>
        <w:rPr>
          <w:color w:val="61C7F2"/>
          <w:sz w:val="21"/>
        </w:rPr>
        <w:t>&gt;</w:t>
      </w:r>
    </w:p>
    <w:p>
      <w:pPr>
        <w:spacing w:before="40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Eircode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A61C3FE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Eircode</w:t>
      </w:r>
      <w:r>
        <w:rPr>
          <w:color w:val="61C7F2"/>
          <w:sz w:val="21"/>
        </w:rPr>
        <w:t>&gt;</w:t>
      </w:r>
    </w:p>
    <w:p>
      <w:pPr>
        <w:spacing w:before="39"/>
        <w:ind w:left="1045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contact</w:t>
      </w:r>
      <w:r>
        <w:rPr>
          <w:color w:val="61C7F2"/>
          <w:sz w:val="21"/>
        </w:rPr>
        <w:t>&gt;</w:t>
      </w:r>
    </w:p>
    <w:p>
      <w:pPr>
        <w:spacing w:before="24"/>
        <w:ind w:left="583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client</w:t>
      </w:r>
      <w:r>
        <w:rPr>
          <w:color w:val="61C7F2"/>
          <w:sz w:val="21"/>
        </w:rPr>
        <w:t>&gt;</w:t>
      </w:r>
    </w:p>
    <w:p>
      <w:pPr>
        <w:spacing w:before="40"/>
        <w:ind w:left="583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repairs</w:t>
      </w:r>
      <w:r>
        <w:rPr>
          <w:color w:val="61C7F2"/>
          <w:sz w:val="21"/>
        </w:rPr>
        <w:t>&gt;</w:t>
      </w:r>
    </w:p>
    <w:p>
      <w:pPr>
        <w:spacing w:after="0"/>
        <w:jc w:val="left"/>
        <w:rPr>
          <w:sz w:val="21"/>
        </w:rPr>
        <w:sectPr>
          <w:pgSz w:w="11920" w:h="16860"/>
          <w:pgMar w:header="281" w:footer="0" w:top="520" w:bottom="280" w:left="700" w:right="660"/>
        </w:sectPr>
      </w:pPr>
    </w:p>
    <w:p>
      <w:pPr>
        <w:pStyle w:val="Heading1"/>
        <w:ind w:left="2267"/>
        <w:rPr>
          <w:u w:val="none"/>
        </w:rPr>
      </w:pPr>
      <w:r>
        <w:rPr>
          <w:u w:val="thick"/>
        </w:rPr>
        <w:t>Home</w:t>
      </w:r>
      <w:r>
        <w:rPr>
          <w:spacing w:val="-4"/>
          <w:u w:val="thick"/>
        </w:rPr>
        <w:t> </w:t>
      </w:r>
      <w:r>
        <w:rPr>
          <w:u w:val="thick"/>
        </w:rPr>
        <w:t>Energy</w:t>
      </w:r>
    </w:p>
    <w:p>
      <w:pPr>
        <w:spacing w:line="276" w:lineRule="auto" w:before="179"/>
        <w:ind w:left="718" w:right="798" w:firstLine="0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This XML document is from the UML class diagram </w:t>
      </w:r>
      <w:r>
        <w:rPr>
          <w:rFonts w:ascii="Times New Roman" w:hAnsi="Times New Roman"/>
          <w:b/>
          <w:sz w:val="26"/>
        </w:rPr>
        <w:t>‘Home Energy Plan’</w:t>
      </w:r>
      <w:r>
        <w:rPr>
          <w:rFonts w:ascii="Times New Roman" w:hAnsi="Times New Roman"/>
          <w:sz w:val="26"/>
        </w:rPr>
        <w:t>. We felt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that this one was necessary as it is the primary function of Bord gais. Some changes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that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were made during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the transition to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UML to XML:</w:t>
      </w:r>
    </w:p>
    <w:p>
      <w:pPr>
        <w:pStyle w:val="ListParagraph"/>
        <w:numPr>
          <w:ilvl w:val="0"/>
          <w:numId w:val="8"/>
        </w:numPr>
        <w:tabs>
          <w:tab w:pos="1139" w:val="left" w:leader="none"/>
        </w:tabs>
        <w:spacing w:line="290" w:lineRule="auto" w:before="0" w:after="0"/>
        <w:ind w:left="1138" w:right="793" w:hanging="361"/>
        <w:jc w:val="both"/>
        <w:rPr>
          <w:sz w:val="26"/>
        </w:rPr>
      </w:pPr>
      <w:r>
        <w:rPr>
          <w:b/>
          <w:sz w:val="26"/>
        </w:rPr>
        <w:t>Specified details of contracts</w:t>
      </w:r>
      <w:r>
        <w:rPr>
          <w:sz w:val="26"/>
        </w:rPr>
        <w:t>. In the UML class it wasn’t detailed regarding the</w:t>
      </w:r>
      <w:r>
        <w:rPr>
          <w:spacing w:val="1"/>
          <w:sz w:val="26"/>
        </w:rPr>
        <w:t> </w:t>
      </w:r>
      <w:r>
        <w:rPr>
          <w:sz w:val="26"/>
        </w:rPr>
        <w:t>dates</w:t>
      </w:r>
      <w:r>
        <w:rPr>
          <w:spacing w:val="-1"/>
          <w:sz w:val="26"/>
        </w:rPr>
        <w:t> </w:t>
      </w:r>
      <w:r>
        <w:rPr>
          <w:sz w:val="26"/>
        </w:rPr>
        <w:t>of the contracts.</w:t>
      </w:r>
    </w:p>
    <w:p>
      <w:pPr>
        <w:pStyle w:val="BodyText"/>
        <w:spacing w:before="4"/>
        <w:rPr>
          <w:rFonts w:ascii="Times New Roman"/>
          <w:sz w:val="26"/>
        </w:rPr>
      </w:pPr>
    </w:p>
    <w:p>
      <w:pPr>
        <w:pStyle w:val="BodyText"/>
        <w:spacing w:before="63"/>
        <w:ind w:left="583"/>
      </w:pPr>
      <w:r>
        <w:rPr/>
        <w:pict>
          <v:rect style="position:absolute;margin-left:58.549118pt;margin-top:-2.203382pt;width:475.899244pt;height:662.055416pt;mso-position-horizontal-relative:page;mso-position-vertical-relative:paragraph;z-index:-16295936" filled="true" fillcolor="#333333" stroked="false">
            <v:fill type="solid"/>
            <w10:wrap type="none"/>
          </v:rect>
        </w:pict>
      </w:r>
      <w:r>
        <w:rPr>
          <w:color w:val="FB9A9A"/>
        </w:rPr>
        <w:t>&lt;?</w:t>
      </w:r>
      <w:r>
        <w:rPr>
          <w:color w:val="FFFFFF"/>
        </w:rPr>
        <w:t>xml version=</w:t>
      </w:r>
      <w:r>
        <w:rPr>
          <w:color w:val="A2FBA2"/>
        </w:rPr>
        <w:t>'1.0' </w:t>
      </w:r>
      <w:r>
        <w:rPr>
          <w:color w:val="FFFFFF"/>
        </w:rPr>
        <w:t>encoding=</w:t>
      </w:r>
      <w:r>
        <w:rPr>
          <w:color w:val="A2FBA2"/>
        </w:rPr>
        <w:t>'ISO-8859-1' </w:t>
      </w:r>
      <w:r>
        <w:rPr>
          <w:color w:val="FFFFFF"/>
        </w:rPr>
        <w:t>standalone= </w:t>
      </w:r>
      <w:r>
        <w:rPr>
          <w:color w:val="A2FBA2"/>
        </w:rPr>
        <w:t>"no" </w:t>
      </w:r>
      <w:r>
        <w:rPr>
          <w:color w:val="FB9A9A"/>
        </w:rPr>
        <w:t>?&gt;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583"/>
      </w:pPr>
      <w:r>
        <w:rPr>
          <w:color w:val="FB9A9A"/>
        </w:rPr>
        <w:t>&lt;!DOCTYPE home_energy [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83"/>
      </w:pPr>
      <w:r>
        <w:rPr>
          <w:color w:val="FB9A9A"/>
        </w:rPr>
        <w:t>&lt;!-- can have multiple customers</w:t>
      </w:r>
      <w:r>
        <w:rPr>
          <w:color w:val="FB9A9A"/>
          <w:spacing w:val="115"/>
        </w:rPr>
        <w:t> </w:t>
      </w:r>
      <w:r>
        <w:rPr>
          <w:color w:val="FB9A9A"/>
        </w:rPr>
        <w:t>--&gt;</w:t>
      </w:r>
    </w:p>
    <w:p>
      <w:pPr>
        <w:pStyle w:val="BodyText"/>
        <w:spacing w:before="40"/>
        <w:ind w:left="583"/>
      </w:pPr>
      <w:r>
        <w:rPr>
          <w:color w:val="FB9A9A"/>
        </w:rPr>
        <w:t>&lt;!ELEMENT home_energy (customer*)&gt;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583"/>
      </w:pPr>
      <w:r>
        <w:rPr>
          <w:color w:val="FB9A9A"/>
        </w:rPr>
        <w:t>&lt;!--can have only one payment plan, may have a discount or not--&gt;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customer (name, payment_plan, discount?)&gt;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583"/>
      </w:pPr>
      <w:r>
        <w:rPr>
          <w:color w:val="FB9A9A"/>
        </w:rPr>
        <w:t>&lt;!-- may have a title or not --&gt;</w:t>
      </w:r>
    </w:p>
    <w:p>
      <w:pPr>
        <w:pStyle w:val="BodyText"/>
        <w:spacing w:before="39"/>
        <w:ind w:left="583"/>
      </w:pPr>
      <w:r>
        <w:rPr>
          <w:color w:val="FB9A9A"/>
        </w:rPr>
        <w:t>&lt;!-- flexibility for first name --&gt;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name (title?, first_name+, surname)&gt;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583"/>
      </w:pPr>
      <w:r>
        <w:rPr>
          <w:color w:val="FB9A9A"/>
        </w:rPr>
        <w:t>&lt;!--depending on type of contract there may be monthly bills or not--&gt;</w:t>
      </w:r>
    </w:p>
    <w:p>
      <w:pPr>
        <w:pStyle w:val="BodyText"/>
        <w:spacing w:before="40"/>
        <w:ind w:left="583"/>
      </w:pPr>
      <w:r>
        <w:rPr>
          <w:color w:val="FB9A9A"/>
        </w:rPr>
        <w:t>&lt;!--depending on type of contract there may be an exit fee or not--&gt;</w:t>
      </w:r>
    </w:p>
    <w:p>
      <w:pPr>
        <w:pStyle w:val="BodyText"/>
        <w:spacing w:line="278" w:lineRule="auto" w:before="39"/>
        <w:ind w:left="583" w:right="2336"/>
      </w:pPr>
      <w:r>
        <w:rPr>
          <w:color w:val="FB9A9A"/>
        </w:rPr>
        <w:t>&lt;!ELEMENT payment_plan (length_of_contract, estimated_annual_bill,</w:t>
      </w:r>
      <w:r>
        <w:rPr>
          <w:color w:val="FB9A9A"/>
          <w:spacing w:val="-113"/>
        </w:rPr>
        <w:t> </w:t>
      </w:r>
      <w:r>
        <w:rPr>
          <w:color w:val="FB9A9A"/>
        </w:rPr>
        <w:t>estimated_monthly_bill?, contract_dates,</w:t>
      </w:r>
    </w:p>
    <w:p>
      <w:pPr>
        <w:pStyle w:val="BodyText"/>
        <w:ind w:left="583"/>
      </w:pPr>
      <w:r>
        <w:rPr>
          <w:color w:val="FB9A9A"/>
        </w:rPr>
        <w:t>early_exit_fee?)&gt;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583"/>
      </w:pPr>
      <w:r>
        <w:rPr>
          <w:color w:val="FB9A9A"/>
        </w:rPr>
        <w:t>&lt;!ATTLIST payment_plan type CDATA #IMPLIED&gt;</w:t>
      </w:r>
    </w:p>
    <w:p>
      <w:pPr>
        <w:pStyle w:val="BodyText"/>
        <w:spacing w:before="40"/>
        <w:ind w:left="583"/>
      </w:pPr>
      <w:r>
        <w:rPr>
          <w:color w:val="FB9A9A"/>
        </w:rPr>
        <w:t>&lt;!ATTLIST estimated_montly_bill currency CDATA #IMPLIED&gt;</w:t>
      </w:r>
    </w:p>
    <w:p>
      <w:pPr>
        <w:pStyle w:val="BodyText"/>
        <w:spacing w:before="39"/>
        <w:ind w:left="583"/>
      </w:pPr>
      <w:r>
        <w:rPr>
          <w:color w:val="FB9A9A"/>
        </w:rPr>
        <w:t>&lt;!ATTLIST estimated_annual_bill currency CDATA #IMPLIED&gt;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83"/>
      </w:pPr>
      <w:r>
        <w:rPr>
          <w:color w:val="FB9A9A"/>
        </w:rPr>
        <w:t>&lt;!ELEMENT contract_dates (contract_start_date, contract_end_date)&gt;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1"/>
        <w:ind w:left="583"/>
      </w:pPr>
      <w:r>
        <w:rPr>
          <w:color w:val="FB9A9A"/>
        </w:rPr>
        <w:t>&lt;!--depending on type of contract can have 'marginal' discount--&gt;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discount (discount_percentage*, length_of_discount*)&gt;</w:t>
      </w:r>
    </w:p>
    <w:p>
      <w:pPr>
        <w:pStyle w:val="BodyText"/>
        <w:spacing w:before="39"/>
        <w:ind w:left="583"/>
      </w:pPr>
      <w:r>
        <w:rPr>
          <w:color w:val="FB9A9A"/>
        </w:rPr>
        <w:t>&lt;!ATTLIST discount status CDATA #IMPLIED&gt;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583"/>
      </w:pPr>
      <w:r>
        <w:rPr>
          <w:color w:val="FB9A9A"/>
        </w:rPr>
        <w:t>&lt;!ELEMENT title (#PCDATA)&gt;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first_name (#PCDATA)&gt;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surname (#PCDATA)&gt;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1"/>
        <w:ind w:left="583"/>
      </w:pPr>
      <w:r>
        <w:rPr>
          <w:color w:val="FB9A9A"/>
        </w:rPr>
        <w:t>&lt;!ELEMENT length_of_contract (#PCDATA)&gt;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estimated_annual_bill (#PCDATA)&gt;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estimated_monthly_bill (#PCDATA)&gt;</w:t>
      </w:r>
    </w:p>
    <w:p>
      <w:pPr>
        <w:pStyle w:val="BodyText"/>
        <w:spacing w:before="40"/>
        <w:ind w:left="583"/>
      </w:pPr>
      <w:r>
        <w:rPr>
          <w:color w:val="FB9A9A"/>
        </w:rPr>
        <w:t>&lt;!ELEMENT contract_start_date (#PCDATA)&gt;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contract_end_date (#PCDATA)&gt;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early_exit_fee (#PCDATA)&gt;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1"/>
        <w:ind w:left="583"/>
      </w:pPr>
      <w:r>
        <w:rPr>
          <w:color w:val="FB9A9A"/>
        </w:rPr>
        <w:t>&lt;!ELEMENT discount_percentage (#PCDATA)&gt;</w:t>
      </w:r>
    </w:p>
    <w:p>
      <w:pPr>
        <w:pStyle w:val="BodyText"/>
        <w:spacing w:before="39"/>
        <w:ind w:left="583"/>
      </w:pPr>
      <w:r>
        <w:rPr>
          <w:color w:val="FB9A9A"/>
        </w:rPr>
        <w:t>&lt;!ELEMENT length_of_discount (#PCDATA)&gt;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83"/>
      </w:pPr>
      <w:r>
        <w:rPr>
          <w:color w:val="FB9A9A"/>
        </w:rPr>
        <w:t>]&gt;</w:t>
      </w:r>
    </w:p>
    <w:p>
      <w:pPr>
        <w:spacing w:after="0"/>
        <w:sectPr>
          <w:pgSz w:w="11920" w:h="16860"/>
          <w:pgMar w:header="281" w:footer="0" w:top="520" w:bottom="280" w:left="700" w:right="660"/>
        </w:sectPr>
      </w:pPr>
    </w:p>
    <w:p>
      <w:pPr>
        <w:pStyle w:val="Heading3"/>
        <w:spacing w:before="150"/>
        <w:ind w:left="583"/>
        <w:rPr>
          <w:b w:val="0"/>
        </w:rPr>
      </w:pPr>
      <w:r>
        <w:rPr/>
        <w:pict>
          <v:rect style="position:absolute;margin-left:58.549118pt;margin-top:2.146650pt;width:475.899244pt;height:718.352645pt;mso-position-horizontal-relative:page;mso-position-vertical-relative:paragraph;z-index:-16295424" filled="true" fillcolor="#333333" stroked="false">
            <v:fill type="solid"/>
            <w10:wrap type="none"/>
          </v:rect>
        </w:pict>
      </w:r>
      <w:r>
        <w:rPr>
          <w:b w:val="0"/>
          <w:color w:val="61C7F2"/>
        </w:rPr>
        <w:t>&lt;</w:t>
      </w:r>
      <w:r>
        <w:rPr>
          <w:color w:val="61C7F2"/>
        </w:rPr>
        <w:t>home_energy</w:t>
      </w:r>
      <w:r>
        <w:rPr>
          <w:b w:val="0"/>
          <w:color w:val="61C7F2"/>
        </w:rPr>
        <w:t>&gt;</w:t>
      </w:r>
    </w:p>
    <w:p>
      <w:pPr>
        <w:pStyle w:val="BodyText"/>
        <w:spacing w:before="8"/>
        <w:rPr>
          <w:sz w:val="27"/>
        </w:rPr>
      </w:pPr>
    </w:p>
    <w:p>
      <w:pPr>
        <w:spacing w:before="1"/>
        <w:ind w:left="583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customer</w:t>
      </w:r>
      <w:r>
        <w:rPr>
          <w:color w:val="61C7F2"/>
          <w:sz w:val="21"/>
        </w:rPr>
        <w:t>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83"/>
      </w:pPr>
      <w:r>
        <w:rPr>
          <w:color w:val="878787"/>
        </w:rPr>
        <w:t>&lt;!--</w:t>
      </w:r>
      <w:r>
        <w:rPr>
          <w:color w:val="878787"/>
          <w:spacing w:val="115"/>
        </w:rPr>
        <w:t> </w:t>
      </w:r>
      <w:r>
        <w:rPr>
          <w:color w:val="878787"/>
        </w:rPr>
        <w:t>need to link to customer class (association)== name --&gt;</w:t>
      </w:r>
    </w:p>
    <w:p>
      <w:pPr>
        <w:spacing w:before="39"/>
        <w:ind w:left="1045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name</w:t>
      </w:r>
      <w:r>
        <w:rPr>
          <w:color w:val="61C7F2"/>
          <w:sz w:val="21"/>
        </w:rPr>
        <w:t>&gt;</w:t>
      </w:r>
    </w:p>
    <w:p>
      <w:pPr>
        <w:spacing w:before="25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title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Mr.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title</w:t>
      </w:r>
      <w:r>
        <w:rPr>
          <w:color w:val="61C7F2"/>
          <w:sz w:val="21"/>
        </w:rPr>
        <w:t>&gt;</w:t>
      </w:r>
    </w:p>
    <w:p>
      <w:pPr>
        <w:spacing w:before="39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first_name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Luke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first_name</w:t>
      </w:r>
      <w:r>
        <w:rPr>
          <w:color w:val="61C7F2"/>
          <w:sz w:val="21"/>
        </w:rPr>
        <w:t>&gt;</w:t>
      </w:r>
    </w:p>
    <w:p>
      <w:pPr>
        <w:spacing w:before="39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surname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Seckerson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surname</w:t>
      </w:r>
      <w:r>
        <w:rPr>
          <w:color w:val="61C7F2"/>
          <w:sz w:val="21"/>
        </w:rPr>
        <w:t>&gt;</w:t>
      </w:r>
    </w:p>
    <w:p>
      <w:pPr>
        <w:spacing w:before="40"/>
        <w:ind w:left="1161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name</w:t>
      </w:r>
      <w:r>
        <w:rPr>
          <w:color w:val="61C7F2"/>
          <w:sz w:val="21"/>
        </w:rPr>
        <w:t>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83"/>
      </w:pPr>
      <w:r>
        <w:rPr>
          <w:color w:val="878787"/>
        </w:rPr>
        <w:t>&lt;!-- attribute describes type of contract --&gt;</w:t>
      </w:r>
    </w:p>
    <w:p>
      <w:pPr>
        <w:spacing w:before="25"/>
        <w:ind w:left="1045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payment_plan </w:t>
      </w:r>
      <w:r>
        <w:rPr>
          <w:color w:val="61C7F2"/>
          <w:sz w:val="21"/>
        </w:rPr>
        <w:t>type = </w:t>
      </w:r>
      <w:r>
        <w:rPr>
          <w:color w:val="A2FBA2"/>
          <w:sz w:val="21"/>
        </w:rPr>
        <w:t>"Electricity Savings plan"</w:t>
      </w:r>
      <w:r>
        <w:rPr>
          <w:color w:val="61C7F2"/>
          <w:sz w:val="21"/>
        </w:rPr>
        <w:t>&gt;</w:t>
      </w:r>
    </w:p>
    <w:p>
      <w:pPr>
        <w:pStyle w:val="Heading3"/>
        <w:rPr>
          <w:b w:val="0"/>
        </w:rPr>
      </w:pPr>
      <w:r>
        <w:rPr>
          <w:b w:val="0"/>
          <w:color w:val="61C7F2"/>
        </w:rPr>
        <w:t>&lt;</w:t>
      </w:r>
      <w:r>
        <w:rPr>
          <w:color w:val="61C7F2"/>
        </w:rPr>
        <w:t>length_of_contract </w:t>
      </w:r>
      <w:r>
        <w:rPr>
          <w:b w:val="0"/>
          <w:color w:val="61C7F2"/>
        </w:rPr>
        <w:t>&gt;</w:t>
      </w:r>
    </w:p>
    <w:p>
      <w:pPr>
        <w:pStyle w:val="BodyText"/>
        <w:spacing w:before="39"/>
        <w:ind w:left="1507"/>
      </w:pPr>
      <w:r>
        <w:rPr>
          <w:color w:val="FFFFFF"/>
        </w:rPr>
        <w:t>1 Year</w:t>
      </w:r>
    </w:p>
    <w:p>
      <w:pPr>
        <w:pStyle w:val="Heading3"/>
        <w:spacing w:before="40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length_of_contract</w:t>
      </w:r>
      <w:r>
        <w:rPr>
          <w:b w:val="0"/>
          <w:color w:val="61C7F2"/>
        </w:rPr>
        <w:t>&gt;</w:t>
      </w:r>
    </w:p>
    <w:p>
      <w:pPr>
        <w:spacing w:line="278" w:lineRule="auto" w:before="39"/>
        <w:ind w:left="1623" w:right="4299" w:hanging="116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estimated_annual_bill </w:t>
      </w:r>
      <w:r>
        <w:rPr>
          <w:color w:val="61C7F2"/>
          <w:sz w:val="21"/>
        </w:rPr>
        <w:t>currency = </w:t>
      </w:r>
      <w:r>
        <w:rPr>
          <w:color w:val="A2FBA2"/>
          <w:sz w:val="21"/>
        </w:rPr>
        <w:t>"euro"</w:t>
      </w:r>
      <w:r>
        <w:rPr>
          <w:color w:val="61C7F2"/>
          <w:sz w:val="21"/>
        </w:rPr>
        <w:t>&gt;</w:t>
      </w:r>
      <w:r>
        <w:rPr>
          <w:color w:val="61C7F2"/>
          <w:spacing w:val="-113"/>
          <w:sz w:val="21"/>
        </w:rPr>
        <w:t> </w:t>
      </w:r>
      <w:r>
        <w:rPr>
          <w:color w:val="FFFFFF"/>
          <w:sz w:val="21"/>
        </w:rPr>
        <w:t>550.32</w:t>
      </w:r>
    </w:p>
    <w:p>
      <w:pPr>
        <w:pStyle w:val="Heading3"/>
        <w:spacing w:before="0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estimated_annual_bill</w:t>
      </w:r>
      <w:r>
        <w:rPr>
          <w:b w:val="0"/>
          <w:color w:val="61C7F2"/>
        </w:rPr>
        <w:t>&gt;</w:t>
      </w:r>
    </w:p>
    <w:p>
      <w:pPr>
        <w:spacing w:line="278" w:lineRule="auto" w:before="24"/>
        <w:ind w:left="1623" w:right="4183" w:hanging="116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estimated_monthly_bill </w:t>
      </w:r>
      <w:r>
        <w:rPr>
          <w:color w:val="61C7F2"/>
          <w:sz w:val="21"/>
        </w:rPr>
        <w:t>currency = </w:t>
      </w:r>
      <w:r>
        <w:rPr>
          <w:color w:val="A2FBA2"/>
          <w:sz w:val="21"/>
        </w:rPr>
        <w:t>"euro"</w:t>
      </w:r>
      <w:r>
        <w:rPr>
          <w:color w:val="61C7F2"/>
          <w:sz w:val="21"/>
        </w:rPr>
        <w:t>&gt;</w:t>
      </w:r>
      <w:r>
        <w:rPr>
          <w:color w:val="61C7F2"/>
          <w:spacing w:val="-113"/>
          <w:sz w:val="21"/>
        </w:rPr>
        <w:t> </w:t>
      </w:r>
      <w:r>
        <w:rPr>
          <w:color w:val="FFFFFF"/>
          <w:sz w:val="21"/>
        </w:rPr>
        <w:t>46.23</w:t>
      </w:r>
    </w:p>
    <w:p>
      <w:pPr>
        <w:pStyle w:val="Heading3"/>
        <w:spacing w:before="0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estimated_monthly_bill</w:t>
      </w:r>
      <w:r>
        <w:rPr>
          <w:b w:val="0"/>
          <w:color w:val="61C7F2"/>
        </w:rPr>
        <w:t>&gt;</w:t>
      </w:r>
    </w:p>
    <w:p>
      <w:pPr>
        <w:spacing w:before="40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contract_dates</w:t>
      </w:r>
      <w:r>
        <w:rPr>
          <w:color w:val="61C7F2"/>
          <w:sz w:val="21"/>
        </w:rPr>
        <w:t>&gt;</w:t>
      </w:r>
    </w:p>
    <w:p>
      <w:pPr>
        <w:spacing w:line="278" w:lineRule="auto" w:before="39"/>
        <w:ind w:left="1970" w:right="6145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contract_start_date</w:t>
      </w:r>
      <w:r>
        <w:rPr>
          <w:color w:val="61C7F2"/>
          <w:sz w:val="21"/>
        </w:rPr>
        <w:t>&gt;</w:t>
      </w:r>
      <w:r>
        <w:rPr>
          <w:color w:val="61C7F2"/>
          <w:spacing w:val="-113"/>
          <w:sz w:val="21"/>
        </w:rPr>
        <w:t> </w:t>
      </w:r>
      <w:r>
        <w:rPr>
          <w:color w:val="FFFFFF"/>
          <w:sz w:val="21"/>
        </w:rPr>
        <w:t>1/2/2019</w:t>
      </w:r>
    </w:p>
    <w:p>
      <w:pPr>
        <w:pStyle w:val="Heading3"/>
        <w:spacing w:before="0"/>
        <w:ind w:left="1970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contract_start_date</w:t>
      </w:r>
      <w:r>
        <w:rPr>
          <w:b w:val="0"/>
          <w:color w:val="61C7F2"/>
        </w:rPr>
        <w:t>&gt;</w:t>
      </w:r>
    </w:p>
    <w:p>
      <w:pPr>
        <w:spacing w:line="278" w:lineRule="auto" w:before="24"/>
        <w:ind w:left="1970" w:right="6376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contract_end_date</w:t>
      </w:r>
      <w:r>
        <w:rPr>
          <w:color w:val="61C7F2"/>
          <w:sz w:val="21"/>
        </w:rPr>
        <w:t>&gt;</w:t>
      </w:r>
      <w:r>
        <w:rPr>
          <w:color w:val="61C7F2"/>
          <w:spacing w:val="-113"/>
          <w:sz w:val="21"/>
        </w:rPr>
        <w:t> </w:t>
      </w:r>
      <w:r>
        <w:rPr>
          <w:color w:val="FFFFFF"/>
          <w:sz w:val="21"/>
        </w:rPr>
        <w:t>1/2/2020</w:t>
      </w:r>
    </w:p>
    <w:p>
      <w:pPr>
        <w:pStyle w:val="Heading3"/>
        <w:spacing w:before="0"/>
        <w:ind w:left="1970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contract_end_date</w:t>
      </w:r>
      <w:r>
        <w:rPr>
          <w:b w:val="0"/>
          <w:color w:val="61C7F2"/>
        </w:rPr>
        <w:t>&gt;</w:t>
      </w:r>
    </w:p>
    <w:p>
      <w:pPr>
        <w:spacing w:before="40"/>
        <w:ind w:left="1507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contract_dates</w:t>
      </w:r>
      <w:r>
        <w:rPr>
          <w:color w:val="61C7F2"/>
          <w:sz w:val="21"/>
        </w:rPr>
        <w:t>&gt;</w:t>
      </w:r>
    </w:p>
    <w:p>
      <w:pPr>
        <w:spacing w:line="278" w:lineRule="auto" w:before="39"/>
        <w:ind w:left="1738" w:right="7186" w:hanging="232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early_exit_fee</w:t>
      </w:r>
      <w:r>
        <w:rPr>
          <w:color w:val="61C7F2"/>
          <w:sz w:val="21"/>
        </w:rPr>
        <w:t>&gt;</w:t>
      </w:r>
      <w:r>
        <w:rPr>
          <w:color w:val="61C7F2"/>
          <w:spacing w:val="-113"/>
          <w:sz w:val="21"/>
        </w:rPr>
        <w:t> </w:t>
      </w:r>
      <w:r>
        <w:rPr>
          <w:color w:val="FFFFFF"/>
          <w:sz w:val="21"/>
        </w:rPr>
        <w:t>100.00</w:t>
      </w:r>
    </w:p>
    <w:p>
      <w:pPr>
        <w:pStyle w:val="Heading3"/>
        <w:spacing w:line="231" w:lineRule="exact" w:before="0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early_exit_fee</w:t>
      </w:r>
      <w:r>
        <w:rPr>
          <w:b w:val="0"/>
          <w:color w:val="61C7F2"/>
        </w:rPr>
        <w:t>&gt;</w:t>
      </w:r>
    </w:p>
    <w:p>
      <w:pPr>
        <w:spacing w:before="40"/>
        <w:ind w:left="1045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payment_plan</w:t>
      </w:r>
      <w:r>
        <w:rPr>
          <w:color w:val="61C7F2"/>
          <w:sz w:val="21"/>
        </w:rPr>
        <w:t>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83"/>
      </w:pPr>
      <w:r>
        <w:rPr>
          <w:color w:val="61C7F2"/>
        </w:rPr>
        <w:t>&lt;</w:t>
      </w:r>
      <w:r>
        <w:rPr>
          <w:b/>
          <w:color w:val="61C7F2"/>
        </w:rPr>
        <w:t>!== </w:t>
      </w:r>
      <w:r>
        <w:rPr>
          <w:color w:val="61C7F2"/>
        </w:rPr>
        <w:t>depending on different factors discounts can be applied or not--&gt;</w:t>
      </w:r>
    </w:p>
    <w:p>
      <w:pPr>
        <w:spacing w:before="39"/>
        <w:ind w:left="1392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discount </w:t>
      </w:r>
      <w:r>
        <w:rPr>
          <w:color w:val="61C7F2"/>
          <w:sz w:val="21"/>
        </w:rPr>
        <w:t>status = </w:t>
      </w:r>
      <w:r>
        <w:rPr>
          <w:color w:val="A2FBA2"/>
          <w:sz w:val="21"/>
        </w:rPr>
        <w:t>"applied"</w:t>
      </w:r>
      <w:r>
        <w:rPr>
          <w:color w:val="61C7F2"/>
          <w:sz w:val="21"/>
        </w:rPr>
        <w:t>&gt;</w:t>
      </w:r>
    </w:p>
    <w:p>
      <w:pPr>
        <w:spacing w:line="278" w:lineRule="auto" w:before="40"/>
        <w:ind w:left="1970" w:right="6145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discount_percentage</w:t>
      </w:r>
      <w:r>
        <w:rPr>
          <w:color w:val="61C7F2"/>
          <w:sz w:val="21"/>
        </w:rPr>
        <w:t>&gt;</w:t>
      </w:r>
      <w:r>
        <w:rPr>
          <w:color w:val="61C7F2"/>
          <w:spacing w:val="-113"/>
          <w:sz w:val="21"/>
        </w:rPr>
        <w:t> </w:t>
      </w:r>
      <w:r>
        <w:rPr>
          <w:color w:val="FFFFFF"/>
          <w:sz w:val="21"/>
        </w:rPr>
        <w:t>2.2%</w:t>
      </w:r>
    </w:p>
    <w:p>
      <w:pPr>
        <w:pStyle w:val="Heading3"/>
        <w:spacing w:line="231" w:lineRule="exact" w:before="0"/>
        <w:ind w:left="1970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discount_percentage</w:t>
      </w:r>
      <w:r>
        <w:rPr>
          <w:b w:val="0"/>
          <w:color w:val="61C7F2"/>
        </w:rPr>
        <w:t>&gt;</w:t>
      </w:r>
    </w:p>
    <w:p>
      <w:pPr>
        <w:spacing w:before="39"/>
        <w:ind w:left="1970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length_of_discount</w:t>
      </w:r>
      <w:r>
        <w:rPr>
          <w:color w:val="61C7F2"/>
          <w:sz w:val="21"/>
        </w:rPr>
        <w:t>&gt;</w:t>
      </w:r>
    </w:p>
    <w:p>
      <w:pPr>
        <w:pStyle w:val="BodyText"/>
        <w:spacing w:before="39"/>
        <w:ind w:left="2085"/>
      </w:pPr>
      <w:r>
        <w:rPr>
          <w:color w:val="FFFFFF"/>
        </w:rPr>
        <w:t>2 months</w:t>
      </w:r>
    </w:p>
    <w:p>
      <w:pPr>
        <w:pStyle w:val="Heading3"/>
        <w:spacing w:before="40"/>
        <w:ind w:left="2085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length_of_discount</w:t>
      </w:r>
      <w:r>
        <w:rPr>
          <w:b w:val="0"/>
          <w:color w:val="61C7F2"/>
        </w:rPr>
        <w:t>&gt;</w:t>
      </w:r>
    </w:p>
    <w:p>
      <w:pPr>
        <w:spacing w:before="39"/>
        <w:ind w:left="1392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discount</w:t>
      </w:r>
      <w:r>
        <w:rPr>
          <w:color w:val="61C7F2"/>
          <w:sz w:val="21"/>
        </w:rPr>
        <w:t>&gt;</w:t>
      </w:r>
    </w:p>
    <w:p>
      <w:pPr>
        <w:pStyle w:val="BodyText"/>
        <w:spacing w:before="8"/>
        <w:rPr>
          <w:sz w:val="27"/>
        </w:rPr>
      </w:pPr>
    </w:p>
    <w:p>
      <w:pPr>
        <w:spacing w:before="1"/>
        <w:ind w:left="583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customer</w:t>
      </w:r>
      <w:r>
        <w:rPr>
          <w:color w:val="61C7F2"/>
          <w:sz w:val="21"/>
        </w:rPr>
        <w:t>&gt;</w:t>
      </w:r>
    </w:p>
    <w:p>
      <w:pPr>
        <w:pStyle w:val="BodyText"/>
        <w:spacing w:before="4"/>
        <w:rPr>
          <w:sz w:val="26"/>
        </w:rPr>
      </w:pPr>
    </w:p>
    <w:p>
      <w:pPr>
        <w:spacing w:before="1"/>
        <w:ind w:left="583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home_energy</w:t>
      </w:r>
      <w:r>
        <w:rPr>
          <w:color w:val="61C7F2"/>
          <w:sz w:val="21"/>
        </w:rPr>
        <w:t>&gt;</w:t>
      </w:r>
    </w:p>
    <w:p>
      <w:pPr>
        <w:spacing w:after="0"/>
        <w:jc w:val="left"/>
        <w:rPr>
          <w:sz w:val="21"/>
        </w:rPr>
        <w:sectPr>
          <w:pgSz w:w="11920" w:h="16860"/>
          <w:pgMar w:header="281" w:footer="0" w:top="520" w:bottom="280" w:left="700" w:right="660"/>
        </w:sectPr>
      </w:pPr>
    </w:p>
    <w:p>
      <w:pPr>
        <w:pStyle w:val="Heading1"/>
        <w:ind w:left="2275"/>
        <w:rPr>
          <w:u w:val="none"/>
        </w:rPr>
      </w:pPr>
      <w:r>
        <w:rPr/>
        <w:pict>
          <v:rect style="position:absolute;margin-left:57.798489pt;margin-top:106.589088pt;width:476.649874pt;height:717.602015pt;mso-position-horizontal-relative:page;mso-position-vertical-relative:page;z-index:-16294912" filled="true" fillcolor="#333333" stroked="false">
            <v:fill type="solid"/>
            <w10:wrap type="none"/>
          </v:rect>
        </w:pict>
      </w:r>
      <w:r>
        <w:rPr>
          <w:u w:val="thick"/>
        </w:rPr>
        <w:t>Account</w:t>
      </w:r>
    </w:p>
    <w:p>
      <w:pPr>
        <w:spacing w:line="276" w:lineRule="auto" w:before="179"/>
        <w:ind w:left="718" w:right="364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This</w:t>
      </w:r>
      <w:r>
        <w:rPr>
          <w:rFonts w:ascii="Times New Roman" w:hAnsi="Times New Roman"/>
          <w:spacing w:val="27"/>
          <w:sz w:val="26"/>
        </w:rPr>
        <w:t> </w:t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27"/>
          <w:sz w:val="26"/>
        </w:rPr>
        <w:t> </w:t>
      </w:r>
      <w:r>
        <w:rPr>
          <w:rFonts w:ascii="Times New Roman" w:hAnsi="Times New Roman"/>
          <w:sz w:val="26"/>
        </w:rPr>
        <w:t>from</w:t>
      </w:r>
      <w:r>
        <w:rPr>
          <w:rFonts w:ascii="Times New Roman" w:hAnsi="Times New Roman"/>
          <w:spacing w:val="26"/>
          <w:sz w:val="26"/>
        </w:rPr>
        <w:t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26"/>
          <w:sz w:val="26"/>
        </w:rPr>
        <w:t> </w:t>
      </w:r>
      <w:r>
        <w:rPr>
          <w:rFonts w:ascii="Times New Roman" w:hAnsi="Times New Roman"/>
          <w:sz w:val="26"/>
        </w:rPr>
        <w:t>UML</w:t>
      </w:r>
      <w:r>
        <w:rPr>
          <w:rFonts w:ascii="Times New Roman" w:hAnsi="Times New Roman"/>
          <w:spacing w:val="26"/>
          <w:sz w:val="26"/>
        </w:rPr>
        <w:t> </w:t>
      </w:r>
      <w:r>
        <w:rPr>
          <w:rFonts w:ascii="Times New Roman" w:hAnsi="Times New Roman"/>
          <w:sz w:val="26"/>
        </w:rPr>
        <w:t>class</w:t>
      </w:r>
      <w:r>
        <w:rPr>
          <w:rFonts w:ascii="Times New Roman" w:hAnsi="Times New Roman"/>
          <w:spacing w:val="28"/>
          <w:sz w:val="26"/>
        </w:rPr>
        <w:t> </w:t>
      </w:r>
      <w:r>
        <w:rPr>
          <w:rFonts w:ascii="Times New Roman" w:hAnsi="Times New Roman"/>
          <w:sz w:val="26"/>
        </w:rPr>
        <w:t>‘Account’</w:t>
      </w:r>
      <w:r>
        <w:rPr>
          <w:rFonts w:ascii="Times New Roman" w:hAnsi="Times New Roman"/>
          <w:spacing w:val="11"/>
          <w:sz w:val="26"/>
        </w:rPr>
        <w:t> </w:t>
      </w:r>
      <w:r>
        <w:rPr>
          <w:rFonts w:ascii="Times New Roman" w:hAnsi="Times New Roman"/>
          <w:sz w:val="26"/>
        </w:rPr>
        <w:t>from</w:t>
      </w:r>
      <w:r>
        <w:rPr>
          <w:rFonts w:ascii="Times New Roman" w:hAnsi="Times New Roman"/>
          <w:spacing w:val="12"/>
          <w:sz w:val="26"/>
        </w:rPr>
        <w:t> </w:t>
      </w:r>
      <w:r>
        <w:rPr>
          <w:rFonts w:ascii="Times New Roman" w:hAnsi="Times New Roman"/>
          <w:sz w:val="26"/>
        </w:rPr>
        <w:t>our</w:t>
      </w:r>
      <w:r>
        <w:rPr>
          <w:rFonts w:ascii="Times New Roman" w:hAnsi="Times New Roman"/>
          <w:spacing w:val="11"/>
          <w:sz w:val="26"/>
        </w:rPr>
        <w:t> </w:t>
      </w:r>
      <w:r>
        <w:rPr>
          <w:rFonts w:ascii="Times New Roman" w:hAnsi="Times New Roman"/>
          <w:sz w:val="26"/>
        </w:rPr>
        <w:t>UML</w:t>
      </w:r>
      <w:r>
        <w:rPr>
          <w:rFonts w:ascii="Times New Roman" w:hAnsi="Times New Roman"/>
          <w:spacing w:val="12"/>
          <w:sz w:val="26"/>
        </w:rPr>
        <w:t> </w:t>
      </w:r>
      <w:r>
        <w:rPr>
          <w:rFonts w:ascii="Times New Roman" w:hAnsi="Times New Roman"/>
          <w:sz w:val="26"/>
        </w:rPr>
        <w:t>class</w:t>
      </w:r>
      <w:r>
        <w:rPr>
          <w:rFonts w:ascii="Times New Roman" w:hAnsi="Times New Roman"/>
          <w:spacing w:val="12"/>
          <w:sz w:val="26"/>
        </w:rPr>
        <w:t> </w:t>
      </w:r>
      <w:r>
        <w:rPr>
          <w:rFonts w:ascii="Times New Roman" w:hAnsi="Times New Roman"/>
          <w:sz w:val="26"/>
        </w:rPr>
        <w:t>diagram.</w:t>
      </w:r>
      <w:r>
        <w:rPr>
          <w:rFonts w:ascii="Times New Roman" w:hAnsi="Times New Roman"/>
          <w:spacing w:val="11"/>
          <w:sz w:val="26"/>
        </w:rPr>
        <w:t> </w:t>
      </w:r>
      <w:r>
        <w:rPr>
          <w:rFonts w:ascii="Times New Roman" w:hAnsi="Times New Roman"/>
          <w:sz w:val="26"/>
        </w:rPr>
        <w:t>This</w:t>
      </w:r>
      <w:r>
        <w:rPr>
          <w:rFonts w:ascii="Times New Roman" w:hAnsi="Times New Roman"/>
          <w:spacing w:val="12"/>
          <w:sz w:val="26"/>
        </w:rPr>
        <w:t> </w:t>
      </w:r>
      <w:r>
        <w:rPr>
          <w:rFonts w:ascii="Times New Roman" w:hAnsi="Times New Roman"/>
          <w:sz w:val="26"/>
        </w:rPr>
        <w:t>particular</w:t>
      </w:r>
      <w:r>
        <w:rPr>
          <w:rFonts w:ascii="Times New Roman" w:hAnsi="Times New Roman"/>
          <w:spacing w:val="-62"/>
          <w:sz w:val="26"/>
        </w:rPr>
        <w:t> </w:t>
      </w:r>
      <w:r>
        <w:rPr>
          <w:rFonts w:ascii="Times New Roman" w:hAnsi="Times New Roman"/>
          <w:sz w:val="26"/>
        </w:rPr>
        <w:t>class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also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pivotal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class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in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our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diagram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so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we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felt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it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was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necessary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to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include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it.</w:t>
      </w:r>
    </w:p>
    <w:p>
      <w:pPr>
        <w:pStyle w:val="BodyText"/>
        <w:spacing w:before="1"/>
        <w:rPr>
          <w:rFonts w:ascii="Times New Roman"/>
          <w:sz w:val="29"/>
        </w:rPr>
      </w:pPr>
    </w:p>
    <w:p>
      <w:pPr>
        <w:pStyle w:val="BodyText"/>
        <w:spacing w:before="63"/>
        <w:ind w:left="568"/>
      </w:pPr>
      <w:r>
        <w:rPr>
          <w:color w:val="FB9A9A"/>
        </w:rPr>
        <w:t>&lt;?</w:t>
      </w:r>
      <w:r>
        <w:rPr>
          <w:color w:val="FFFFFF"/>
        </w:rPr>
        <w:t>xml version=</w:t>
      </w:r>
      <w:r>
        <w:rPr>
          <w:color w:val="A2FBA2"/>
        </w:rPr>
        <w:t>'1.0' </w:t>
      </w:r>
      <w:r>
        <w:rPr>
          <w:color w:val="FFFFFF"/>
        </w:rPr>
        <w:t>encoding=</w:t>
      </w:r>
      <w:r>
        <w:rPr>
          <w:color w:val="A2FBA2"/>
        </w:rPr>
        <w:t>'ISO-8859-1' </w:t>
      </w:r>
      <w:r>
        <w:rPr>
          <w:color w:val="FFFFFF"/>
        </w:rPr>
        <w:t>standalone= </w:t>
      </w:r>
      <w:r>
        <w:rPr>
          <w:color w:val="A2FBA2"/>
        </w:rPr>
        <w:t>"no" </w:t>
      </w:r>
      <w:r>
        <w:rPr>
          <w:color w:val="FB9A9A"/>
        </w:rPr>
        <w:t>?&gt;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568"/>
      </w:pPr>
      <w:r>
        <w:rPr>
          <w:color w:val="FB9A9A"/>
        </w:rPr>
        <w:t>&lt;!DOCTYPE repairs [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68"/>
      </w:pPr>
      <w:r>
        <w:rPr>
          <w:color w:val="FB9A9A"/>
        </w:rPr>
        <w:t>&lt;!ELEMENT Accounts (customer*)&gt;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568"/>
      </w:pPr>
      <w:r>
        <w:rPr>
          <w:color w:val="FB9A9A"/>
        </w:rPr>
        <w:t>&lt;!-- customer can have a joint account -&gt; more owners --&gt;</w:t>
      </w:r>
    </w:p>
    <w:p>
      <w:pPr>
        <w:pStyle w:val="BodyText"/>
        <w:spacing w:before="24"/>
        <w:ind w:left="568"/>
      </w:pPr>
      <w:r>
        <w:rPr>
          <w:color w:val="FB9A9A"/>
        </w:rPr>
        <w:t>&lt;!-- starts with 0 bills then multiple bills --&gt;</w:t>
      </w:r>
    </w:p>
    <w:p>
      <w:pPr>
        <w:pStyle w:val="BodyText"/>
        <w:spacing w:line="278" w:lineRule="auto" w:before="39"/>
        <w:ind w:left="568" w:right="4776"/>
      </w:pPr>
      <w:r>
        <w:rPr>
          <w:color w:val="FB9A9A"/>
        </w:rPr>
        <w:t>&lt;!ELEMENT customer (accounts_owner+, account,</w:t>
      </w:r>
      <w:r>
        <w:rPr>
          <w:color w:val="FB9A9A"/>
          <w:spacing w:val="-113"/>
        </w:rPr>
        <w:t> </w:t>
      </w:r>
      <w:r>
        <w:rPr>
          <w:color w:val="FB9A9A"/>
        </w:rPr>
        <w:t>Bill*, meter_readings)&gt;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568"/>
      </w:pPr>
      <w:r>
        <w:rPr>
          <w:color w:val="FB9A9A"/>
        </w:rPr>
        <w:t>&lt;!-- may or may not have a title --&gt;</w:t>
      </w:r>
    </w:p>
    <w:p>
      <w:pPr>
        <w:pStyle w:val="BodyText"/>
        <w:spacing w:before="39"/>
        <w:ind w:left="568"/>
      </w:pPr>
      <w:r>
        <w:rPr>
          <w:color w:val="FB9A9A"/>
        </w:rPr>
        <w:t>&lt;!-- owner(s) multiple 'names' due to existence of joint accounts --&gt;</w:t>
      </w:r>
    </w:p>
    <w:p>
      <w:pPr>
        <w:pStyle w:val="BodyText"/>
        <w:spacing w:before="39"/>
        <w:ind w:left="568"/>
      </w:pPr>
      <w:r>
        <w:rPr>
          <w:color w:val="FB9A9A"/>
        </w:rPr>
        <w:t>&lt;!-- can have multiple numbers e.g. home and mobile --&gt;</w:t>
      </w:r>
    </w:p>
    <w:p>
      <w:pPr>
        <w:pStyle w:val="BodyText"/>
        <w:spacing w:line="278" w:lineRule="auto" w:before="25"/>
        <w:ind w:left="568" w:right="966"/>
      </w:pPr>
      <w:r>
        <w:rPr>
          <w:color w:val="FB9A9A"/>
        </w:rPr>
        <w:t>&lt;!ELEMENT accounts_owner (title?, first_name+, surname+, date_account_created,</w:t>
      </w:r>
      <w:r>
        <w:rPr>
          <w:color w:val="FB9A9A"/>
          <w:spacing w:val="-113"/>
        </w:rPr>
        <w:t> </w:t>
      </w:r>
      <w:r>
        <w:rPr>
          <w:color w:val="FB9A9A"/>
        </w:rPr>
        <w:t>number*)&gt;</w:t>
      </w:r>
    </w:p>
    <w:p>
      <w:pPr>
        <w:pStyle w:val="BodyText"/>
        <w:ind w:left="568"/>
      </w:pPr>
      <w:r>
        <w:rPr>
          <w:color w:val="FB9A9A"/>
        </w:rPr>
        <w:t>&lt;!ATTLIST accounts_owner type CDATA #IMPLIED&gt;</w:t>
      </w:r>
    </w:p>
    <w:p>
      <w:pPr>
        <w:pStyle w:val="BodyText"/>
        <w:spacing w:before="39"/>
        <w:ind w:left="568"/>
      </w:pPr>
      <w:r>
        <w:rPr>
          <w:color w:val="FB9A9A"/>
        </w:rPr>
        <w:t>&lt;!ATTLIST number type CDATA #IMPLIED&gt;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568"/>
      </w:pPr>
      <w:r>
        <w:rPr>
          <w:color w:val="FB9A9A"/>
        </w:rPr>
        <w:t>&lt;!-- at start, nothing in balance --&gt;</w:t>
      </w:r>
    </w:p>
    <w:p>
      <w:pPr>
        <w:pStyle w:val="BodyText"/>
        <w:spacing w:line="278" w:lineRule="auto" w:before="24"/>
        <w:ind w:left="568" w:right="4660"/>
      </w:pPr>
      <w:r>
        <w:rPr>
          <w:color w:val="FB9A9A"/>
        </w:rPr>
        <w:t>&lt;!ELEMENT account (account_id, payment_method,</w:t>
      </w:r>
      <w:r>
        <w:rPr>
          <w:color w:val="FB9A9A"/>
          <w:spacing w:val="-113"/>
        </w:rPr>
        <w:t> </w:t>
      </w:r>
      <w:r>
        <w:rPr>
          <w:color w:val="FB9A9A"/>
        </w:rPr>
        <w:t>balance?, bank)&gt;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568"/>
      </w:pPr>
      <w:r>
        <w:rPr>
          <w:color w:val="FB9A9A"/>
        </w:rPr>
        <w:t>&lt;!ELEMENT Bill (bill_status+, total, date_of_bill)&gt;</w:t>
      </w:r>
    </w:p>
    <w:p>
      <w:pPr>
        <w:pStyle w:val="BodyText"/>
        <w:spacing w:before="39"/>
        <w:ind w:left="568"/>
      </w:pPr>
      <w:r>
        <w:rPr>
          <w:color w:val="FB9A9A"/>
        </w:rPr>
        <w:t>&lt;!ATTLIST Bill name CDATA #IMPLIED&gt;</w:t>
      </w:r>
    </w:p>
    <w:p>
      <w:pPr>
        <w:pStyle w:val="BodyText"/>
        <w:spacing w:before="40"/>
        <w:ind w:left="568"/>
      </w:pPr>
      <w:r>
        <w:rPr>
          <w:color w:val="FB9A9A"/>
        </w:rPr>
        <w:t>&lt;!ATTLIST total type CDATA #IMPLIED&gt;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568"/>
      </w:pPr>
      <w:r>
        <w:rPr>
          <w:color w:val="FB9A9A"/>
        </w:rPr>
        <w:t>&lt;!-- depending on contract type can have none, one or both--&gt;</w:t>
      </w:r>
    </w:p>
    <w:p>
      <w:pPr>
        <w:pStyle w:val="BodyText"/>
        <w:spacing w:line="278" w:lineRule="auto" w:before="39"/>
        <w:ind w:left="568" w:right="5007"/>
      </w:pPr>
      <w:r>
        <w:rPr>
          <w:color w:val="FB9A9A"/>
        </w:rPr>
        <w:t>&lt;!ELEMENT meter_reading (electric_reading?,</w:t>
      </w:r>
      <w:r>
        <w:rPr>
          <w:color w:val="FB9A9A"/>
          <w:spacing w:val="-113"/>
        </w:rPr>
        <w:t> </w:t>
      </w:r>
      <w:r>
        <w:rPr>
          <w:color w:val="FB9A9A"/>
        </w:rPr>
        <w:t>gas_reading?)&gt;</w:t>
      </w:r>
    </w:p>
    <w:p>
      <w:pPr>
        <w:pStyle w:val="BodyText"/>
        <w:spacing w:line="278" w:lineRule="auto"/>
        <w:ind w:left="568" w:right="1312"/>
      </w:pPr>
      <w:r>
        <w:rPr>
          <w:color w:val="FB9A9A"/>
        </w:rPr>
        <w:t>&lt;!ATTLIST electric_reading measurement CDATA #IMPLIED&gt;&lt;!ATTLIST gas_reading</w:t>
      </w:r>
      <w:r>
        <w:rPr>
          <w:color w:val="FB9A9A"/>
          <w:spacing w:val="-113"/>
        </w:rPr>
        <w:t> </w:t>
      </w:r>
      <w:r>
        <w:rPr>
          <w:color w:val="FB9A9A"/>
        </w:rPr>
        <w:t>measurement CDATA #IMPLIED&gt;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568"/>
      </w:pPr>
      <w:r>
        <w:rPr>
          <w:color w:val="FB9A9A"/>
        </w:rPr>
        <w:t>&lt;!ELEMENT title (#PCDATA)&gt;</w:t>
      </w:r>
    </w:p>
    <w:p>
      <w:pPr>
        <w:pStyle w:val="BodyText"/>
        <w:spacing w:before="24"/>
        <w:ind w:left="568"/>
      </w:pPr>
      <w:r>
        <w:rPr>
          <w:color w:val="FB9A9A"/>
        </w:rPr>
        <w:t>&lt;!ELEMENT first_name (#PCDATA)&gt;</w:t>
      </w:r>
    </w:p>
    <w:p>
      <w:pPr>
        <w:pStyle w:val="BodyText"/>
        <w:spacing w:before="39"/>
        <w:ind w:left="568"/>
      </w:pPr>
      <w:r>
        <w:rPr>
          <w:color w:val="FB9A9A"/>
        </w:rPr>
        <w:t>&lt;!ELEMENT surname (#PCDATA)&gt;</w:t>
      </w:r>
    </w:p>
    <w:p>
      <w:pPr>
        <w:pStyle w:val="BodyText"/>
        <w:spacing w:before="40"/>
        <w:ind w:left="568"/>
      </w:pPr>
      <w:r>
        <w:rPr>
          <w:color w:val="FB9A9A"/>
        </w:rPr>
        <w:t>&lt;!ELEMENT date_account_created (#PCDATA)&gt;</w:t>
      </w:r>
    </w:p>
    <w:p>
      <w:pPr>
        <w:pStyle w:val="BodyText"/>
        <w:spacing w:before="39"/>
        <w:ind w:left="568"/>
      </w:pPr>
      <w:r>
        <w:rPr>
          <w:color w:val="FB9A9A"/>
        </w:rPr>
        <w:t>&lt;!ELEMENT number (#PCDATA)&gt;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568"/>
      </w:pPr>
      <w:r>
        <w:rPr>
          <w:color w:val="FB9A9A"/>
        </w:rPr>
        <w:t>&lt;!ELEMENT account_id (#PCDATA)&gt;</w:t>
      </w:r>
    </w:p>
    <w:p>
      <w:pPr>
        <w:pStyle w:val="BodyText"/>
        <w:spacing w:before="40"/>
        <w:ind w:left="568"/>
      </w:pPr>
      <w:r>
        <w:rPr>
          <w:color w:val="FB9A9A"/>
        </w:rPr>
        <w:t>&lt;!ELEMENT payment_method (#PCDATA)&gt;</w:t>
      </w:r>
    </w:p>
    <w:p>
      <w:pPr>
        <w:pStyle w:val="BodyText"/>
        <w:spacing w:before="24"/>
        <w:ind w:left="568"/>
      </w:pPr>
      <w:r>
        <w:rPr>
          <w:color w:val="FB9A9A"/>
        </w:rPr>
        <w:t>&lt;!ELEMENT balance (#PCDATA)&gt;</w:t>
      </w:r>
    </w:p>
    <w:p>
      <w:pPr>
        <w:pStyle w:val="BodyText"/>
        <w:spacing w:before="39"/>
        <w:ind w:left="568"/>
      </w:pPr>
      <w:r>
        <w:rPr>
          <w:color w:val="FB9A9A"/>
        </w:rPr>
        <w:t>&lt;!ELEMENT bank (#PCDATA)&gt;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568"/>
      </w:pPr>
      <w:r>
        <w:rPr>
          <w:color w:val="FB9A9A"/>
        </w:rPr>
        <w:t>&lt;!ELEMENT bill_status (#PCDATA)&gt;</w:t>
      </w:r>
    </w:p>
    <w:p>
      <w:pPr>
        <w:pStyle w:val="BodyText"/>
        <w:spacing w:before="39"/>
        <w:ind w:left="568"/>
      </w:pPr>
      <w:r>
        <w:rPr>
          <w:color w:val="FB9A9A"/>
        </w:rPr>
        <w:t>&lt;!ELEMENT total (#PCDATA)&gt;</w:t>
      </w:r>
    </w:p>
    <w:p>
      <w:pPr>
        <w:pStyle w:val="BodyText"/>
        <w:spacing w:before="40"/>
        <w:ind w:left="568"/>
      </w:pPr>
      <w:r>
        <w:rPr>
          <w:color w:val="FB9A9A"/>
        </w:rPr>
        <w:t>&lt;!ELEMENT date_of_bill (#PCDATA)&gt;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568"/>
      </w:pPr>
      <w:r>
        <w:rPr>
          <w:color w:val="FB9A9A"/>
        </w:rPr>
        <w:t>&lt;!ELEMENT electric_reading (#PCDATA)&gt;</w:t>
      </w:r>
    </w:p>
    <w:p>
      <w:pPr>
        <w:pStyle w:val="BodyText"/>
        <w:spacing w:before="39"/>
        <w:ind w:left="568"/>
      </w:pPr>
      <w:r>
        <w:rPr>
          <w:color w:val="FB9A9A"/>
        </w:rPr>
        <w:t>&lt;!ELEMENT gas_reading (#PCDATA)&gt;</w:t>
      </w:r>
    </w:p>
    <w:p>
      <w:pPr>
        <w:spacing w:after="0"/>
        <w:sectPr>
          <w:pgSz w:w="11920" w:h="16860"/>
          <w:pgMar w:header="281" w:footer="0" w:top="520" w:bottom="0" w:left="700" w:right="660"/>
        </w:sectPr>
      </w:pPr>
    </w:p>
    <w:p>
      <w:pPr>
        <w:pStyle w:val="BodyText"/>
        <w:spacing w:before="150"/>
        <w:ind w:left="568"/>
      </w:pPr>
      <w:r>
        <w:rPr/>
        <w:pict>
          <v:rect style="position:absolute;margin-left:57.798489pt;margin-top:28.523777pt;width:476.649874pt;height:746.876574pt;mso-position-horizontal-relative:page;mso-position-vertical-relative:page;z-index:-16294400" filled="true" fillcolor="#333333" stroked="false">
            <v:fill type="solid"/>
            <w10:wrap type="none"/>
          </v:rect>
        </w:pict>
      </w:r>
      <w:r>
        <w:rPr>
          <w:color w:val="FB9A9A"/>
        </w:rPr>
        <w:t>]&gt;</w:t>
      </w:r>
    </w:p>
    <w:p>
      <w:pPr>
        <w:pStyle w:val="BodyText"/>
        <w:spacing w:before="8"/>
        <w:rPr>
          <w:sz w:val="27"/>
        </w:rPr>
      </w:pPr>
    </w:p>
    <w:p>
      <w:pPr>
        <w:pStyle w:val="Heading3"/>
        <w:spacing w:before="1"/>
        <w:ind w:left="568"/>
        <w:rPr>
          <w:b w:val="0"/>
        </w:rPr>
      </w:pPr>
      <w:r>
        <w:rPr>
          <w:b w:val="0"/>
          <w:color w:val="61C7F2"/>
        </w:rPr>
        <w:t>&lt;</w:t>
      </w:r>
      <w:r>
        <w:rPr>
          <w:color w:val="61C7F2"/>
        </w:rPr>
        <w:t>Accounts</w:t>
      </w:r>
      <w:r>
        <w:rPr>
          <w:b w:val="0"/>
          <w:color w:val="61C7F2"/>
        </w:rPr>
        <w:t>&gt;</w: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568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customer</w:t>
      </w:r>
      <w:r>
        <w:rPr>
          <w:color w:val="61C7F2"/>
          <w:sz w:val="21"/>
        </w:rPr>
        <w:t>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tabs>
          <w:tab w:pos="2763" w:val="left" w:leader="none"/>
        </w:tabs>
        <w:spacing w:line="278" w:lineRule="auto"/>
        <w:ind w:left="1030" w:right="3056"/>
      </w:pPr>
      <w:r>
        <w:rPr>
          <w:color w:val="878787"/>
        </w:rPr>
        <w:t>&lt;!-- needs to be linked to the customer.xml c because of</w:t>
      </w:r>
      <w:r>
        <w:rPr>
          <w:color w:val="878787"/>
          <w:spacing w:val="-113"/>
        </w:rPr>
        <w:t> </w:t>
      </w:r>
      <w:r>
        <w:rPr>
          <w:color w:val="878787"/>
        </w:rPr>
        <w:t>associations</w:t>
        <w:tab/>
        <w:t>--&gt;</w:t>
      </w:r>
    </w:p>
    <w:p>
      <w:pPr>
        <w:spacing w:before="0"/>
        <w:ind w:left="1030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accounts_owner </w:t>
      </w:r>
      <w:r>
        <w:rPr>
          <w:color w:val="61C7F2"/>
          <w:sz w:val="21"/>
        </w:rPr>
        <w:t>type = </w:t>
      </w:r>
      <w:r>
        <w:rPr>
          <w:color w:val="A2FBA2"/>
          <w:sz w:val="21"/>
        </w:rPr>
        <w:t>"Home"</w:t>
      </w:r>
      <w:r>
        <w:rPr>
          <w:color w:val="61C7F2"/>
          <w:sz w:val="21"/>
        </w:rPr>
        <w:t>&gt;</w:t>
      </w:r>
    </w:p>
    <w:p>
      <w:pPr>
        <w:spacing w:before="40"/>
        <w:ind w:left="1261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title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Mr.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title</w:t>
      </w:r>
      <w:r>
        <w:rPr>
          <w:color w:val="61C7F2"/>
          <w:sz w:val="21"/>
        </w:rPr>
        <w:t>&gt;</w:t>
      </w:r>
    </w:p>
    <w:p>
      <w:pPr>
        <w:spacing w:before="39"/>
        <w:ind w:left="1261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first_name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Luke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first_name</w:t>
      </w:r>
      <w:r>
        <w:rPr>
          <w:color w:val="61C7F2"/>
          <w:sz w:val="21"/>
        </w:rPr>
        <w:t>&gt;</w:t>
      </w:r>
    </w:p>
    <w:p>
      <w:pPr>
        <w:spacing w:before="39"/>
        <w:ind w:left="1261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surname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Seckerson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surname</w:t>
      </w:r>
      <w:r>
        <w:rPr>
          <w:color w:val="61C7F2"/>
          <w:sz w:val="21"/>
        </w:rPr>
        <w:t>&gt;</w:t>
      </w:r>
    </w:p>
    <w:p>
      <w:pPr>
        <w:spacing w:line="278" w:lineRule="auto" w:before="25"/>
        <w:ind w:left="1377" w:right="6738" w:hanging="116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date_account_created</w:t>
      </w:r>
      <w:r>
        <w:rPr>
          <w:color w:val="61C7F2"/>
          <w:sz w:val="21"/>
        </w:rPr>
        <w:t>&gt;</w:t>
      </w:r>
      <w:r>
        <w:rPr>
          <w:color w:val="61C7F2"/>
          <w:spacing w:val="-113"/>
          <w:sz w:val="21"/>
        </w:rPr>
        <w:t> </w:t>
      </w:r>
      <w:r>
        <w:rPr>
          <w:color w:val="FFFFFF"/>
          <w:sz w:val="21"/>
        </w:rPr>
        <w:t>1/7/2020</w:t>
      </w:r>
    </w:p>
    <w:p>
      <w:pPr>
        <w:pStyle w:val="Heading3"/>
        <w:spacing w:before="0"/>
        <w:ind w:left="1377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date_account_created</w:t>
      </w:r>
      <w:r>
        <w:rPr>
          <w:b w:val="0"/>
          <w:color w:val="61C7F2"/>
        </w:rPr>
        <w:t>&gt;</w:t>
      </w:r>
    </w:p>
    <w:p>
      <w:pPr>
        <w:pStyle w:val="BodyText"/>
        <w:spacing w:line="278" w:lineRule="auto" w:before="39"/>
        <w:ind w:left="1261" w:right="6407" w:firstLine="115"/>
      </w:pPr>
      <w:r>
        <w:rPr>
          <w:color w:val="61C7F2"/>
        </w:rPr>
        <w:t>&lt;</w:t>
      </w:r>
      <w:r>
        <w:rPr>
          <w:b/>
          <w:color w:val="61C7F2"/>
        </w:rPr>
        <w:t>number </w:t>
      </w:r>
      <w:r>
        <w:rPr>
          <w:color w:val="61C7F2"/>
        </w:rPr>
        <w:t>type = </w:t>
      </w:r>
      <w:r>
        <w:rPr>
          <w:color w:val="A2FBA2"/>
        </w:rPr>
        <w:t>"mobile"</w:t>
      </w:r>
      <w:r>
        <w:rPr>
          <w:color w:val="61C7F2"/>
        </w:rPr>
        <w:t>&gt;</w:t>
      </w:r>
      <w:r>
        <w:rPr>
          <w:color w:val="61C7F2"/>
          <w:spacing w:val="-113"/>
        </w:rPr>
        <w:t> </w:t>
      </w:r>
      <w:r>
        <w:rPr>
          <w:color w:val="FFFFFF"/>
        </w:rPr>
        <w:t>094-232-1232</w:t>
      </w:r>
    </w:p>
    <w:p>
      <w:pPr>
        <w:spacing w:before="0"/>
        <w:ind w:left="1261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number</w:t>
      </w:r>
      <w:r>
        <w:rPr>
          <w:color w:val="61C7F2"/>
          <w:sz w:val="21"/>
        </w:rPr>
        <w:t>&gt;</w:t>
      </w:r>
    </w:p>
    <w:p>
      <w:pPr>
        <w:pStyle w:val="Heading3"/>
        <w:ind w:left="1030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accounts_owner</w:t>
      </w:r>
      <w:r>
        <w:rPr>
          <w:b w:val="0"/>
          <w:color w:val="61C7F2"/>
        </w:rPr>
        <w:t>&gt;</w:t>
      </w:r>
    </w:p>
    <w:p>
      <w:pPr>
        <w:pStyle w:val="BodyText"/>
        <w:spacing w:before="5"/>
        <w:rPr>
          <w:sz w:val="26"/>
        </w:rPr>
      </w:pPr>
    </w:p>
    <w:p>
      <w:pPr>
        <w:spacing w:before="1"/>
        <w:ind w:left="1030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Account </w:t>
      </w:r>
      <w:r>
        <w:rPr>
          <w:color w:val="61C7F2"/>
          <w:sz w:val="21"/>
        </w:rPr>
        <w:t>type = </w:t>
      </w:r>
      <w:r>
        <w:rPr>
          <w:color w:val="A2FBA2"/>
          <w:sz w:val="21"/>
        </w:rPr>
        <w:t>"Checking Account"</w:t>
      </w:r>
      <w:r>
        <w:rPr>
          <w:color w:val="61C7F2"/>
          <w:sz w:val="21"/>
        </w:rPr>
        <w:t>&gt;</w:t>
      </w:r>
    </w:p>
    <w:p>
      <w:pPr>
        <w:spacing w:before="39"/>
        <w:ind w:left="1608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account_id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1123456789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account_id</w:t>
      </w:r>
      <w:r>
        <w:rPr>
          <w:color w:val="61C7F2"/>
          <w:sz w:val="21"/>
        </w:rPr>
        <w:t>&gt;</w:t>
      </w:r>
    </w:p>
    <w:p>
      <w:pPr>
        <w:spacing w:before="39"/>
        <w:ind w:left="1608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payment_method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Fixed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payment_method</w:t>
      </w:r>
      <w:r>
        <w:rPr>
          <w:color w:val="61C7F2"/>
          <w:sz w:val="21"/>
        </w:rPr>
        <w:t>&gt;</w:t>
      </w:r>
    </w:p>
    <w:p>
      <w:pPr>
        <w:spacing w:before="40"/>
        <w:ind w:left="1608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balance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34.23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balance</w:t>
      </w:r>
      <w:r>
        <w:rPr>
          <w:color w:val="61C7F2"/>
          <w:sz w:val="21"/>
        </w:rPr>
        <w:t>&gt;</w:t>
      </w:r>
    </w:p>
    <w:p>
      <w:pPr>
        <w:spacing w:before="39"/>
        <w:ind w:left="1608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bank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PTSB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bank</w:t>
      </w:r>
      <w:r>
        <w:rPr>
          <w:color w:val="61C7F2"/>
          <w:sz w:val="21"/>
        </w:rPr>
        <w:t>&gt;</w:t>
      </w:r>
    </w:p>
    <w:p>
      <w:pPr>
        <w:spacing w:before="39"/>
        <w:ind w:left="1030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Account</w:t>
      </w:r>
      <w:r>
        <w:rPr>
          <w:color w:val="61C7F2"/>
          <w:sz w:val="21"/>
        </w:rPr>
        <w:t>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1030"/>
      </w:pPr>
      <w:r>
        <w:rPr>
          <w:color w:val="61C7F2"/>
        </w:rPr>
        <w:t>&lt;</w:t>
      </w:r>
      <w:r>
        <w:rPr>
          <w:b/>
          <w:color w:val="61C7F2"/>
        </w:rPr>
        <w:t>Bill </w:t>
      </w:r>
      <w:r>
        <w:rPr>
          <w:color w:val="61C7F2"/>
        </w:rPr>
        <w:t>name = </w:t>
      </w:r>
      <w:r>
        <w:rPr>
          <w:color w:val="A2FBA2"/>
        </w:rPr>
        <w:t>"Electric Bill"</w:t>
      </w:r>
      <w:r>
        <w:rPr>
          <w:color w:val="61C7F2"/>
        </w:rPr>
        <w:t>&gt;</w:t>
      </w:r>
    </w:p>
    <w:p>
      <w:pPr>
        <w:spacing w:before="40"/>
        <w:ind w:left="1723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bill_status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Outstanding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bill_status</w:t>
      </w:r>
      <w:r>
        <w:rPr>
          <w:color w:val="61C7F2"/>
          <w:sz w:val="21"/>
        </w:rPr>
        <w:t>&gt;</w:t>
      </w:r>
    </w:p>
    <w:p>
      <w:pPr>
        <w:spacing w:before="39"/>
        <w:ind w:left="1723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total </w:t>
      </w:r>
      <w:r>
        <w:rPr>
          <w:color w:val="61C7F2"/>
          <w:sz w:val="21"/>
        </w:rPr>
        <w:t>type = </w:t>
      </w:r>
      <w:r>
        <w:rPr>
          <w:color w:val="A2FBA2"/>
          <w:sz w:val="21"/>
        </w:rPr>
        <w:t>"due"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45.67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total</w:t>
      </w:r>
      <w:r>
        <w:rPr>
          <w:color w:val="61C7F2"/>
          <w:sz w:val="21"/>
        </w:rPr>
        <w:t>&gt;</w:t>
      </w:r>
    </w:p>
    <w:p>
      <w:pPr>
        <w:spacing w:before="39"/>
        <w:ind w:left="1723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date_of_bill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14/9/2020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date_of_bill</w:t>
      </w:r>
      <w:r>
        <w:rPr>
          <w:color w:val="61C7F2"/>
          <w:sz w:val="21"/>
        </w:rPr>
        <w:t>&gt;</w:t>
      </w:r>
    </w:p>
    <w:p>
      <w:pPr>
        <w:spacing w:before="40"/>
        <w:ind w:left="1030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Bill</w:t>
      </w:r>
      <w:r>
        <w:rPr>
          <w:color w:val="61C7F2"/>
          <w:sz w:val="21"/>
        </w:rPr>
        <w:t>&gt;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1030"/>
      </w:pPr>
      <w:r>
        <w:rPr>
          <w:color w:val="61C7F2"/>
        </w:rPr>
        <w:t>&lt;</w:t>
      </w:r>
      <w:r>
        <w:rPr>
          <w:b/>
          <w:color w:val="61C7F2"/>
        </w:rPr>
        <w:t>Bill </w:t>
      </w:r>
      <w:r>
        <w:rPr>
          <w:color w:val="61C7F2"/>
        </w:rPr>
        <w:t>name = </w:t>
      </w:r>
      <w:r>
        <w:rPr>
          <w:color w:val="A2FBA2"/>
        </w:rPr>
        <w:t>"Electric Bill"</w:t>
      </w:r>
      <w:r>
        <w:rPr>
          <w:color w:val="61C7F2"/>
        </w:rPr>
        <w:t>&gt;</w:t>
      </w:r>
    </w:p>
    <w:p>
      <w:pPr>
        <w:spacing w:before="39"/>
        <w:ind w:left="1723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bill_status</w:t>
      </w:r>
      <w:r>
        <w:rPr>
          <w:color w:val="61C7F2"/>
          <w:sz w:val="21"/>
        </w:rPr>
        <w:t>&gt;</w:t>
      </w:r>
      <w:r>
        <w:rPr>
          <w:color w:val="FFFFFF"/>
          <w:sz w:val="21"/>
        </w:rPr>
        <w:t>Paid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bill_status</w:t>
      </w:r>
      <w:r>
        <w:rPr>
          <w:color w:val="61C7F2"/>
          <w:sz w:val="21"/>
        </w:rPr>
        <w:t>&gt;</w:t>
      </w:r>
    </w:p>
    <w:p>
      <w:pPr>
        <w:pStyle w:val="BodyText"/>
        <w:spacing w:line="278" w:lineRule="auto" w:before="40"/>
        <w:ind w:left="1723" w:right="5584"/>
      </w:pPr>
      <w:r>
        <w:rPr>
          <w:color w:val="61C7F2"/>
        </w:rPr>
        <w:t>&lt;</w:t>
      </w:r>
      <w:r>
        <w:rPr>
          <w:b/>
          <w:color w:val="61C7F2"/>
        </w:rPr>
        <w:t>total </w:t>
      </w:r>
      <w:r>
        <w:rPr>
          <w:color w:val="61C7F2"/>
        </w:rPr>
        <w:t>type = </w:t>
      </w:r>
      <w:r>
        <w:rPr>
          <w:color w:val="A2FBA2"/>
        </w:rPr>
        <w:t>"amount paid"</w:t>
      </w:r>
      <w:r>
        <w:rPr>
          <w:color w:val="61C7F2"/>
        </w:rPr>
        <w:t>&gt;</w:t>
      </w:r>
      <w:r>
        <w:rPr>
          <w:color w:val="61C7F2"/>
          <w:spacing w:val="-113"/>
        </w:rPr>
        <w:t> </w:t>
      </w:r>
      <w:r>
        <w:rPr>
          <w:color w:val="FFFFFF"/>
        </w:rPr>
        <w:t>32.58</w:t>
      </w:r>
    </w:p>
    <w:p>
      <w:pPr>
        <w:spacing w:before="0"/>
        <w:ind w:left="1723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total</w:t>
      </w:r>
      <w:r>
        <w:rPr>
          <w:color w:val="61C7F2"/>
          <w:sz w:val="21"/>
        </w:rPr>
        <w:t>&gt;</w:t>
      </w:r>
    </w:p>
    <w:p>
      <w:pPr>
        <w:spacing w:before="39"/>
        <w:ind w:left="1723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date_of_bill</w:t>
      </w:r>
      <w:r>
        <w:rPr>
          <w:color w:val="61C7F2"/>
          <w:sz w:val="21"/>
        </w:rPr>
        <w:t>&gt; </w:t>
      </w:r>
      <w:r>
        <w:rPr>
          <w:color w:val="FFFFFF"/>
          <w:sz w:val="21"/>
        </w:rPr>
        <w:t>12/7/2020 </w:t>
      </w: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date_of_bill</w:t>
      </w:r>
      <w:r>
        <w:rPr>
          <w:color w:val="61C7F2"/>
          <w:sz w:val="21"/>
        </w:rPr>
        <w:t>&gt;</w:t>
      </w:r>
    </w:p>
    <w:p>
      <w:pPr>
        <w:spacing w:before="24"/>
        <w:ind w:left="1030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Bill</w:t>
      </w:r>
      <w:r>
        <w:rPr>
          <w:color w:val="61C7F2"/>
          <w:sz w:val="21"/>
        </w:rPr>
        <w:t>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142"/>
        <w:ind w:left="1030"/>
        <w:rPr>
          <w:b w:val="0"/>
        </w:rPr>
      </w:pPr>
      <w:r>
        <w:rPr>
          <w:b w:val="0"/>
          <w:color w:val="61C7F2"/>
        </w:rPr>
        <w:t>&lt;</w:t>
      </w:r>
      <w:r>
        <w:rPr>
          <w:color w:val="61C7F2"/>
        </w:rPr>
        <w:t>meter_readings</w:t>
      </w:r>
      <w:r>
        <w:rPr>
          <w:b w:val="0"/>
          <w:color w:val="61C7F2"/>
        </w:rPr>
        <w:t>&gt;</w:t>
      </w:r>
    </w:p>
    <w:p>
      <w:pPr>
        <w:spacing w:line="278" w:lineRule="auto" w:before="39"/>
        <w:ind w:left="1955" w:right="6622" w:hanging="116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electric_reading</w:t>
      </w:r>
      <w:r>
        <w:rPr>
          <w:color w:val="61C7F2"/>
          <w:sz w:val="21"/>
        </w:rPr>
        <w:t>&gt;</w:t>
      </w:r>
      <w:r>
        <w:rPr>
          <w:color w:val="61C7F2"/>
          <w:spacing w:val="-113"/>
          <w:sz w:val="21"/>
        </w:rPr>
        <w:t> </w:t>
      </w:r>
      <w:r>
        <w:rPr>
          <w:color w:val="FFFFFF"/>
          <w:sz w:val="21"/>
        </w:rPr>
        <w:t>244 16</w:t>
      </w:r>
    </w:p>
    <w:p>
      <w:pPr>
        <w:pStyle w:val="Heading3"/>
        <w:spacing w:before="0"/>
        <w:ind w:left="1955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electric_reading</w:t>
      </w:r>
      <w:r>
        <w:rPr>
          <w:b w:val="0"/>
          <w:color w:val="61C7F2"/>
        </w:rPr>
        <w:t>&gt;</w:t>
      </w:r>
    </w:p>
    <w:p>
      <w:pPr>
        <w:spacing w:before="25"/>
        <w:ind w:left="1839" w:right="0" w:firstLine="0"/>
        <w:jc w:val="left"/>
        <w:rPr>
          <w:sz w:val="21"/>
        </w:rPr>
      </w:pPr>
      <w:r>
        <w:rPr>
          <w:color w:val="61C7F2"/>
          <w:sz w:val="21"/>
        </w:rPr>
        <w:t>&lt;</w:t>
      </w:r>
      <w:r>
        <w:rPr>
          <w:b/>
          <w:color w:val="61C7F2"/>
          <w:sz w:val="21"/>
        </w:rPr>
        <w:t>gas_reading</w:t>
      </w:r>
      <w:r>
        <w:rPr>
          <w:color w:val="61C7F2"/>
          <w:sz w:val="21"/>
        </w:rPr>
        <w:t>&gt; &lt;/</w:t>
      </w:r>
      <w:r>
        <w:rPr>
          <w:b/>
          <w:color w:val="61C7F2"/>
          <w:sz w:val="21"/>
        </w:rPr>
        <w:t>gas_reading</w:t>
      </w:r>
      <w:r>
        <w:rPr>
          <w:color w:val="61C7F2"/>
          <w:sz w:val="21"/>
        </w:rPr>
        <w:t>&gt;</w:t>
      </w:r>
    </w:p>
    <w:p>
      <w:pPr>
        <w:pStyle w:val="Heading3"/>
        <w:ind w:left="1030"/>
        <w:rPr>
          <w:b w:val="0"/>
        </w:rPr>
      </w:pPr>
      <w:r>
        <w:rPr>
          <w:b w:val="0"/>
          <w:color w:val="61C7F2"/>
        </w:rPr>
        <w:t>&lt;/</w:t>
      </w:r>
      <w:r>
        <w:rPr>
          <w:color w:val="61C7F2"/>
        </w:rPr>
        <w:t>meter_readings</w:t>
      </w:r>
      <w:r>
        <w:rPr>
          <w:b w:val="0"/>
          <w:color w:val="61C7F2"/>
        </w:rPr>
        <w:t>&gt;</w: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568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customer</w:t>
      </w:r>
      <w:r>
        <w:rPr>
          <w:color w:val="61C7F2"/>
          <w:sz w:val="21"/>
        </w:rPr>
        <w:t>&gt;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568" w:right="0" w:firstLine="0"/>
        <w:jc w:val="left"/>
        <w:rPr>
          <w:sz w:val="21"/>
        </w:rPr>
      </w:pPr>
      <w:r>
        <w:rPr>
          <w:color w:val="61C7F2"/>
          <w:sz w:val="21"/>
        </w:rPr>
        <w:t>&lt;/</w:t>
      </w:r>
      <w:r>
        <w:rPr>
          <w:b/>
          <w:color w:val="61C7F2"/>
          <w:sz w:val="21"/>
        </w:rPr>
        <w:t>Accounts</w:t>
      </w:r>
      <w:r>
        <w:rPr>
          <w:color w:val="61C7F2"/>
          <w:sz w:val="21"/>
        </w:rPr>
        <w:t>&gt;</w:t>
      </w:r>
    </w:p>
    <w:p>
      <w:pPr>
        <w:spacing w:after="0"/>
        <w:jc w:val="left"/>
        <w:rPr>
          <w:sz w:val="21"/>
        </w:rPr>
        <w:sectPr>
          <w:pgSz w:w="11920" w:h="16860"/>
          <w:pgMar w:header="281" w:footer="0" w:top="520" w:bottom="280" w:left="700" w:right="660"/>
        </w:sectPr>
      </w:pPr>
    </w:p>
    <w:p>
      <w:pPr>
        <w:pStyle w:val="Heading2"/>
        <w:numPr>
          <w:ilvl w:val="1"/>
          <w:numId w:val="7"/>
        </w:numPr>
        <w:tabs>
          <w:tab w:pos="2715" w:val="left" w:leader="none"/>
        </w:tabs>
        <w:spacing w:line="240" w:lineRule="auto" w:before="37" w:after="0"/>
        <w:ind w:left="2714" w:right="70" w:hanging="2715"/>
        <w:jc w:val="left"/>
        <w:rPr>
          <w:u w:val="none"/>
        </w:rPr>
      </w:pPr>
      <w:bookmarkStart w:name="_TOC_250005" w:id="6"/>
      <w:r>
        <w:rPr>
          <w:u w:val="single"/>
        </w:rPr>
        <w:t>Strengths</w:t>
      </w:r>
      <w:r>
        <w:rPr>
          <w:spacing w:val="-4"/>
          <w:u w:val="single"/>
        </w:rPr>
        <w:t> </w:t>
      </w:r>
      <w:r>
        <w:rPr>
          <w:u w:val="single"/>
        </w:rPr>
        <w:t>and</w:t>
      </w:r>
      <w:r>
        <w:rPr>
          <w:spacing w:val="-5"/>
          <w:u w:val="single"/>
        </w:rPr>
        <w:t> </w:t>
      </w:r>
      <w:r>
        <w:rPr>
          <w:u w:val="single"/>
        </w:rPr>
        <w:t>Weaknesses</w:t>
      </w:r>
      <w:r>
        <w:rPr>
          <w:spacing w:val="-4"/>
          <w:u w:val="single"/>
        </w:rPr>
        <w:t> </w:t>
      </w:r>
      <w:r>
        <w:rPr>
          <w:u w:val="single"/>
        </w:rPr>
        <w:t>of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-4"/>
          <w:u w:val="single"/>
        </w:rPr>
        <w:t> </w:t>
      </w:r>
      <w:r>
        <w:rPr>
          <w:u w:val="single"/>
        </w:rPr>
        <w:t>XML</w:t>
      </w:r>
      <w:r>
        <w:rPr>
          <w:spacing w:val="-5"/>
          <w:u w:val="single"/>
        </w:rPr>
        <w:t> </w:t>
      </w:r>
      <w:bookmarkEnd w:id="6"/>
      <w:r>
        <w:rPr>
          <w:u w:val="single"/>
        </w:rPr>
        <w:t>design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229"/>
        <w:ind w:left="2278" w:right="235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single"/>
        </w:rPr>
        <w:t>Strengths</w:t>
      </w:r>
    </w:p>
    <w:p>
      <w:pPr>
        <w:pStyle w:val="BodyText"/>
        <w:spacing w:before="9"/>
        <w:rPr>
          <w:rFonts w:ascii="Times New Roman"/>
          <w:b/>
          <w:sz w:val="29"/>
        </w:rPr>
      </w:pPr>
    </w:p>
    <w:p>
      <w:pPr>
        <w:spacing w:line="273" w:lineRule="auto" w:before="89"/>
        <w:ind w:left="718" w:right="792" w:firstLine="0"/>
        <w:jc w:val="both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sz w:val="26"/>
        </w:rPr>
        <w:t>For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XML</w:t>
      </w:r>
      <w:r>
        <w:rPr>
          <w:rFonts w:ascii="Times New Roman" w:hAnsi="Times New Roman"/>
          <w:spacing w:val="65"/>
          <w:sz w:val="26"/>
        </w:rPr>
        <w:t> </w:t>
      </w:r>
      <w:r>
        <w:rPr>
          <w:rFonts w:ascii="Times New Roman" w:hAnsi="Times New Roman"/>
          <w:sz w:val="26"/>
        </w:rPr>
        <w:t>documents, it is possible to add comments in any capacity. We noticed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when creating the UML class diagram that there’s only so many comments explaining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design choices we can add before it becomes </w:t>
      </w:r>
      <w:r>
        <w:rPr>
          <w:rFonts w:ascii="Times New Roman" w:hAnsi="Times New Roman"/>
          <w:b/>
          <w:sz w:val="26"/>
        </w:rPr>
        <w:t>visually overwhelming. </w:t>
      </w:r>
      <w:r>
        <w:rPr>
          <w:rFonts w:ascii="Times New Roman" w:hAnsi="Times New Roman"/>
          <w:sz w:val="26"/>
        </w:rPr>
        <w:t>This is not a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problem for XML documents, so one of the strengths of a XML design is that </w:t>
      </w:r>
      <w:r>
        <w:rPr>
          <w:rFonts w:ascii="Times New Roman" w:hAnsi="Times New Roman"/>
          <w:b/>
          <w:sz w:val="26"/>
        </w:rPr>
        <w:t>there is</w:t>
      </w:r>
      <w:r>
        <w:rPr>
          <w:rFonts w:ascii="Times New Roman" w:hAnsi="Times New Roman"/>
          <w:b/>
          <w:spacing w:val="1"/>
          <w:sz w:val="26"/>
        </w:rPr>
        <w:t> </w:t>
      </w:r>
      <w:r>
        <w:rPr>
          <w:rFonts w:ascii="Times New Roman" w:hAnsi="Times New Roman"/>
          <w:b/>
          <w:sz w:val="26"/>
        </w:rPr>
        <w:t>more</w:t>
      </w:r>
      <w:r>
        <w:rPr>
          <w:rFonts w:ascii="Times New Roman" w:hAnsi="Times New Roman"/>
          <w:b/>
          <w:spacing w:val="-2"/>
          <w:sz w:val="26"/>
        </w:rPr>
        <w:t> </w:t>
      </w:r>
      <w:r>
        <w:rPr>
          <w:rFonts w:ascii="Times New Roman" w:hAnsi="Times New Roman"/>
          <w:b/>
          <w:sz w:val="26"/>
        </w:rPr>
        <w:t>communication</w:t>
      </w:r>
      <w:r>
        <w:rPr>
          <w:rFonts w:ascii="Times New Roman" w:hAnsi="Times New Roman"/>
          <w:b/>
          <w:spacing w:val="-1"/>
          <w:sz w:val="26"/>
        </w:rPr>
        <w:t> </w:t>
      </w:r>
      <w:r>
        <w:rPr>
          <w:rFonts w:ascii="Times New Roman" w:hAnsi="Times New Roman"/>
          <w:b/>
          <w:sz w:val="26"/>
        </w:rPr>
        <w:t>between</w:t>
      </w:r>
      <w:r>
        <w:rPr>
          <w:rFonts w:ascii="Times New Roman" w:hAnsi="Times New Roman"/>
          <w:b/>
          <w:spacing w:val="-1"/>
          <w:sz w:val="26"/>
        </w:rPr>
        <w:t> </w:t>
      </w:r>
      <w:r>
        <w:rPr>
          <w:rFonts w:ascii="Times New Roman" w:hAnsi="Times New Roman"/>
          <w:b/>
          <w:sz w:val="26"/>
        </w:rPr>
        <w:t>reader</w:t>
      </w:r>
      <w:r>
        <w:rPr>
          <w:rFonts w:ascii="Times New Roman" w:hAnsi="Times New Roman"/>
          <w:b/>
          <w:spacing w:val="-1"/>
          <w:sz w:val="26"/>
        </w:rPr>
        <w:t> </w:t>
      </w:r>
      <w:r>
        <w:rPr>
          <w:rFonts w:ascii="Times New Roman" w:hAnsi="Times New Roman"/>
          <w:b/>
          <w:sz w:val="26"/>
        </w:rPr>
        <w:t>and</w:t>
      </w:r>
      <w:r>
        <w:rPr>
          <w:rFonts w:ascii="Times New Roman" w:hAnsi="Times New Roman"/>
          <w:b/>
          <w:spacing w:val="-1"/>
          <w:sz w:val="26"/>
        </w:rPr>
        <w:t> </w:t>
      </w:r>
      <w:r>
        <w:rPr>
          <w:rFonts w:ascii="Times New Roman" w:hAnsi="Times New Roman"/>
          <w:b/>
          <w:sz w:val="26"/>
        </w:rPr>
        <w:t>author</w:t>
      </w:r>
      <w:r>
        <w:rPr>
          <w:rFonts w:ascii="Times New Roman" w:hAnsi="Times New Roman"/>
          <w:b/>
          <w:spacing w:val="-1"/>
          <w:sz w:val="26"/>
        </w:rPr>
        <w:t> </w:t>
      </w:r>
      <w:r>
        <w:rPr>
          <w:rFonts w:ascii="Times New Roman" w:hAnsi="Times New Roman"/>
          <w:b/>
          <w:sz w:val="26"/>
        </w:rPr>
        <w:t>of</w:t>
      </w:r>
      <w:r>
        <w:rPr>
          <w:rFonts w:ascii="Times New Roman" w:hAnsi="Times New Roman"/>
          <w:b/>
          <w:spacing w:val="-2"/>
          <w:sz w:val="26"/>
        </w:rPr>
        <w:t> </w:t>
      </w:r>
      <w:r>
        <w:rPr>
          <w:rFonts w:ascii="Times New Roman" w:hAnsi="Times New Roman"/>
          <w:b/>
          <w:sz w:val="26"/>
        </w:rPr>
        <w:t>the</w:t>
      </w:r>
      <w:r>
        <w:rPr>
          <w:rFonts w:ascii="Times New Roman" w:hAnsi="Times New Roman"/>
          <w:b/>
          <w:spacing w:val="-1"/>
          <w:sz w:val="26"/>
        </w:rPr>
        <w:t> </w:t>
      </w:r>
      <w:r>
        <w:rPr>
          <w:rFonts w:ascii="Times New Roman" w:hAnsi="Times New Roman"/>
          <w:b/>
          <w:sz w:val="26"/>
        </w:rPr>
        <w:t>documents.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3"/>
        <w:rPr>
          <w:rFonts w:ascii="Times New Roman"/>
          <w:b/>
          <w:sz w:val="23"/>
        </w:rPr>
      </w:pPr>
    </w:p>
    <w:p>
      <w:pPr>
        <w:pStyle w:val="Heading2"/>
        <w:ind w:left="2257"/>
        <w:jc w:val="center"/>
        <w:rPr>
          <w:u w:val="none"/>
        </w:rPr>
      </w:pPr>
      <w:r>
        <w:rPr>
          <w:u w:val="single"/>
        </w:rPr>
        <w:t>Weaknesses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spacing w:line="276" w:lineRule="auto" w:before="89"/>
        <w:ind w:left="718" w:right="788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Unlike the UML class diagram it is </w:t>
      </w:r>
      <w:r>
        <w:rPr>
          <w:rFonts w:ascii="Times New Roman"/>
          <w:b/>
          <w:sz w:val="26"/>
        </w:rPr>
        <w:t>not easy to visualise how the classes interact</w:t>
      </w:r>
      <w:r>
        <w:rPr>
          <w:rFonts w:ascii="Times New Roman"/>
          <w:b/>
          <w:spacing w:val="1"/>
          <w:sz w:val="26"/>
        </w:rPr>
        <w:t> </w:t>
      </w:r>
      <w:r>
        <w:rPr>
          <w:rFonts w:ascii="Times New Roman"/>
          <w:b/>
          <w:sz w:val="26"/>
        </w:rPr>
        <w:t>with each other. </w:t>
      </w:r>
      <w:r>
        <w:rPr>
          <w:rFonts w:ascii="Times New Roman"/>
          <w:sz w:val="26"/>
        </w:rPr>
        <w:t>In an XML format it is </w:t>
      </w:r>
      <w:r>
        <w:rPr>
          <w:rFonts w:ascii="Times New Roman"/>
          <w:b/>
          <w:sz w:val="26"/>
        </w:rPr>
        <w:t>difficult to get a general understanding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the system without reading the documents several times. However we understand that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this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is a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trade off for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detail and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practicality for X-Queries.</w:t>
      </w:r>
    </w:p>
    <w:p>
      <w:pPr>
        <w:spacing w:after="0" w:line="276" w:lineRule="auto"/>
        <w:jc w:val="both"/>
        <w:rPr>
          <w:rFonts w:ascii="Times New Roman"/>
          <w:sz w:val="26"/>
        </w:rPr>
        <w:sectPr>
          <w:pgSz w:w="11920" w:h="16860"/>
          <w:pgMar w:header="281" w:footer="0" w:top="520" w:bottom="280" w:left="700" w:right="660"/>
        </w:sectPr>
      </w:pPr>
    </w:p>
    <w:p>
      <w:pPr>
        <w:pStyle w:val="Heading1"/>
        <w:numPr>
          <w:ilvl w:val="0"/>
          <w:numId w:val="7"/>
        </w:numPr>
        <w:tabs>
          <w:tab w:pos="3940" w:val="left" w:leader="none"/>
          <w:tab w:pos="3941" w:val="left" w:leader="none"/>
        </w:tabs>
        <w:spacing w:line="240" w:lineRule="auto" w:before="41" w:after="0"/>
        <w:ind w:left="3941" w:right="0" w:hanging="3223"/>
        <w:jc w:val="left"/>
        <w:rPr>
          <w:u w:val="none"/>
        </w:rPr>
      </w:pPr>
      <w:bookmarkStart w:name="_TOC_250004" w:id="7"/>
      <w:r>
        <w:rPr>
          <w:u w:val="thick"/>
        </w:rPr>
        <w:t>XQuery</w:t>
      </w:r>
      <w:r>
        <w:rPr>
          <w:spacing w:val="-5"/>
          <w:u w:val="thick"/>
        </w:rPr>
        <w:t> </w:t>
      </w:r>
      <w:bookmarkEnd w:id="7"/>
      <w:r>
        <w:rPr>
          <w:u w:val="thick"/>
        </w:rPr>
        <w:t>Design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ListParagraph"/>
        <w:numPr>
          <w:ilvl w:val="1"/>
          <w:numId w:val="7"/>
        </w:numPr>
        <w:tabs>
          <w:tab w:pos="1604" w:val="left" w:leader="none"/>
        </w:tabs>
        <w:spacing w:line="240" w:lineRule="auto" w:before="231" w:after="0"/>
        <w:ind w:left="1603" w:right="503" w:hanging="1604"/>
        <w:jc w:val="left"/>
        <w:rPr>
          <w:b/>
          <w:sz w:val="28"/>
        </w:rPr>
      </w:pPr>
      <w:r>
        <w:rPr>
          <w:b/>
          <w:sz w:val="28"/>
          <w:u w:val="single"/>
        </w:rPr>
        <w:t>xQueries,</w:t>
      </w:r>
      <w:r>
        <w:rPr>
          <w:b/>
          <w:spacing w:val="-6"/>
          <w:sz w:val="28"/>
          <w:u w:val="single"/>
        </w:rPr>
        <w:t> </w:t>
      </w:r>
      <w:r>
        <w:rPr>
          <w:b/>
          <w:sz w:val="28"/>
          <w:u w:val="single"/>
        </w:rPr>
        <w:t>their</w:t>
      </w:r>
      <w:r>
        <w:rPr>
          <w:b/>
          <w:spacing w:val="-5"/>
          <w:sz w:val="28"/>
          <w:u w:val="single"/>
        </w:rPr>
        <w:t> </w:t>
      </w:r>
      <w:r>
        <w:rPr>
          <w:b/>
          <w:sz w:val="28"/>
          <w:u w:val="single"/>
        </w:rPr>
        <w:t>supporting</w:t>
      </w:r>
      <w:r>
        <w:rPr>
          <w:b/>
          <w:spacing w:val="-5"/>
          <w:sz w:val="28"/>
          <w:u w:val="single"/>
        </w:rPr>
        <w:t> </w:t>
      </w:r>
      <w:r>
        <w:rPr>
          <w:b/>
          <w:sz w:val="28"/>
          <w:u w:val="single"/>
        </w:rPr>
        <w:t>UML</w:t>
      </w:r>
      <w:r>
        <w:rPr>
          <w:b/>
          <w:spacing w:val="-6"/>
          <w:sz w:val="28"/>
          <w:u w:val="single"/>
        </w:rPr>
        <w:t> </w:t>
      </w:r>
      <w:r>
        <w:rPr>
          <w:b/>
          <w:sz w:val="28"/>
          <w:u w:val="single"/>
        </w:rPr>
        <w:t>Use-Cases</w:t>
      </w:r>
      <w:r>
        <w:rPr>
          <w:b/>
          <w:spacing w:val="-5"/>
          <w:sz w:val="28"/>
          <w:u w:val="single"/>
        </w:rPr>
        <w:t> </w:t>
      </w:r>
      <w:r>
        <w:rPr>
          <w:b/>
          <w:sz w:val="28"/>
          <w:u w:val="single"/>
        </w:rPr>
        <w:t>&amp;</w:t>
      </w:r>
      <w:r>
        <w:rPr>
          <w:b/>
          <w:spacing w:val="-6"/>
          <w:sz w:val="28"/>
          <w:u w:val="single"/>
        </w:rPr>
        <w:t> </w:t>
      </w:r>
      <w:r>
        <w:rPr>
          <w:b/>
          <w:sz w:val="28"/>
          <w:u w:val="single"/>
        </w:rPr>
        <w:t>their</w:t>
      </w:r>
      <w:r>
        <w:rPr>
          <w:b/>
          <w:spacing w:val="-5"/>
          <w:sz w:val="28"/>
          <w:u w:val="single"/>
        </w:rPr>
        <w:t> </w:t>
      </w:r>
      <w:r>
        <w:rPr>
          <w:b/>
          <w:sz w:val="28"/>
          <w:u w:val="single"/>
        </w:rPr>
        <w:t>purposes</w:t>
      </w:r>
    </w:p>
    <w:p>
      <w:pPr>
        <w:pStyle w:val="BodyText"/>
        <w:spacing w:before="8"/>
        <w:rPr>
          <w:rFonts w:ascii="Times New Roman"/>
          <w:b/>
          <w:sz w:val="26"/>
        </w:rPr>
      </w:pPr>
    </w:p>
    <w:p>
      <w:pPr>
        <w:spacing w:before="47"/>
        <w:ind w:left="1845" w:right="2350" w:firstLine="0"/>
        <w:jc w:val="center"/>
        <w:rPr>
          <w:b/>
          <w:sz w:val="30"/>
        </w:rPr>
      </w:pPr>
      <w:r>
        <w:rPr>
          <w:b/>
          <w:color w:val="00979D"/>
          <w:sz w:val="30"/>
        </w:rPr>
        <w:t>AverageAnnualBill</w:t>
      </w:r>
      <w:r>
        <w:rPr>
          <w:b/>
          <w:color w:val="005C5E"/>
          <w:sz w:val="30"/>
        </w:rPr>
        <w:t>.xq</w:t>
      </w:r>
    </w:p>
    <w:p>
      <w:pPr>
        <w:pStyle w:val="BodyText"/>
        <w:spacing w:before="5"/>
        <w:rPr>
          <w:b/>
          <w:sz w:val="27"/>
        </w:rPr>
      </w:pPr>
      <w:r>
        <w:rPr/>
        <w:pict>
          <v:shape style="position:absolute;margin-left:40.534004pt;margin-top:17.25687pt;width:517.2pt;height:188.45pt;mso-position-horizontal-relative:page;mso-position-vertical-relative:paragraph;z-index:-15722496;mso-wrap-distance-left:0;mso-wrap-distance-right:0" type="#_x0000_t202" filled="true" fillcolor="#333333" stroked="false">
            <v:textbox inset="0,0,0,0">
              <w:txbxContent>
                <w:p>
                  <w:pPr>
                    <w:spacing w:line="280" w:lineRule="auto" w:before="98"/>
                    <w:ind w:left="112" w:right="3680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declare function </w:t>
                  </w:r>
                  <w:r>
                    <w:rPr>
                      <w:color w:val="FFFFFF"/>
                      <w:sz w:val="22"/>
                    </w:rPr>
                    <w:t>local:average_annual_bill_domestic(){</w:t>
                  </w:r>
                  <w:r>
                    <w:rPr>
                      <w:color w:val="FFFFFF"/>
                      <w:spacing w:val="-118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let</w:t>
                  </w:r>
                  <w:r>
                    <w:rPr>
                      <w:color w:val="FFFFFF"/>
                      <w:spacing w:val="-5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$doc</w:t>
                  </w:r>
                  <w:r>
                    <w:rPr>
                      <w:color w:val="FFFFFF"/>
                      <w:spacing w:val="-4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:=</w:t>
                  </w:r>
                  <w:r>
                    <w:rPr>
                      <w:color w:val="FFFFFF"/>
                      <w:spacing w:val="-4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doc(</w:t>
                  </w:r>
                  <w:r>
                    <w:rPr>
                      <w:color w:val="A2FBA2"/>
                      <w:sz w:val="22"/>
                    </w:rPr>
                    <w:t>"C:\BordGais\HomeEnergy.xml"</w:t>
                  </w:r>
                  <w:r>
                    <w:rPr>
                      <w:color w:val="FFFFFF"/>
                      <w:sz w:val="22"/>
                    </w:rPr>
                    <w:t>)</w:t>
                  </w:r>
                </w:p>
                <w:p>
                  <w:pPr>
                    <w:spacing w:line="600" w:lineRule="exact" w:before="5"/>
                    <w:ind w:left="112" w:right="414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let $average := avg($doc/home_energy/customer/payment_plan/estimated_annual_bill)</w:t>
                  </w:r>
                  <w:r>
                    <w:rPr>
                      <w:color w:val="FFFFFF"/>
                      <w:spacing w:val="-118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return</w:t>
                  </w:r>
                </w:p>
                <w:p>
                  <w:pPr>
                    <w:spacing w:line="221" w:lineRule="exact" w:before="0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&lt;average_annual_bill&gt;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{$average}</w:t>
                  </w:r>
                </w:p>
                <w:p>
                  <w:pPr>
                    <w:spacing w:before="42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&lt;/average_annual_bill&gt;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};</w:t>
                  </w:r>
                </w:p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spacing w:before="0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local:average_annual_bill_domestic()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0"/>
          <w:numId w:val="9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1"/>
        <w:jc w:val="left"/>
        <w:rPr>
          <w:sz w:val="24"/>
        </w:rPr>
      </w:pPr>
      <w:r>
        <w:rPr>
          <w:b/>
          <w:sz w:val="24"/>
        </w:rPr>
        <w:t>Supporting UML Use-Case</w:t>
      </w:r>
      <w:r>
        <w:rPr>
          <w:sz w:val="24"/>
        </w:rPr>
        <w:t>:</w:t>
      </w:r>
      <w:r>
        <w:rPr>
          <w:spacing w:val="2"/>
          <w:sz w:val="24"/>
        </w:rPr>
        <w:t> </w:t>
      </w:r>
      <w:r>
        <w:rPr>
          <w:sz w:val="24"/>
          <w:u w:val="single"/>
        </w:rPr>
        <w:t>Pay</w:t>
      </w:r>
      <w:r>
        <w:rPr>
          <w:spacing w:val="1"/>
          <w:sz w:val="24"/>
          <w:u w:val="single"/>
        </w:rPr>
        <w:t> </w:t>
      </w:r>
      <w:r>
        <w:rPr>
          <w:sz w:val="24"/>
          <w:u w:val="single"/>
        </w:rPr>
        <w:t>Online &amp;</w:t>
      </w:r>
      <w:r>
        <w:rPr>
          <w:spacing w:val="1"/>
          <w:sz w:val="24"/>
          <w:u w:val="single"/>
        </w:rPr>
        <w:t> </w:t>
      </w:r>
      <w:r>
        <w:rPr>
          <w:sz w:val="24"/>
          <w:u w:val="single"/>
        </w:rPr>
        <w:t>Direct Debit</w:t>
      </w:r>
    </w:p>
    <w:p>
      <w:pPr>
        <w:pStyle w:val="ListParagraph"/>
        <w:numPr>
          <w:ilvl w:val="0"/>
          <w:numId w:val="9"/>
        </w:numPr>
        <w:tabs>
          <w:tab w:pos="853" w:val="left" w:leader="none"/>
          <w:tab w:pos="854" w:val="left" w:leader="none"/>
        </w:tabs>
        <w:spacing w:line="273" w:lineRule="auto" w:before="39" w:after="0"/>
        <w:ind w:left="853" w:right="786" w:hanging="361"/>
        <w:jc w:val="left"/>
        <w:rPr>
          <w:sz w:val="24"/>
        </w:rPr>
      </w:pPr>
      <w:r>
        <w:rPr>
          <w:b/>
          <w:sz w:val="24"/>
        </w:rPr>
        <w:t>Purpose of Query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Present an </w:t>
      </w:r>
      <w:r>
        <w:rPr>
          <w:b/>
          <w:sz w:val="24"/>
        </w:rPr>
        <w:t>average figure </w:t>
      </w:r>
      <w:r>
        <w:rPr>
          <w:sz w:val="24"/>
        </w:rPr>
        <w:t>of how much customers are paying per year.</w:t>
      </w:r>
      <w:r>
        <w:rPr>
          <w:spacing w:val="-57"/>
          <w:sz w:val="24"/>
        </w:rPr>
        <w:t> </w:t>
      </w:r>
      <w:r>
        <w:rPr>
          <w:sz w:val="24"/>
        </w:rPr>
        <w:t>This may be useful for research and comparing to competitors.</w:t>
      </w:r>
    </w:p>
    <w:p>
      <w:pPr>
        <w:pStyle w:val="BodyText"/>
        <w:rPr>
          <w:rFonts w:ascii="Times New Roman"/>
          <w:sz w:val="20"/>
        </w:rPr>
      </w:pPr>
    </w:p>
    <w:p>
      <w:pPr>
        <w:spacing w:before="185"/>
        <w:ind w:left="2266" w:right="2350" w:firstLine="0"/>
        <w:jc w:val="center"/>
        <w:rPr>
          <w:b/>
          <w:sz w:val="30"/>
        </w:rPr>
      </w:pPr>
      <w:r>
        <w:rPr>
          <w:b/>
          <w:color w:val="424E53"/>
          <w:sz w:val="30"/>
        </w:rPr>
        <w:t>Example</w:t>
      </w:r>
      <w:r>
        <w:rPr>
          <w:b/>
          <w:color w:val="424E53"/>
          <w:spacing w:val="1"/>
          <w:sz w:val="30"/>
        </w:rPr>
        <w:t> </w:t>
      </w:r>
      <w:r>
        <w:rPr>
          <w:b/>
          <w:color w:val="424E53"/>
          <w:sz w:val="3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1220223</wp:posOffset>
            </wp:positionH>
            <wp:positionV relativeFrom="paragraph">
              <wp:posOffset>156298</wp:posOffset>
            </wp:positionV>
            <wp:extent cx="5086350" cy="81915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60"/>
          <w:pgMar w:header="281" w:footer="0" w:top="520" w:bottom="280" w:left="700" w:right="660"/>
        </w:sectPr>
      </w:pPr>
    </w:p>
    <w:p>
      <w:pPr>
        <w:spacing w:before="37"/>
        <w:ind w:left="1995" w:right="2350" w:firstLine="0"/>
        <w:jc w:val="center"/>
        <w:rPr>
          <w:b/>
          <w:sz w:val="30"/>
        </w:rPr>
      </w:pPr>
      <w:r>
        <w:rPr>
          <w:b/>
          <w:color w:val="00979D"/>
          <w:sz w:val="30"/>
        </w:rPr>
        <w:t>BusinessBankDetails</w:t>
      </w:r>
      <w:r>
        <w:rPr>
          <w:b/>
          <w:color w:val="005C5E"/>
          <w:sz w:val="30"/>
        </w:rPr>
        <w:t>.xq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0"/>
        </w:rPr>
      </w:pPr>
      <w:r>
        <w:rPr/>
        <w:pict>
          <v:shape style="position:absolute;margin-left:49.541561pt;margin-top:7.079645pt;width:496.95pt;height:218.45pt;mso-position-horizontal-relative:page;mso-position-vertical-relative:paragraph;z-index:-15721472;mso-wrap-distance-left:0;mso-wrap-distance-right:0" type="#_x0000_t202" filled="true" fillcolor="#333333" stroked="false">
            <v:textbox inset="0,0,0,0">
              <w:txbxContent>
                <w:p>
                  <w:pPr>
                    <w:spacing w:line="280" w:lineRule="auto" w:before="98"/>
                    <w:ind w:left="112" w:right="2791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for </w:t>
                  </w:r>
                  <w:r>
                    <w:rPr>
                      <w:color w:val="FFFFFF"/>
                      <w:sz w:val="22"/>
                    </w:rPr>
                    <w:t>$j </w:t>
                  </w:r>
                  <w:r>
                    <w:rPr>
                      <w:color w:val="FBC28B"/>
                      <w:sz w:val="22"/>
                    </w:rPr>
                    <w:t>in </w:t>
                  </w:r>
                  <w:r>
                    <w:rPr>
                      <w:color w:val="FFFFFF"/>
                      <w:sz w:val="22"/>
                    </w:rPr>
                    <w:t>doc(</w:t>
                  </w:r>
                  <w:r>
                    <w:rPr>
                      <w:color w:val="A2FBA2"/>
                      <w:sz w:val="22"/>
                    </w:rPr>
                    <w:t>"C:\BordGais\account.xml"</w:t>
                  </w:r>
                  <w:r>
                    <w:rPr>
                      <w:color w:val="FFFFFF"/>
                      <w:sz w:val="22"/>
                    </w:rPr>
                    <w:t>)/Accounts/customer</w:t>
                  </w:r>
                  <w:r>
                    <w:rPr>
                      <w:color w:val="FFFFFF"/>
                      <w:spacing w:val="-118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for</w:t>
                  </w:r>
                  <w:r>
                    <w:rPr>
                      <w:color w:val="FBC28B"/>
                      <w:spacing w:val="-2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$y</w:t>
                  </w:r>
                  <w:r>
                    <w:rPr>
                      <w:color w:val="FFFFFF"/>
                      <w:spacing w:val="-1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in</w:t>
                  </w:r>
                </w:p>
                <w:p>
                  <w:pPr>
                    <w:spacing w:line="544" w:lineRule="auto" w:before="0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1"/>
                      <w:sz w:val="22"/>
                    </w:rPr>
                    <w:t>doc(</w:t>
                  </w:r>
                  <w:r>
                    <w:rPr>
                      <w:color w:val="A2FBA2"/>
                      <w:spacing w:val="-1"/>
                      <w:sz w:val="22"/>
                    </w:rPr>
                    <w:t>"C:\BordGais\BusinessCustomer.xml"</w:t>
                  </w:r>
                  <w:r>
                    <w:rPr>
                      <w:color w:val="FFFFFF"/>
                      <w:spacing w:val="-1"/>
                      <w:sz w:val="22"/>
                    </w:rPr>
                    <w:t>)/BusinessCustomer_info/BusinessCustomer</w:t>
                  </w:r>
                  <w:r>
                    <w:rPr>
                      <w:color w:val="FFFFFF"/>
                      <w:spacing w:val="-118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where</w:t>
                  </w:r>
                  <w:r>
                    <w:rPr>
                      <w:color w:val="FBC28B"/>
                      <w:spacing w:val="-5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$j/Account/account_id</w:t>
                  </w:r>
                  <w:r>
                    <w:rPr>
                      <w:color w:val="FFFFFF"/>
                      <w:spacing w:val="-4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=</w:t>
                  </w:r>
                  <w:r>
                    <w:rPr>
                      <w:color w:val="FFFFFF"/>
                      <w:spacing w:val="-4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$y/Customer/Customer.accountNumber</w:t>
                  </w:r>
                </w:p>
                <w:p>
                  <w:pPr>
                    <w:spacing w:before="14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return</w:t>
                  </w:r>
                </w:p>
                <w:p>
                  <w:pPr>
                    <w:spacing w:before="27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&lt;bankdetails&gt;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{$y/businessName}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{$j/Account/bank}</w:t>
                  </w:r>
                </w:p>
                <w:p>
                  <w:pPr>
                    <w:spacing w:before="42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&lt;IBAN&gt;</w:t>
                  </w:r>
                </w:p>
                <w:p>
                  <w:pPr>
                    <w:spacing w:before="28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{data($y/Customer/@IBAN)}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&lt;/IBAN&gt;</w:t>
                  </w:r>
                </w:p>
                <w:p>
                  <w:pPr>
                    <w:spacing w:before="42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&lt;/bankdetails&gt;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0"/>
          <w:numId w:val="9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1"/>
        <w:jc w:val="left"/>
        <w:rPr>
          <w:sz w:val="24"/>
        </w:rPr>
      </w:pPr>
      <w:r>
        <w:rPr>
          <w:b/>
          <w:sz w:val="24"/>
        </w:rPr>
        <w:t>Supporting UML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Use-Case</w:t>
      </w:r>
      <w:r>
        <w:rPr>
          <w:sz w:val="24"/>
        </w:rPr>
        <w:t>:</w:t>
      </w:r>
      <w:r>
        <w:rPr>
          <w:spacing w:val="2"/>
          <w:sz w:val="24"/>
        </w:rPr>
        <w:t> </w:t>
      </w:r>
      <w:r>
        <w:rPr>
          <w:sz w:val="24"/>
          <w:u w:val="single"/>
        </w:rPr>
        <w:t>Direct Debit</w:t>
      </w:r>
    </w:p>
    <w:p>
      <w:pPr>
        <w:pStyle w:val="ListParagraph"/>
        <w:numPr>
          <w:ilvl w:val="0"/>
          <w:numId w:val="9"/>
        </w:numPr>
        <w:tabs>
          <w:tab w:pos="853" w:val="left" w:leader="none"/>
          <w:tab w:pos="854" w:val="left" w:leader="none"/>
        </w:tabs>
        <w:spacing w:line="240" w:lineRule="auto" w:before="39" w:after="0"/>
        <w:ind w:left="853" w:right="0" w:hanging="361"/>
        <w:jc w:val="left"/>
        <w:rPr>
          <w:b/>
          <w:sz w:val="24"/>
        </w:rPr>
      </w:pPr>
      <w:r>
        <w:rPr>
          <w:b/>
          <w:sz w:val="24"/>
        </w:rPr>
        <w:t>Purpose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Query</w:t>
      </w:r>
      <w:r>
        <w:rPr>
          <w:sz w:val="24"/>
        </w:rPr>
        <w:t>:</w:t>
      </w:r>
      <w:r>
        <w:rPr>
          <w:spacing w:val="47"/>
          <w:sz w:val="24"/>
        </w:rPr>
        <w:t> </w:t>
      </w:r>
      <w:r>
        <w:rPr>
          <w:sz w:val="24"/>
        </w:rPr>
        <w:t>For</w:t>
      </w:r>
      <w:r>
        <w:rPr>
          <w:spacing w:val="16"/>
          <w:sz w:val="24"/>
        </w:rPr>
        <w:t> </w:t>
      </w:r>
      <w:r>
        <w:rPr>
          <w:sz w:val="24"/>
        </w:rPr>
        <w:t>business</w:t>
      </w:r>
      <w:r>
        <w:rPr>
          <w:spacing w:val="15"/>
          <w:sz w:val="24"/>
        </w:rPr>
        <w:t> </w:t>
      </w:r>
      <w:r>
        <w:rPr>
          <w:sz w:val="24"/>
        </w:rPr>
        <w:t>customers,</w:t>
      </w:r>
      <w:r>
        <w:rPr>
          <w:spacing w:val="16"/>
          <w:sz w:val="24"/>
        </w:rPr>
        <w:t> </w:t>
      </w:r>
      <w:r>
        <w:rPr>
          <w:sz w:val="24"/>
        </w:rPr>
        <w:t>it</w:t>
      </w:r>
      <w:r>
        <w:rPr>
          <w:spacing w:val="15"/>
          <w:sz w:val="24"/>
        </w:rPr>
        <w:t> </w:t>
      </w:r>
      <w:r>
        <w:rPr>
          <w:sz w:val="24"/>
        </w:rPr>
        <w:t>returns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name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business,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b/>
          <w:sz w:val="24"/>
        </w:rPr>
        <w:t>bank</w:t>
      </w:r>
    </w:p>
    <w:p>
      <w:pPr>
        <w:spacing w:before="39"/>
        <w:ind w:left="85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they are with,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and their </w:t>
      </w:r>
      <w:r>
        <w:rPr>
          <w:rFonts w:ascii="Times New Roman"/>
          <w:b/>
          <w:sz w:val="24"/>
        </w:rPr>
        <w:t>IBAN</w:t>
      </w:r>
      <w:r>
        <w:rPr>
          <w:rFonts w:ascii="Times New Roman"/>
          <w:sz w:val="24"/>
        </w:rPr>
        <w:t>.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It shows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how they are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paying through direct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debit.</w:t>
      </w:r>
    </w:p>
    <w:p>
      <w:pPr>
        <w:pStyle w:val="BodyText"/>
        <w:rPr>
          <w:rFonts w:ascii="Times New Roman"/>
          <w:sz w:val="26"/>
        </w:rPr>
      </w:pPr>
    </w:p>
    <w:p>
      <w:pPr>
        <w:spacing w:before="154"/>
        <w:ind w:left="2266" w:right="2350" w:firstLine="0"/>
        <w:jc w:val="center"/>
        <w:rPr>
          <w:b/>
          <w:sz w:val="30"/>
        </w:rPr>
      </w:pPr>
      <w:r>
        <w:rPr>
          <w:b/>
          <w:color w:val="424E53"/>
          <w:sz w:val="30"/>
        </w:rPr>
        <w:t>Example</w:t>
      </w:r>
      <w:r>
        <w:rPr>
          <w:b/>
          <w:color w:val="424E53"/>
          <w:spacing w:val="1"/>
          <w:sz w:val="30"/>
        </w:rPr>
        <w:t> </w:t>
      </w:r>
      <w:r>
        <w:rPr>
          <w:b/>
          <w:color w:val="424E53"/>
          <w:sz w:val="3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1239289</wp:posOffset>
            </wp:positionH>
            <wp:positionV relativeFrom="paragraph">
              <wp:posOffset>156243</wp:posOffset>
            </wp:positionV>
            <wp:extent cx="5057775" cy="143827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60"/>
          <w:pgMar w:header="281" w:footer="0" w:top="520" w:bottom="280" w:left="700" w:right="660"/>
        </w:sectPr>
      </w:pPr>
    </w:p>
    <w:p>
      <w:pPr>
        <w:spacing w:before="37"/>
        <w:ind w:left="1981" w:right="2350" w:firstLine="0"/>
        <w:jc w:val="center"/>
        <w:rPr>
          <w:b/>
          <w:sz w:val="30"/>
        </w:rPr>
      </w:pPr>
      <w:r>
        <w:rPr>
          <w:b/>
          <w:color w:val="00979D"/>
          <w:sz w:val="30"/>
        </w:rPr>
        <w:t>NegativeBalances</w:t>
      </w:r>
      <w:r>
        <w:rPr>
          <w:b/>
          <w:color w:val="005C5E"/>
          <w:sz w:val="30"/>
        </w:rPr>
        <w:t>.xq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0"/>
        </w:rPr>
      </w:pPr>
      <w:r>
        <w:rPr/>
        <w:pict>
          <v:shape style="position:absolute;margin-left:48.790932pt;margin-top:7.079648pt;width:494.7pt;height:188.45pt;mso-position-horizontal-relative:page;mso-position-vertical-relative:paragraph;z-index:-15720448;mso-wrap-distance-left:0;mso-wrap-distance-right:0" type="#_x0000_t202" filled="true" fillcolor="#333333" stroked="false">
            <v:textbox inset="0,0,0,0">
              <w:txbxContent>
                <w:p>
                  <w:pPr>
                    <w:spacing w:before="98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declare</w:t>
                  </w:r>
                  <w:r>
                    <w:rPr>
                      <w:color w:val="FBC28B"/>
                      <w:spacing w:val="-18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function</w:t>
                  </w:r>
                  <w:r>
                    <w:rPr>
                      <w:color w:val="FBC28B"/>
                      <w:spacing w:val="-17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local:find_negative_balances(){</w:t>
                  </w:r>
                </w:p>
                <w:p>
                  <w:pPr>
                    <w:spacing w:before="42"/>
                    <w:ind w:left="354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for</w:t>
                  </w:r>
                  <w:r>
                    <w:rPr>
                      <w:color w:val="FFFFFF"/>
                      <w:spacing w:val="-16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$j</w:t>
                  </w:r>
                  <w:r>
                    <w:rPr>
                      <w:color w:val="FFFFFF"/>
                      <w:spacing w:val="-15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in</w:t>
                  </w:r>
                  <w:r>
                    <w:rPr>
                      <w:color w:val="FFFFFF"/>
                      <w:spacing w:val="-15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doc(</w:t>
                  </w:r>
                  <w:r>
                    <w:rPr>
                      <w:color w:val="A2FBA2"/>
                      <w:sz w:val="22"/>
                    </w:rPr>
                    <w:t>"C:\BordGais\account.xml"</w:t>
                  </w:r>
                  <w:r>
                    <w:rPr>
                      <w:color w:val="FFFFFF"/>
                      <w:sz w:val="22"/>
                    </w:rPr>
                    <w:t>)/Accounts/customer</w:t>
                  </w:r>
                </w:p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spacing w:line="280" w:lineRule="auto" w:before="0"/>
                    <w:ind w:left="354" w:right="6133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where $j/Account/balance &lt; </w:t>
                  </w:r>
                  <w:r>
                    <w:rPr>
                      <w:color w:val="D36262"/>
                      <w:sz w:val="22"/>
                    </w:rPr>
                    <w:t>0</w:t>
                  </w:r>
                  <w:r>
                    <w:rPr>
                      <w:color w:val="D36262"/>
                      <w:spacing w:val="-118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return</w:t>
                  </w:r>
                </w:p>
                <w:p>
                  <w:pPr>
                    <w:spacing w:line="255" w:lineRule="exact" w:before="0"/>
                    <w:ind w:left="354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&lt;negative_balances&gt;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{$j/accounts_owner}</w:t>
                  </w:r>
                </w:p>
                <w:p>
                  <w:pPr>
                    <w:spacing w:before="28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{$j/Account/balance}</w:t>
                  </w:r>
                </w:p>
                <w:p>
                  <w:pPr>
                    <w:spacing w:before="42"/>
                    <w:ind w:left="354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&lt;/negative_balances&gt;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};</w:t>
                  </w:r>
                </w:p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spacing w:before="0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local:find_negative_balances()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40" w:lineRule="auto" w:before="0" w:after="0"/>
        <w:ind w:left="853" w:right="0" w:hanging="361"/>
        <w:jc w:val="both"/>
        <w:rPr>
          <w:sz w:val="24"/>
        </w:rPr>
      </w:pPr>
      <w:r>
        <w:rPr>
          <w:b/>
          <w:sz w:val="24"/>
        </w:rPr>
        <w:t>Supporting UML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Use-Case</w:t>
      </w:r>
      <w:r>
        <w:rPr>
          <w:sz w:val="24"/>
        </w:rPr>
        <w:t>:</w:t>
      </w:r>
      <w:r>
        <w:rPr>
          <w:spacing w:val="2"/>
          <w:sz w:val="24"/>
        </w:rPr>
        <w:t> </w:t>
      </w:r>
      <w:r>
        <w:rPr>
          <w:sz w:val="24"/>
          <w:u w:val="single"/>
        </w:rPr>
        <w:t>Online Payment</w:t>
      </w:r>
      <w:r>
        <w:rPr>
          <w:spacing w:val="1"/>
          <w:sz w:val="24"/>
          <w:u w:val="single"/>
        </w:rPr>
        <w:t> </w:t>
      </w:r>
      <w:r>
        <w:rPr>
          <w:sz w:val="24"/>
          <w:u w:val="single"/>
        </w:rPr>
        <w:t>&amp; Direct</w:t>
      </w:r>
      <w:r>
        <w:rPr>
          <w:spacing w:val="1"/>
          <w:sz w:val="24"/>
          <w:u w:val="single"/>
        </w:rPr>
        <w:t> </w:t>
      </w:r>
      <w:r>
        <w:rPr>
          <w:sz w:val="24"/>
          <w:u w:val="single"/>
        </w:rPr>
        <w:t>Debit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80" w:lineRule="auto" w:before="39" w:after="0"/>
        <w:ind w:left="853" w:right="785" w:hanging="361"/>
        <w:jc w:val="both"/>
        <w:rPr>
          <w:sz w:val="24"/>
        </w:rPr>
      </w:pPr>
      <w:r>
        <w:rPr>
          <w:b/>
          <w:sz w:val="24"/>
        </w:rPr>
        <w:t>Purpose of Query</w:t>
      </w:r>
      <w:r>
        <w:rPr>
          <w:sz w:val="24"/>
        </w:rPr>
        <w:t>: Return the </w:t>
      </w:r>
      <w:r>
        <w:rPr>
          <w:b/>
          <w:sz w:val="24"/>
        </w:rPr>
        <w:t>details of the customers with negative balances </w:t>
      </w:r>
      <w:r>
        <w:rPr>
          <w:sz w:val="24"/>
        </w:rPr>
        <w:t>and their</w:t>
      </w:r>
      <w:r>
        <w:rPr>
          <w:spacing w:val="1"/>
          <w:sz w:val="24"/>
        </w:rPr>
        <w:t> </w:t>
      </w:r>
      <w:r>
        <w:rPr>
          <w:sz w:val="24"/>
        </w:rPr>
        <w:t>balance.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could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useful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Bord</w:t>
      </w:r>
      <w:r>
        <w:rPr>
          <w:spacing w:val="1"/>
          <w:sz w:val="24"/>
        </w:rPr>
        <w:t> </w:t>
      </w:r>
      <w:r>
        <w:rPr>
          <w:sz w:val="24"/>
        </w:rPr>
        <w:t>Gais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find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customers</w:t>
      </w:r>
      <w:r>
        <w:rPr>
          <w:spacing w:val="1"/>
          <w:sz w:val="24"/>
        </w:rPr>
        <w:t> </w:t>
      </w:r>
      <w:r>
        <w:rPr>
          <w:sz w:val="24"/>
        </w:rPr>
        <w:t>who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behind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57"/>
          <w:sz w:val="24"/>
        </w:rPr>
        <w:t> </w:t>
      </w:r>
      <w:r>
        <w:rPr>
          <w:sz w:val="24"/>
        </w:rPr>
        <w:t>payments.</w:t>
      </w:r>
    </w:p>
    <w:p>
      <w:pPr>
        <w:pStyle w:val="BodyText"/>
        <w:spacing w:before="3"/>
        <w:rPr>
          <w:rFonts w:ascii="Times New Roman"/>
          <w:sz w:val="35"/>
        </w:rPr>
      </w:pPr>
    </w:p>
    <w:p>
      <w:pPr>
        <w:spacing w:before="0"/>
        <w:ind w:left="2266" w:right="2350" w:firstLine="0"/>
        <w:jc w:val="center"/>
        <w:rPr>
          <w:b/>
          <w:sz w:val="30"/>
        </w:rPr>
      </w:pPr>
      <w:r>
        <w:rPr>
          <w:b/>
          <w:color w:val="424E53"/>
          <w:sz w:val="30"/>
        </w:rPr>
        <w:t>Example</w:t>
      </w:r>
      <w:r>
        <w:rPr>
          <w:b/>
          <w:color w:val="424E53"/>
          <w:spacing w:val="1"/>
          <w:sz w:val="30"/>
        </w:rPr>
        <w:t> </w:t>
      </w:r>
      <w:r>
        <w:rPr>
          <w:b/>
          <w:color w:val="424E53"/>
          <w:sz w:val="3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1229756</wp:posOffset>
            </wp:positionH>
            <wp:positionV relativeFrom="paragraph">
              <wp:posOffset>156243</wp:posOffset>
            </wp:positionV>
            <wp:extent cx="5067300" cy="235267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60"/>
          <w:pgMar w:header="281" w:footer="0" w:top="520" w:bottom="280" w:left="700" w:right="660"/>
        </w:sectPr>
      </w:pPr>
    </w:p>
    <w:p>
      <w:pPr>
        <w:spacing w:before="37"/>
        <w:ind w:left="1995" w:right="2350" w:firstLine="0"/>
        <w:jc w:val="center"/>
        <w:rPr>
          <w:b/>
          <w:sz w:val="30"/>
        </w:rPr>
      </w:pPr>
      <w:r>
        <w:rPr>
          <w:b/>
          <w:color w:val="00979D"/>
          <w:sz w:val="30"/>
        </w:rPr>
        <w:t>PlanAndBillsOfCustomers</w:t>
      </w:r>
      <w:r>
        <w:rPr>
          <w:b/>
          <w:color w:val="005C5E"/>
          <w:sz w:val="30"/>
        </w:rPr>
        <w:t>.xq</w:t>
      </w:r>
    </w:p>
    <w:p>
      <w:pPr>
        <w:pStyle w:val="BodyText"/>
        <w:spacing w:before="8"/>
        <w:rPr>
          <w:b/>
          <w:sz w:val="28"/>
        </w:rPr>
      </w:pPr>
      <w:r>
        <w:rPr/>
        <w:pict>
          <v:shape style="position:absolute;margin-left:48.040302pt;margin-top:18.038006pt;width:491.7pt;height:217.7pt;mso-position-horizontal-relative:page;mso-position-vertical-relative:paragraph;z-index:-15719424;mso-wrap-distance-left:0;mso-wrap-distance-right:0" type="#_x0000_t202" filled="true" fillcolor="#333333" stroked="false">
            <v:textbox inset="0,0,0,0">
              <w:txbxContent>
                <w:p>
                  <w:pPr>
                    <w:spacing w:line="552" w:lineRule="auto" w:before="83"/>
                    <w:ind w:left="112" w:right="1960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for </w:t>
                  </w:r>
                  <w:r>
                    <w:rPr>
                      <w:color w:val="FFFFFF"/>
                      <w:sz w:val="22"/>
                    </w:rPr>
                    <w:t>$j </w:t>
                  </w:r>
                  <w:r>
                    <w:rPr>
                      <w:color w:val="FBC28B"/>
                      <w:sz w:val="22"/>
                    </w:rPr>
                    <w:t>in </w:t>
                  </w:r>
                  <w:r>
                    <w:rPr>
                      <w:color w:val="FFFFFF"/>
                      <w:sz w:val="22"/>
                    </w:rPr>
                    <w:t>doc(</w:t>
                  </w:r>
                  <w:r>
                    <w:rPr>
                      <w:color w:val="A2FBA2"/>
                      <w:sz w:val="22"/>
                    </w:rPr>
                    <w:t>"C:\BordGais\HomeEnergy.xml"</w:t>
                  </w:r>
                  <w:r>
                    <w:rPr>
                      <w:color w:val="FFFFFF"/>
                      <w:sz w:val="22"/>
                    </w:rPr>
                    <w:t>)/home_energy/customer</w:t>
                  </w:r>
                  <w:r>
                    <w:rPr>
                      <w:color w:val="FFFFFF"/>
                      <w:spacing w:val="-118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for</w:t>
                  </w:r>
                  <w:r>
                    <w:rPr>
                      <w:color w:val="FBC28B"/>
                      <w:spacing w:val="1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$x</w:t>
                  </w:r>
                  <w:r>
                    <w:rPr>
                      <w:color w:val="FFFFFF"/>
                      <w:spacing w:val="120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in</w:t>
                  </w:r>
                  <w:r>
                    <w:rPr>
                      <w:color w:val="FBC28B"/>
                      <w:spacing w:val="121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doc(</w:t>
                  </w:r>
                  <w:r>
                    <w:rPr>
                      <w:color w:val="A2FBA2"/>
                      <w:sz w:val="22"/>
                    </w:rPr>
                    <w:t>"C:\BordGais\account.xml"</w:t>
                  </w:r>
                  <w:r>
                    <w:rPr>
                      <w:color w:val="FFFFFF"/>
                      <w:sz w:val="22"/>
                    </w:rPr>
                    <w:t>)/Accounts/customer</w:t>
                  </w:r>
                  <w:r>
                    <w:rPr>
                      <w:color w:val="FFFFFF"/>
                      <w:spacing w:val="1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where</w:t>
                  </w:r>
                  <w:r>
                    <w:rPr>
                      <w:color w:val="FBC28B"/>
                      <w:spacing w:val="-5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($j/name/surname)=($x/accounts_owner/surname)</w:t>
                  </w:r>
                </w:p>
                <w:p>
                  <w:pPr>
                    <w:spacing w:before="9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return</w:t>
                  </w:r>
                </w:p>
                <w:p>
                  <w:pPr>
                    <w:spacing w:before="42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&lt;PlanAndBills&gt;</w:t>
                  </w:r>
                </w:p>
                <w:p>
                  <w:pPr>
                    <w:spacing w:before="28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{$j/name}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&lt;plan_type&gt;</w:t>
                  </w:r>
                </w:p>
                <w:p>
                  <w:pPr>
                    <w:spacing w:before="42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{$j/payment_plan/@type/string(.)}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&lt;/plan_type&gt;</w:t>
                  </w:r>
                </w:p>
                <w:p>
                  <w:pPr>
                    <w:spacing w:before="28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{$x/Bill}</w:t>
                  </w:r>
                </w:p>
                <w:p>
                  <w:pPr>
                    <w:spacing w:before="42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&lt;/PlanAndBills&gt;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0"/>
          <w:numId w:val="9"/>
        </w:numPr>
        <w:tabs>
          <w:tab w:pos="853" w:val="left" w:leader="none"/>
          <w:tab w:pos="854" w:val="left" w:leader="none"/>
        </w:tabs>
        <w:spacing w:line="240" w:lineRule="auto" w:before="0" w:after="0"/>
        <w:ind w:left="853" w:right="0" w:hanging="361"/>
        <w:jc w:val="left"/>
        <w:rPr>
          <w:sz w:val="24"/>
        </w:rPr>
      </w:pPr>
      <w:r>
        <w:rPr>
          <w:b/>
          <w:sz w:val="24"/>
        </w:rPr>
        <w:t>Supporting UML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Use-Case</w:t>
      </w:r>
      <w:r>
        <w:rPr>
          <w:sz w:val="24"/>
        </w:rPr>
        <w:t>:</w:t>
      </w:r>
      <w:r>
        <w:rPr>
          <w:spacing w:val="2"/>
          <w:sz w:val="24"/>
        </w:rPr>
        <w:t> </w:t>
      </w:r>
      <w:r>
        <w:rPr>
          <w:sz w:val="24"/>
          <w:u w:val="single"/>
        </w:rPr>
        <w:t>Supply Gas,</w:t>
      </w:r>
      <w:r>
        <w:rPr>
          <w:spacing w:val="1"/>
          <w:sz w:val="24"/>
          <w:u w:val="single"/>
        </w:rPr>
        <w:t> </w:t>
      </w:r>
      <w:r>
        <w:rPr>
          <w:sz w:val="24"/>
          <w:u w:val="single"/>
        </w:rPr>
        <w:t>Supply Electricity,</w:t>
      </w:r>
      <w:r>
        <w:rPr>
          <w:spacing w:val="1"/>
          <w:sz w:val="24"/>
          <w:u w:val="single"/>
        </w:rPr>
        <w:t> </w:t>
      </w:r>
      <w:r>
        <w:rPr>
          <w:sz w:val="24"/>
          <w:u w:val="single"/>
        </w:rPr>
        <w:t>Online Payment,</w:t>
      </w:r>
      <w:r>
        <w:rPr>
          <w:spacing w:val="1"/>
          <w:sz w:val="24"/>
          <w:u w:val="single"/>
        </w:rPr>
        <w:t> </w:t>
      </w:r>
      <w:r>
        <w:rPr>
          <w:sz w:val="24"/>
          <w:u w:val="single"/>
        </w:rPr>
        <w:t>Direct</w:t>
      </w:r>
      <w:r>
        <w:rPr>
          <w:spacing w:val="1"/>
          <w:sz w:val="24"/>
          <w:u w:val="single"/>
        </w:rPr>
        <w:t> </w:t>
      </w:r>
      <w:r>
        <w:rPr>
          <w:sz w:val="24"/>
          <w:u w:val="single"/>
        </w:rPr>
        <w:t>Debit</w:t>
      </w:r>
    </w:p>
    <w:p>
      <w:pPr>
        <w:pStyle w:val="ListParagraph"/>
        <w:numPr>
          <w:ilvl w:val="0"/>
          <w:numId w:val="9"/>
        </w:numPr>
        <w:tabs>
          <w:tab w:pos="853" w:val="left" w:leader="none"/>
          <w:tab w:pos="854" w:val="left" w:leader="none"/>
        </w:tabs>
        <w:spacing w:line="273" w:lineRule="auto" w:before="39" w:after="0"/>
        <w:ind w:left="853" w:right="791" w:hanging="361"/>
        <w:jc w:val="left"/>
        <w:rPr>
          <w:sz w:val="24"/>
        </w:rPr>
      </w:pPr>
      <w:r>
        <w:rPr>
          <w:b/>
          <w:sz w:val="24"/>
        </w:rPr>
        <w:t>Purpose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Query</w:t>
      </w:r>
      <w:r>
        <w:rPr>
          <w:sz w:val="24"/>
        </w:rPr>
        <w:t>:</w:t>
      </w:r>
      <w:r>
        <w:rPr>
          <w:spacing w:val="30"/>
          <w:sz w:val="24"/>
        </w:rPr>
        <w:t> </w:t>
      </w:r>
      <w:r>
        <w:rPr>
          <w:sz w:val="24"/>
        </w:rPr>
        <w:t>Show</w:t>
      </w:r>
      <w:r>
        <w:rPr>
          <w:spacing w:val="30"/>
          <w:sz w:val="24"/>
        </w:rPr>
        <w:t> </w:t>
      </w:r>
      <w:r>
        <w:rPr>
          <w:b/>
          <w:sz w:val="24"/>
        </w:rPr>
        <w:t>who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receiving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gas,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electricity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both.</w:t>
      </w:r>
      <w:r>
        <w:rPr>
          <w:b/>
          <w:spacing w:val="15"/>
          <w:sz w:val="24"/>
        </w:rPr>
        <w:t> </w:t>
      </w:r>
      <w:r>
        <w:rPr>
          <w:sz w:val="24"/>
        </w:rPr>
        <w:t>It</w:t>
      </w:r>
      <w:r>
        <w:rPr>
          <w:spacing w:val="15"/>
          <w:sz w:val="24"/>
        </w:rPr>
        <w:t> </w:t>
      </w:r>
      <w:r>
        <w:rPr>
          <w:sz w:val="24"/>
        </w:rPr>
        <w:t>returns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associated bill along with the customer details.</w:t>
      </w:r>
    </w:p>
    <w:p>
      <w:pPr>
        <w:pStyle w:val="BodyText"/>
        <w:spacing w:before="1"/>
        <w:rPr>
          <w:rFonts w:ascii="Times New Roman"/>
          <w:sz w:val="36"/>
        </w:rPr>
      </w:pPr>
    </w:p>
    <w:p>
      <w:pPr>
        <w:spacing w:before="0"/>
        <w:ind w:left="2266" w:right="2350" w:firstLine="0"/>
        <w:jc w:val="center"/>
        <w:rPr>
          <w:b/>
          <w:sz w:val="30"/>
        </w:rPr>
      </w:pPr>
      <w:r>
        <w:rPr>
          <w:b/>
          <w:color w:val="424E53"/>
          <w:sz w:val="30"/>
        </w:rPr>
        <w:t>Example</w:t>
      </w:r>
      <w:r>
        <w:rPr>
          <w:b/>
          <w:color w:val="424E53"/>
          <w:spacing w:val="1"/>
          <w:sz w:val="30"/>
        </w:rPr>
        <w:t> </w:t>
      </w:r>
      <w:r>
        <w:rPr>
          <w:b/>
          <w:color w:val="424E53"/>
          <w:sz w:val="3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1220223</wp:posOffset>
            </wp:positionH>
            <wp:positionV relativeFrom="paragraph">
              <wp:posOffset>165840</wp:posOffset>
            </wp:positionV>
            <wp:extent cx="4991340" cy="3467766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340" cy="3467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60"/>
          <w:pgMar w:header="281" w:footer="0" w:top="520" w:bottom="280" w:left="700" w:right="660"/>
        </w:sectPr>
      </w:pPr>
    </w:p>
    <w:p>
      <w:pPr>
        <w:spacing w:before="37"/>
        <w:ind w:left="2146" w:right="2350" w:firstLine="0"/>
        <w:jc w:val="center"/>
        <w:rPr>
          <w:b/>
          <w:sz w:val="30"/>
        </w:rPr>
      </w:pPr>
      <w:r>
        <w:rPr>
          <w:b/>
          <w:color w:val="00979D"/>
          <w:sz w:val="30"/>
        </w:rPr>
        <w:t>MostExpensiveRepair</w:t>
      </w:r>
      <w:r>
        <w:rPr>
          <w:b/>
          <w:color w:val="005C5E"/>
          <w:sz w:val="30"/>
        </w:rPr>
        <w:t>.xq</w:t>
      </w:r>
    </w:p>
    <w:p>
      <w:pPr>
        <w:pStyle w:val="BodyText"/>
        <w:spacing w:before="8"/>
        <w:rPr>
          <w:b/>
          <w:sz w:val="28"/>
        </w:rPr>
      </w:pPr>
      <w:r>
        <w:rPr/>
        <w:pict>
          <v:shape style="position:absolute;margin-left:55.5466pt;margin-top:18.03801pt;width:484.2pt;height:277pt;mso-position-horizontal-relative:page;mso-position-vertical-relative:paragraph;z-index:-15718400;mso-wrap-distance-left:0;mso-wrap-distance-right:0" type="#_x0000_t202" filled="true" fillcolor="#333333" stroked="false">
            <v:textbox inset="0,0,0,0">
              <w:txbxContent>
                <w:p>
                  <w:pPr>
                    <w:spacing w:before="8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let</w:t>
                  </w:r>
                  <w:r>
                    <w:rPr>
                      <w:color w:val="FBC28B"/>
                      <w:spacing w:val="-11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$xml</w:t>
                  </w:r>
                  <w:r>
                    <w:rPr>
                      <w:color w:val="FFFFFF"/>
                      <w:spacing w:val="-11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:=</w:t>
                  </w:r>
                  <w:r>
                    <w:rPr>
                      <w:color w:val="FFFFFF"/>
                      <w:spacing w:val="-11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doc(</w:t>
                  </w:r>
                  <w:r>
                    <w:rPr>
                      <w:color w:val="A2FBA2"/>
                      <w:sz w:val="22"/>
                    </w:rPr>
                    <w:t>"C:\BordGais\Repairs.xml"</w:t>
                  </w:r>
                  <w:r>
                    <w:rPr>
                      <w:color w:val="FFFFFF"/>
                      <w:sz w:val="22"/>
                    </w:rPr>
                    <w:t>)</w:t>
                  </w:r>
                </w:p>
                <w:p>
                  <w:pPr>
                    <w:spacing w:line="580" w:lineRule="atLeast" w:before="20"/>
                    <w:ind w:left="112" w:right="1810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let </w:t>
                  </w:r>
                  <w:r>
                    <w:rPr>
                      <w:color w:val="FFFFFF"/>
                      <w:sz w:val="22"/>
                    </w:rPr>
                    <w:t>$maxValue := max($xml/repairs/client/details/cost_of_repair)</w:t>
                  </w:r>
                  <w:r>
                    <w:rPr>
                      <w:color w:val="FFFFFF"/>
                      <w:spacing w:val="-118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for</w:t>
                  </w:r>
                  <w:r>
                    <w:rPr>
                      <w:color w:val="FBC28B"/>
                      <w:spacing w:val="-2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$j</w:t>
                  </w:r>
                  <w:r>
                    <w:rPr>
                      <w:color w:val="FFFFFF"/>
                      <w:spacing w:val="-1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in</w:t>
                  </w:r>
                </w:p>
                <w:p>
                  <w:pPr>
                    <w:spacing w:line="280" w:lineRule="auto" w:before="48"/>
                    <w:ind w:left="112" w:right="3469" w:firstLine="12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pacing w:val="-1"/>
                      <w:sz w:val="22"/>
                    </w:rPr>
                    <w:t>doc(</w:t>
                  </w:r>
                  <w:r>
                    <w:rPr>
                      <w:color w:val="A2FBA2"/>
                      <w:spacing w:val="-1"/>
                      <w:sz w:val="22"/>
                    </w:rPr>
                    <w:t>"C:\BordGais\Repairs.xml"</w:t>
                  </w:r>
                  <w:r>
                    <w:rPr>
                      <w:color w:val="FFFFFF"/>
                      <w:spacing w:val="-1"/>
                      <w:sz w:val="22"/>
                    </w:rPr>
                    <w:t>)/repairs/client</w:t>
                  </w:r>
                  <w:r>
                    <w:rPr>
                      <w:color w:val="FFFFFF"/>
                      <w:spacing w:val="-118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where</w:t>
                  </w:r>
                  <w:r>
                    <w:rPr>
                      <w:color w:val="FBC28B"/>
                      <w:spacing w:val="-2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(</w:t>
                  </w:r>
                </w:p>
                <w:p>
                  <w:pPr>
                    <w:spacing w:line="255" w:lineRule="exact" w:before="0"/>
                    <w:ind w:left="354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$j/details/cost_of_repair</w:t>
                  </w:r>
                  <w:r>
                    <w:rPr>
                      <w:color w:val="FFFFFF"/>
                      <w:spacing w:val="-14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=</w:t>
                  </w:r>
                  <w:r>
                    <w:rPr>
                      <w:color w:val="FFFFFF"/>
                      <w:spacing w:val="-13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$maxValue</w:t>
                  </w:r>
                </w:p>
                <w:p>
                  <w:pPr>
                    <w:spacing w:before="28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rPr>
                      <w:sz w:val="29"/>
                    </w:rPr>
                  </w:pPr>
                </w:p>
                <w:p>
                  <w:pPr>
                    <w:spacing w:before="0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return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&lt;most_expensive_repair&gt;</w:t>
                  </w:r>
                </w:p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spacing w:before="0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&lt;cost_of_repair&gt;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{$maxValue}</w:t>
                  </w:r>
                </w:p>
                <w:p>
                  <w:pPr>
                    <w:spacing w:before="42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&lt;/cost_of_repair&gt;</w:t>
                  </w:r>
                </w:p>
                <w:p>
                  <w:pPr>
                    <w:spacing w:before="28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{$j/name}</w:t>
                  </w:r>
                </w:p>
                <w:p>
                  <w:pPr>
                    <w:spacing w:before="42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&lt;/most_expensive_repair&gt;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8"/>
        <w:rPr>
          <w:b/>
          <w:sz w:val="25"/>
        </w:rPr>
      </w:pP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40" w:lineRule="auto" w:before="0" w:after="0"/>
        <w:ind w:left="853" w:right="0" w:hanging="361"/>
        <w:jc w:val="both"/>
        <w:rPr>
          <w:sz w:val="24"/>
        </w:rPr>
      </w:pPr>
      <w:r>
        <w:rPr>
          <w:b/>
          <w:sz w:val="24"/>
        </w:rPr>
        <w:t>Supporting UML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Use-Case</w:t>
      </w:r>
      <w:r>
        <w:rPr>
          <w:sz w:val="24"/>
        </w:rPr>
        <w:t>:</w:t>
      </w:r>
      <w:r>
        <w:rPr>
          <w:spacing w:val="2"/>
          <w:sz w:val="24"/>
        </w:rPr>
        <w:t> </w:t>
      </w:r>
      <w:r>
        <w:rPr>
          <w:sz w:val="24"/>
          <w:u w:val="single"/>
        </w:rPr>
        <w:t>Do Repairs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73" w:lineRule="auto" w:before="40" w:after="0"/>
        <w:ind w:left="853" w:right="787" w:hanging="361"/>
        <w:jc w:val="both"/>
        <w:rPr>
          <w:sz w:val="24"/>
        </w:rPr>
      </w:pPr>
      <w:r>
        <w:rPr>
          <w:b/>
          <w:sz w:val="24"/>
        </w:rPr>
        <w:t>Purpose of Query</w:t>
      </w:r>
      <w:r>
        <w:rPr>
          <w:sz w:val="24"/>
        </w:rPr>
        <w:t>: Find the </w:t>
      </w:r>
      <w:r>
        <w:rPr>
          <w:b/>
          <w:sz w:val="24"/>
        </w:rPr>
        <w:t>value of the most expensive repair</w:t>
      </w:r>
      <w:r>
        <w:rPr>
          <w:sz w:val="24"/>
        </w:rPr>
        <w:t>, and the name of the</w:t>
      </w:r>
      <w:r>
        <w:rPr>
          <w:spacing w:val="1"/>
          <w:sz w:val="24"/>
        </w:rPr>
        <w:t> </w:t>
      </w:r>
      <w:r>
        <w:rPr>
          <w:sz w:val="24"/>
        </w:rPr>
        <w:t>customer who requested that repair. This could be used by Bord Gáis to evaluate the most</w:t>
      </w:r>
      <w:r>
        <w:rPr>
          <w:spacing w:val="1"/>
          <w:sz w:val="24"/>
        </w:rPr>
        <w:t> </w:t>
      </w:r>
      <w:r>
        <w:rPr>
          <w:sz w:val="24"/>
        </w:rPr>
        <w:t>expensive repairs and record the customers who had to pay for them; hence allowing Bord</w:t>
      </w:r>
      <w:r>
        <w:rPr>
          <w:spacing w:val="1"/>
          <w:sz w:val="24"/>
        </w:rPr>
        <w:t> </w:t>
      </w:r>
      <w:r>
        <w:rPr>
          <w:sz w:val="24"/>
        </w:rPr>
        <w:t>Gáis to keep track of the most expensive repairs for</w:t>
      </w:r>
      <w:r>
        <w:rPr>
          <w:spacing w:val="1"/>
          <w:sz w:val="24"/>
        </w:rPr>
        <w:t> </w:t>
      </w:r>
      <w:r>
        <w:rPr>
          <w:sz w:val="24"/>
        </w:rPr>
        <w:t>future reference.</w:t>
      </w:r>
    </w:p>
    <w:p>
      <w:pPr>
        <w:pStyle w:val="BodyText"/>
        <w:rPr>
          <w:rFonts w:ascii="Times New Roman"/>
          <w:sz w:val="27"/>
        </w:rPr>
      </w:pPr>
    </w:p>
    <w:p>
      <w:pPr>
        <w:spacing w:before="0"/>
        <w:ind w:left="2266" w:right="2350" w:firstLine="0"/>
        <w:jc w:val="center"/>
        <w:rPr>
          <w:b/>
          <w:sz w:val="30"/>
        </w:rPr>
      </w:pPr>
      <w:r>
        <w:rPr>
          <w:b/>
          <w:color w:val="424E53"/>
          <w:sz w:val="30"/>
        </w:rPr>
        <w:t>Example</w:t>
      </w:r>
      <w:r>
        <w:rPr>
          <w:b/>
          <w:color w:val="424E53"/>
          <w:spacing w:val="1"/>
          <w:sz w:val="30"/>
        </w:rPr>
        <w:t> </w:t>
      </w:r>
      <w:r>
        <w:rPr>
          <w:b/>
          <w:color w:val="424E53"/>
          <w:sz w:val="3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915167</wp:posOffset>
            </wp:positionH>
            <wp:positionV relativeFrom="paragraph">
              <wp:posOffset>156243</wp:posOffset>
            </wp:positionV>
            <wp:extent cx="5743575" cy="204787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60"/>
          <w:pgMar w:header="281" w:footer="0" w:top="520" w:bottom="280" w:left="700" w:right="660"/>
        </w:sectPr>
      </w:pPr>
    </w:p>
    <w:p>
      <w:pPr>
        <w:spacing w:before="37"/>
        <w:ind w:left="2130" w:right="2350" w:firstLine="0"/>
        <w:jc w:val="center"/>
        <w:rPr>
          <w:b/>
          <w:sz w:val="30"/>
        </w:rPr>
      </w:pPr>
      <w:r>
        <w:rPr>
          <w:b/>
          <w:color w:val="00979D"/>
          <w:sz w:val="30"/>
        </w:rPr>
        <w:t>SearchCustomersForInstallation</w:t>
      </w:r>
      <w:r>
        <w:rPr>
          <w:b/>
          <w:color w:val="005C5E"/>
          <w:sz w:val="30"/>
        </w:rPr>
        <w:t>.xq</w:t>
      </w:r>
    </w:p>
    <w:p>
      <w:pPr>
        <w:pStyle w:val="BodyText"/>
        <w:spacing w:before="8"/>
        <w:rPr>
          <w:b/>
          <w:sz w:val="28"/>
        </w:rPr>
      </w:pPr>
      <w:r>
        <w:rPr/>
        <w:pict>
          <v:shape style="position:absolute;margin-left:54.045341pt;margin-top:18.038013pt;width:484.95pt;height:351.3pt;mso-position-horizontal-relative:page;mso-position-vertical-relative:paragraph;z-index:-15717376;mso-wrap-distance-left:0;mso-wrap-distance-right:0" type="#_x0000_t202" filled="true" fillcolor="#333333" stroked="false">
            <v:textbox inset="0,0,0,0">
              <w:txbxContent>
                <w:p>
                  <w:pPr>
                    <w:spacing w:line="280" w:lineRule="auto" w:before="8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for </w:t>
                  </w:r>
                  <w:r>
                    <w:rPr>
                      <w:color w:val="FFFFFF"/>
                      <w:sz w:val="22"/>
                    </w:rPr>
                    <w:t>$j </w:t>
                  </w:r>
                  <w:r>
                    <w:rPr>
                      <w:color w:val="FBC28B"/>
                      <w:sz w:val="22"/>
                    </w:rPr>
                    <w:t>in</w:t>
                  </w:r>
                  <w:r>
                    <w:rPr>
                      <w:color w:val="FBC28B"/>
                      <w:spacing w:val="1"/>
                      <w:sz w:val="22"/>
                    </w:rPr>
                    <w:t> </w:t>
                  </w:r>
                  <w:r>
                    <w:rPr>
                      <w:color w:val="FFFFFF"/>
                      <w:spacing w:val="-1"/>
                      <w:sz w:val="22"/>
                    </w:rPr>
                    <w:t>doc(</w:t>
                  </w:r>
                  <w:r>
                    <w:rPr>
                      <w:color w:val="A2FBA2"/>
                      <w:spacing w:val="-1"/>
                      <w:sz w:val="22"/>
                    </w:rPr>
                    <w:t>"C:\BordGais\DomestCustomer.xml"</w:t>
                  </w:r>
                  <w:r>
                    <w:rPr>
                      <w:color w:val="FFFFFF"/>
                      <w:spacing w:val="-1"/>
                      <w:sz w:val="22"/>
                    </w:rPr>
                    <w:t>)/DomesticCustomer_info/DomesticCustomer,</w:t>
                  </w:r>
                </w:p>
                <w:p>
                  <w:pPr>
                    <w:spacing w:line="273" w:lineRule="auto" w:before="0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$x </w:t>
                  </w:r>
                  <w:r>
                    <w:rPr>
                      <w:color w:val="FBC28B"/>
                      <w:sz w:val="22"/>
                    </w:rPr>
                    <w:t>in</w:t>
                  </w:r>
                  <w:r>
                    <w:rPr>
                      <w:color w:val="FBC28B"/>
                      <w:spacing w:val="1"/>
                      <w:sz w:val="22"/>
                    </w:rPr>
                    <w:t> </w:t>
                  </w:r>
                  <w:r>
                    <w:rPr>
                      <w:color w:val="FFFFFF"/>
                      <w:spacing w:val="-1"/>
                      <w:sz w:val="22"/>
                    </w:rPr>
                    <w:t>doc(</w:t>
                  </w:r>
                  <w:r>
                    <w:rPr>
                      <w:color w:val="A2FBA2"/>
                      <w:spacing w:val="-1"/>
                      <w:sz w:val="22"/>
                    </w:rPr>
                    <w:t>"C:\BordGais\BusinessCustomer.xml"</w:t>
                  </w:r>
                  <w:r>
                    <w:rPr>
                      <w:color w:val="FFFFFF"/>
                      <w:spacing w:val="-1"/>
                      <w:sz w:val="22"/>
                    </w:rPr>
                    <w:t>)/BusinessCustomer_info/BusinessCustomer</w:t>
                  </w:r>
                  <w:r>
                    <w:rPr>
                      <w:color w:val="FFFFFF"/>
                      <w:spacing w:val="-118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where</w:t>
                  </w:r>
                  <w:r>
                    <w:rPr>
                      <w:color w:val="FBC28B"/>
                      <w:spacing w:val="-2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(</w:t>
                  </w:r>
                </w:p>
                <w:p>
                  <w:pPr>
                    <w:spacing w:line="280" w:lineRule="auto" w:before="2"/>
                    <w:ind w:left="475" w:right="4123" w:hanging="121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contains($j/customerName/firstName, </w:t>
                  </w:r>
                  <w:r>
                    <w:rPr>
                      <w:color w:val="A2FBA2"/>
                      <w:sz w:val="22"/>
                    </w:rPr>
                    <w:t>"John"</w:t>
                  </w:r>
                  <w:r>
                    <w:rPr>
                      <w:color w:val="FFFFFF"/>
                      <w:sz w:val="22"/>
                    </w:rPr>
                    <w:t>)</w:t>
                  </w:r>
                  <w:r>
                    <w:rPr>
                      <w:color w:val="FFFFFF"/>
                      <w:spacing w:val="-118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and</w:t>
                  </w:r>
                </w:p>
                <w:p>
                  <w:pPr>
                    <w:spacing w:line="255" w:lineRule="exact" w:before="0"/>
                    <w:ind w:left="354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contains($x/businessName,</w:t>
                  </w:r>
                  <w:r>
                    <w:rPr>
                      <w:color w:val="FFFFFF"/>
                      <w:spacing w:val="-21"/>
                      <w:sz w:val="22"/>
                    </w:rPr>
                    <w:t> </w:t>
                  </w:r>
                  <w:r>
                    <w:rPr>
                      <w:color w:val="A2FBA2"/>
                      <w:sz w:val="22"/>
                    </w:rPr>
                    <w:t>"Argos"</w:t>
                  </w:r>
                  <w:r>
                    <w:rPr>
                      <w:color w:val="FFFFFF"/>
                      <w:sz w:val="22"/>
                    </w:rPr>
                    <w:t>)</w:t>
                  </w:r>
                </w:p>
                <w:p>
                  <w:pPr>
                    <w:spacing w:before="28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rPr>
                      <w:sz w:val="29"/>
                    </w:rPr>
                  </w:pPr>
                </w:p>
                <w:p>
                  <w:pPr>
                    <w:spacing w:before="0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return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&lt;Customers&gt;</w:t>
                  </w:r>
                </w:p>
                <w:p>
                  <w:pPr>
                    <w:spacing w:before="27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&lt;Domestic_Customer&gt;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{$j/customerName}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{$j/homeAddress}</w:t>
                  </w:r>
                </w:p>
                <w:p>
                  <w:pPr>
                    <w:spacing w:before="42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{$j/Customer/Customer.accountNumber}</w:t>
                  </w:r>
                </w:p>
                <w:p>
                  <w:pPr>
                    <w:spacing w:before="28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&lt;/Domestic_Customer&gt;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&lt;Business_Customer&gt;</w:t>
                  </w:r>
                </w:p>
                <w:p>
                  <w:pPr>
                    <w:spacing w:before="42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{$x/businessName}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{$x/businessLocation}</w:t>
                  </w:r>
                </w:p>
                <w:p>
                  <w:pPr>
                    <w:spacing w:before="28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{$x/Customer/Customer.accountNumber}</w:t>
                  </w:r>
                </w:p>
                <w:p>
                  <w:pPr>
                    <w:spacing w:before="42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&lt;/Business_Customer&gt;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&lt;/Customers&gt;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40" w:lineRule="auto" w:before="0" w:after="0"/>
        <w:ind w:left="853" w:right="0" w:hanging="361"/>
        <w:jc w:val="both"/>
        <w:rPr>
          <w:sz w:val="24"/>
        </w:rPr>
      </w:pPr>
      <w:r>
        <w:rPr>
          <w:b/>
          <w:sz w:val="24"/>
        </w:rPr>
        <w:t>Supporting UML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Use-Case</w:t>
      </w:r>
      <w:r>
        <w:rPr>
          <w:sz w:val="24"/>
        </w:rPr>
        <w:t>:</w:t>
      </w:r>
      <w:r>
        <w:rPr>
          <w:spacing w:val="3"/>
          <w:sz w:val="24"/>
        </w:rPr>
        <w:t> </w:t>
      </w:r>
      <w:r>
        <w:rPr>
          <w:sz w:val="24"/>
          <w:u w:val="single"/>
        </w:rPr>
        <w:t>Receive Installation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73" w:lineRule="auto" w:before="39" w:after="0"/>
        <w:ind w:left="853" w:right="793" w:hanging="361"/>
        <w:jc w:val="both"/>
        <w:rPr>
          <w:sz w:val="24"/>
        </w:rPr>
      </w:pPr>
      <w:r>
        <w:rPr>
          <w:b/>
          <w:sz w:val="24"/>
        </w:rPr>
        <w:t>Purpose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Query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Search</w:t>
      </w:r>
      <w:r>
        <w:rPr>
          <w:spacing w:val="1"/>
          <w:sz w:val="24"/>
        </w:rPr>
        <w:t> </w:t>
      </w:r>
      <w:r>
        <w:rPr>
          <w:sz w:val="24"/>
        </w:rPr>
        <w:t>domestic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business</w:t>
      </w:r>
      <w:r>
        <w:rPr>
          <w:spacing w:val="1"/>
          <w:sz w:val="24"/>
        </w:rPr>
        <w:t> </w:t>
      </w:r>
      <w:r>
        <w:rPr>
          <w:sz w:val="24"/>
        </w:rPr>
        <w:t>customers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first</w:t>
      </w:r>
      <w:r>
        <w:rPr>
          <w:spacing w:val="1"/>
          <w:sz w:val="24"/>
        </w:rPr>
        <w:t> </w:t>
      </w:r>
      <w:r>
        <w:rPr>
          <w:sz w:val="24"/>
        </w:rPr>
        <w:t>name,</w:t>
      </w:r>
      <w:r>
        <w:rPr>
          <w:spacing w:val="60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retrieve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county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reside</w:t>
      </w:r>
      <w:r>
        <w:rPr>
          <w:spacing w:val="1"/>
          <w:sz w:val="24"/>
        </w:rPr>
        <w:t> </w:t>
      </w:r>
      <w:r>
        <w:rPr>
          <w:sz w:val="24"/>
        </w:rPr>
        <w:t>in, their account number and their full name. With this</w:t>
      </w:r>
      <w:r>
        <w:rPr>
          <w:spacing w:val="1"/>
          <w:sz w:val="24"/>
        </w:rPr>
        <w:t> </w:t>
      </w:r>
      <w:r>
        <w:rPr>
          <w:sz w:val="24"/>
        </w:rPr>
        <w:t>information, Bord Gáis can</w:t>
      </w:r>
      <w:r>
        <w:rPr>
          <w:spacing w:val="1"/>
          <w:sz w:val="24"/>
        </w:rPr>
        <w:t> </w:t>
      </w:r>
      <w:r>
        <w:rPr>
          <w:sz w:val="24"/>
        </w:rPr>
        <w:t>send employees to</w:t>
      </w:r>
      <w:r>
        <w:rPr>
          <w:spacing w:val="1"/>
          <w:sz w:val="24"/>
        </w:rPr>
        <w:t> </w:t>
      </w:r>
      <w:r>
        <w:rPr>
          <w:sz w:val="24"/>
        </w:rPr>
        <w:t>their address to</w:t>
      </w:r>
      <w:r>
        <w:rPr>
          <w:spacing w:val="1"/>
          <w:sz w:val="24"/>
        </w:rPr>
        <w:t> </w:t>
      </w:r>
      <w:r>
        <w:rPr>
          <w:sz w:val="24"/>
        </w:rPr>
        <w:t>give them an</w:t>
      </w:r>
      <w:r>
        <w:rPr>
          <w:spacing w:val="1"/>
          <w:sz w:val="24"/>
        </w:rPr>
        <w:t> </w:t>
      </w:r>
      <w:r>
        <w:rPr>
          <w:sz w:val="24"/>
        </w:rPr>
        <w:t>installation.</w:t>
      </w:r>
    </w:p>
    <w:p>
      <w:pPr>
        <w:pStyle w:val="BodyText"/>
        <w:spacing w:before="3"/>
        <w:rPr>
          <w:rFonts w:ascii="Times New Roman"/>
          <w:sz w:val="28"/>
        </w:rPr>
      </w:pPr>
    </w:p>
    <w:p>
      <w:pPr>
        <w:spacing w:before="0"/>
        <w:ind w:left="2266" w:right="2350" w:firstLine="0"/>
        <w:jc w:val="center"/>
        <w:rPr>
          <w:b/>
          <w:sz w:val="30"/>
        </w:rPr>
      </w:pPr>
      <w:r>
        <w:rPr>
          <w:b/>
          <w:color w:val="424E53"/>
          <w:sz w:val="30"/>
        </w:rPr>
        <w:t>Example</w:t>
      </w:r>
      <w:r>
        <w:rPr>
          <w:b/>
          <w:color w:val="424E53"/>
          <w:spacing w:val="1"/>
          <w:sz w:val="30"/>
        </w:rPr>
        <w:t> </w:t>
      </w:r>
      <w:r>
        <w:rPr>
          <w:b/>
          <w:color w:val="424E53"/>
          <w:sz w:val="3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1277421</wp:posOffset>
            </wp:positionH>
            <wp:positionV relativeFrom="paragraph">
              <wp:posOffset>166201</wp:posOffset>
            </wp:positionV>
            <wp:extent cx="4879283" cy="3411759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283" cy="341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20" w:h="16860"/>
          <w:pgMar w:header="281" w:footer="0" w:top="520" w:bottom="0" w:left="700" w:right="660"/>
        </w:sectPr>
      </w:pPr>
    </w:p>
    <w:p>
      <w:pPr>
        <w:spacing w:before="37"/>
        <w:ind w:left="2145" w:right="2350" w:firstLine="0"/>
        <w:jc w:val="center"/>
        <w:rPr>
          <w:b/>
          <w:sz w:val="30"/>
        </w:rPr>
      </w:pPr>
      <w:r>
        <w:rPr>
          <w:b/>
          <w:color w:val="00979D"/>
          <w:sz w:val="30"/>
        </w:rPr>
        <w:t>RepairsOnACertainClient</w:t>
      </w:r>
      <w:r>
        <w:rPr>
          <w:b/>
          <w:color w:val="005C5E"/>
          <w:sz w:val="30"/>
        </w:rPr>
        <w:t>.xq</w:t>
      </w:r>
    </w:p>
    <w:p>
      <w:pPr>
        <w:pStyle w:val="BodyText"/>
        <w:spacing w:before="8"/>
        <w:rPr>
          <w:b/>
          <w:sz w:val="28"/>
        </w:rPr>
      </w:pPr>
      <w:r>
        <w:rPr/>
        <w:pict>
          <v:shape style="position:absolute;margin-left:54.795971pt;margin-top:18.038017pt;width:477.45pt;height:188.45pt;mso-position-horizontal-relative:page;mso-position-vertical-relative:paragraph;z-index:-15716352;mso-wrap-distance-left:0;mso-wrap-distance-right:0" type="#_x0000_t202" filled="true" fillcolor="#333333" stroked="false">
            <v:textbox inset="0,0,0,0">
              <w:txbxContent>
                <w:p>
                  <w:pPr>
                    <w:spacing w:line="280" w:lineRule="auto" w:before="83"/>
                    <w:ind w:left="112" w:right="3454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for </w:t>
                  </w:r>
                  <w:r>
                    <w:rPr>
                      <w:color w:val="FFFFFF"/>
                      <w:sz w:val="22"/>
                    </w:rPr>
                    <w:t>$j </w:t>
                  </w:r>
                  <w:r>
                    <w:rPr>
                      <w:color w:val="FBC28B"/>
                      <w:sz w:val="22"/>
                    </w:rPr>
                    <w:t>in</w:t>
                  </w:r>
                  <w:r>
                    <w:rPr>
                      <w:color w:val="FBC28B"/>
                      <w:spacing w:val="1"/>
                      <w:sz w:val="22"/>
                    </w:rPr>
                    <w:t> </w:t>
                  </w:r>
                  <w:r>
                    <w:rPr>
                      <w:color w:val="FFFFFF"/>
                      <w:spacing w:val="-1"/>
                      <w:sz w:val="22"/>
                    </w:rPr>
                    <w:t>doc(</w:t>
                  </w:r>
                  <w:r>
                    <w:rPr>
                      <w:color w:val="A2FBA2"/>
                      <w:spacing w:val="-1"/>
                      <w:sz w:val="22"/>
                    </w:rPr>
                    <w:t>"C:\BordGais\Repairs.xml"</w:t>
                  </w:r>
                  <w:r>
                    <w:rPr>
                      <w:color w:val="FFFFFF"/>
                      <w:spacing w:val="-1"/>
                      <w:sz w:val="22"/>
                    </w:rPr>
                    <w:t>)/repairs/client</w:t>
                  </w:r>
                  <w:r>
                    <w:rPr>
                      <w:color w:val="FFFFFF"/>
                      <w:spacing w:val="-118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where </w:t>
                  </w:r>
                  <w:r>
                    <w:rPr>
                      <w:color w:val="FFFFFF"/>
                      <w:sz w:val="22"/>
                    </w:rPr>
                    <w:t>contains($j/name/first_name, </w:t>
                  </w:r>
                  <w:r>
                    <w:rPr>
                      <w:color w:val="A2FBA2"/>
                      <w:sz w:val="22"/>
                    </w:rPr>
                    <w:t>"Rachel"</w:t>
                  </w:r>
                  <w:r>
                    <w:rPr>
                      <w:color w:val="FFFFFF"/>
                      <w:sz w:val="22"/>
                    </w:rPr>
                    <w:t>)</w:t>
                  </w:r>
                  <w:r>
                    <w:rPr>
                      <w:color w:val="FFFFFF"/>
                      <w:spacing w:val="1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return</w:t>
                  </w:r>
                </w:p>
                <w:p>
                  <w:pPr>
                    <w:spacing w:line="238" w:lineRule="exact" w:before="0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&lt;customer_repair&gt;</w:t>
                  </w:r>
                </w:p>
                <w:p>
                  <w:pPr>
                    <w:pStyle w:val="BodyText"/>
                    <w:spacing w:before="3"/>
                    <w:rPr>
                      <w:sz w:val="29"/>
                    </w:rPr>
                  </w:pPr>
                </w:p>
                <w:p>
                  <w:pPr>
                    <w:spacing w:before="0"/>
                    <w:ind w:left="233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{$j/name}</w:t>
                  </w:r>
                </w:p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spacing w:before="0"/>
                    <w:ind w:left="233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{$j/details}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1"/>
                    <w:rPr>
                      <w:sz w:val="32"/>
                    </w:rPr>
                  </w:pPr>
                </w:p>
                <w:p>
                  <w:pPr>
                    <w:spacing w:before="0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&lt;/customer_repair&gt;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40" w:lineRule="auto" w:before="256" w:after="0"/>
        <w:ind w:left="853" w:right="0" w:hanging="361"/>
        <w:jc w:val="both"/>
        <w:rPr>
          <w:sz w:val="24"/>
        </w:rPr>
      </w:pPr>
      <w:r>
        <w:rPr>
          <w:b/>
          <w:sz w:val="24"/>
        </w:rPr>
        <w:t>Supporting UML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Use-Case</w:t>
      </w:r>
      <w:r>
        <w:rPr>
          <w:sz w:val="24"/>
        </w:rPr>
        <w:t>:</w:t>
      </w:r>
      <w:r>
        <w:rPr>
          <w:spacing w:val="2"/>
          <w:sz w:val="24"/>
        </w:rPr>
        <w:t> </w:t>
      </w:r>
      <w:r>
        <w:rPr>
          <w:sz w:val="24"/>
          <w:u w:val="single"/>
        </w:rPr>
        <w:t>Do Repairs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73" w:lineRule="auto" w:before="54" w:after="0"/>
        <w:ind w:left="853" w:right="786" w:hanging="361"/>
        <w:jc w:val="both"/>
        <w:rPr>
          <w:sz w:val="24"/>
        </w:rPr>
      </w:pPr>
      <w:r>
        <w:rPr>
          <w:b/>
          <w:sz w:val="24"/>
        </w:rPr>
        <w:t>Purpose of Query</w:t>
      </w:r>
      <w:r>
        <w:rPr>
          <w:sz w:val="24"/>
        </w:rPr>
        <w:t>: Search customer repairs with their first name and retrieve all the details</w:t>
      </w:r>
      <w:r>
        <w:rPr>
          <w:spacing w:val="1"/>
          <w:sz w:val="24"/>
        </w:rPr>
        <w:t> </w:t>
      </w:r>
      <w:r>
        <w:rPr>
          <w:sz w:val="24"/>
        </w:rPr>
        <w:t>of their repair history such as their full name, date of repair(s), cost of repair(s), repair</w:t>
      </w:r>
      <w:r>
        <w:rPr>
          <w:spacing w:val="1"/>
          <w:sz w:val="24"/>
        </w:rPr>
        <w:t> </w:t>
      </w:r>
      <w:r>
        <w:rPr>
          <w:sz w:val="24"/>
        </w:rPr>
        <w:t>issue(s),</w:t>
      </w:r>
      <w:r>
        <w:rPr>
          <w:spacing w:val="1"/>
          <w:sz w:val="24"/>
        </w:rPr>
        <w:t> </w:t>
      </w:r>
      <w:r>
        <w:rPr>
          <w:sz w:val="24"/>
        </w:rPr>
        <w:t>name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tradesperson</w:t>
      </w:r>
      <w:r>
        <w:rPr>
          <w:spacing w:val="1"/>
          <w:sz w:val="24"/>
        </w:rPr>
        <w:t> </w:t>
      </w:r>
      <w:r>
        <w:rPr>
          <w:sz w:val="24"/>
        </w:rPr>
        <w:t>who</w:t>
      </w:r>
      <w:r>
        <w:rPr>
          <w:spacing w:val="1"/>
          <w:sz w:val="24"/>
        </w:rPr>
        <w:t> </w:t>
      </w:r>
      <w:r>
        <w:rPr>
          <w:sz w:val="24"/>
        </w:rPr>
        <w:t>fixed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repair,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particular</w:t>
      </w:r>
      <w:r>
        <w:rPr>
          <w:spacing w:val="1"/>
          <w:sz w:val="24"/>
        </w:rPr>
        <w:t> </w:t>
      </w:r>
      <w:r>
        <w:rPr>
          <w:sz w:val="24"/>
        </w:rPr>
        <w:t>trade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tradesperson,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tradesperson’s</w:t>
      </w:r>
      <w:r>
        <w:rPr>
          <w:spacing w:val="1"/>
          <w:sz w:val="24"/>
        </w:rPr>
        <w:t> </w:t>
      </w:r>
      <w:r>
        <w:rPr>
          <w:sz w:val="24"/>
        </w:rPr>
        <w:t>number.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so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Bord</w:t>
      </w:r>
      <w:r>
        <w:rPr>
          <w:spacing w:val="60"/>
          <w:sz w:val="24"/>
        </w:rPr>
        <w:t> </w:t>
      </w:r>
      <w:r>
        <w:rPr>
          <w:sz w:val="24"/>
        </w:rPr>
        <w:t>Gáis</w:t>
      </w:r>
      <w:r>
        <w:rPr>
          <w:spacing w:val="60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retrieve all the information about the repairs of a particular</w:t>
      </w:r>
      <w:r>
        <w:rPr>
          <w:spacing w:val="1"/>
          <w:sz w:val="24"/>
        </w:rPr>
        <w:t> </w:t>
      </w:r>
      <w:r>
        <w:rPr>
          <w:sz w:val="24"/>
        </w:rPr>
        <w:t>customer.</w:t>
      </w:r>
    </w:p>
    <w:p>
      <w:pPr>
        <w:pStyle w:val="BodyText"/>
        <w:spacing w:before="1"/>
        <w:rPr>
          <w:rFonts w:ascii="Times New Roman"/>
          <w:sz w:val="27"/>
        </w:rPr>
      </w:pPr>
    </w:p>
    <w:p>
      <w:pPr>
        <w:spacing w:before="1"/>
        <w:ind w:left="2266" w:right="2350" w:firstLine="0"/>
        <w:jc w:val="center"/>
        <w:rPr>
          <w:b/>
          <w:sz w:val="30"/>
        </w:rPr>
      </w:pPr>
      <w:r>
        <w:rPr>
          <w:b/>
          <w:color w:val="424E53"/>
          <w:sz w:val="30"/>
        </w:rPr>
        <w:t>Example</w:t>
      </w:r>
      <w:r>
        <w:rPr>
          <w:b/>
          <w:color w:val="424E53"/>
          <w:spacing w:val="1"/>
          <w:sz w:val="30"/>
        </w:rPr>
        <w:t> </w:t>
      </w:r>
      <w:r>
        <w:rPr>
          <w:b/>
          <w:color w:val="424E53"/>
          <w:sz w:val="3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915167</wp:posOffset>
            </wp:positionH>
            <wp:positionV relativeFrom="paragraph">
              <wp:posOffset>156094</wp:posOffset>
            </wp:positionV>
            <wp:extent cx="5681839" cy="4102512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39" cy="410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60"/>
          <w:pgMar w:header="281" w:footer="0" w:top="520" w:bottom="280" w:left="700" w:right="660"/>
        </w:sectPr>
      </w:pPr>
    </w:p>
    <w:p>
      <w:pPr>
        <w:spacing w:before="37"/>
        <w:ind w:left="2397" w:right="2350" w:firstLine="0"/>
        <w:jc w:val="center"/>
        <w:rPr>
          <w:b/>
          <w:sz w:val="30"/>
        </w:rPr>
      </w:pPr>
      <w:r>
        <w:rPr>
          <w:b/>
          <w:color w:val="00979D"/>
          <w:sz w:val="30"/>
        </w:rPr>
        <w:t>FindCustomerWithLengthOfContract</w:t>
      </w:r>
      <w:r>
        <w:rPr>
          <w:b/>
          <w:color w:val="005C5E"/>
          <w:sz w:val="30"/>
        </w:rPr>
        <w:t>.xq</w:t>
      </w:r>
    </w:p>
    <w:p>
      <w:pPr>
        <w:pStyle w:val="BodyText"/>
        <w:spacing w:before="8"/>
        <w:rPr>
          <w:b/>
          <w:sz w:val="28"/>
        </w:rPr>
      </w:pPr>
      <w:r>
        <w:rPr/>
        <w:pict>
          <v:shape style="position:absolute;margin-left:70.559196pt;margin-top:18.038019pt;width:452.65pt;height:202.7pt;mso-position-horizontal-relative:page;mso-position-vertical-relative:paragraph;z-index:-15715328;mso-wrap-distance-left:0;mso-wrap-distance-right:0" type="#_x0000_t202" filled="true" fillcolor="#333333" stroked="false">
            <v:textbox inset="0,0,0,0">
              <w:txbxContent>
                <w:p>
                  <w:pPr>
                    <w:spacing w:line="280" w:lineRule="auto" w:before="83"/>
                    <w:ind w:left="112" w:right="1679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for </w:t>
                  </w:r>
                  <w:r>
                    <w:rPr>
                      <w:color w:val="FFFFFF"/>
                      <w:sz w:val="22"/>
                    </w:rPr>
                    <w:t>$j </w:t>
                  </w:r>
                  <w:r>
                    <w:rPr>
                      <w:color w:val="FBC28B"/>
                      <w:sz w:val="22"/>
                    </w:rPr>
                    <w:t>in</w:t>
                  </w:r>
                  <w:r>
                    <w:rPr>
                      <w:color w:val="FBC28B"/>
                      <w:spacing w:val="1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doc(</w:t>
                  </w:r>
                  <w:r>
                    <w:rPr>
                      <w:color w:val="A2FBA2"/>
                      <w:sz w:val="22"/>
                    </w:rPr>
                    <w:t>"C:\BordGais\HomeEnergy.xml"</w:t>
                  </w:r>
                  <w:r>
                    <w:rPr>
                      <w:color w:val="FFFFFF"/>
                      <w:sz w:val="22"/>
                    </w:rPr>
                    <w:t>)/home_energy/customer</w:t>
                  </w:r>
                  <w:r>
                    <w:rPr>
                      <w:color w:val="FFFFFF"/>
                      <w:spacing w:val="5"/>
                      <w:sz w:val="22"/>
                    </w:rPr>
                    <w:t> </w:t>
                  </w:r>
                  <w:r>
                    <w:rPr>
                      <w:color w:val="FBC28B"/>
                      <w:sz w:val="22"/>
                    </w:rPr>
                    <w:t>where</w:t>
                  </w:r>
                  <w:r>
                    <w:rPr>
                      <w:color w:val="FBC28B"/>
                      <w:spacing w:val="-17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contains($j/payment_plan/length_of_contract,</w:t>
                  </w:r>
                  <w:r>
                    <w:rPr>
                      <w:color w:val="FFFFFF"/>
                      <w:spacing w:val="-16"/>
                      <w:sz w:val="22"/>
                    </w:rPr>
                    <w:t> </w:t>
                  </w:r>
                  <w:r>
                    <w:rPr>
                      <w:color w:val="A2FBA2"/>
                      <w:sz w:val="22"/>
                    </w:rPr>
                    <w:t>"3</w:t>
                  </w:r>
                  <w:r>
                    <w:rPr>
                      <w:color w:val="A2FBA2"/>
                      <w:spacing w:val="-16"/>
                      <w:sz w:val="22"/>
                    </w:rPr>
                    <w:t> </w:t>
                  </w:r>
                  <w:r>
                    <w:rPr>
                      <w:color w:val="A2FBA2"/>
                      <w:sz w:val="22"/>
                    </w:rPr>
                    <w:t>Year"</w:t>
                  </w:r>
                  <w:r>
                    <w:rPr>
                      <w:color w:val="FFFFFF"/>
                      <w:sz w:val="22"/>
                    </w:rPr>
                    <w:t>)</w:t>
                  </w:r>
                </w:p>
                <w:p>
                  <w:pPr>
                    <w:pStyle w:val="BodyText"/>
                    <w:rPr>
                      <w:sz w:val="24"/>
                    </w:rPr>
                  </w:pPr>
                </w:p>
                <w:p>
                  <w:pPr>
                    <w:spacing w:before="0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BC28B"/>
                      <w:sz w:val="22"/>
                    </w:rPr>
                    <w:t>return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&lt;customer_with_changed_discount&gt;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{$j/name}</w:t>
                  </w:r>
                </w:p>
                <w:p>
                  <w:pPr>
                    <w:spacing w:before="42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{$j/payment_plan}</w:t>
                  </w:r>
                </w:p>
                <w:p>
                  <w:pPr>
                    <w:spacing w:before="28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&lt;discount</w:t>
                  </w:r>
                  <w:r>
                    <w:rPr>
                      <w:color w:val="FFFFFF"/>
                      <w:spacing w:val="-16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status=</w:t>
                  </w:r>
                  <w:r>
                    <w:rPr>
                      <w:color w:val="A2FBA2"/>
                      <w:sz w:val="22"/>
                    </w:rPr>
                    <w:t>"applied"</w:t>
                  </w:r>
                  <w:r>
                    <w:rPr>
                      <w:color w:val="FFFFFF"/>
                      <w:sz w:val="22"/>
                    </w:rPr>
                    <w:t>&gt;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&lt;discount_percentage&gt;</w:t>
                  </w:r>
                  <w:r>
                    <w:rPr>
                      <w:color w:val="D36262"/>
                      <w:sz w:val="22"/>
                    </w:rPr>
                    <w:t>8</w:t>
                  </w:r>
                  <w:r>
                    <w:rPr>
                      <w:color w:val="FFFFFF"/>
                      <w:sz w:val="22"/>
                    </w:rPr>
                    <w:t>%&lt;/discount_percentage&gt;</w:t>
                  </w:r>
                </w:p>
                <w:p>
                  <w:pPr>
                    <w:spacing w:before="42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&lt;length_of_discount&gt;</w:t>
                  </w:r>
                  <w:r>
                    <w:rPr>
                      <w:color w:val="D36262"/>
                      <w:sz w:val="22"/>
                    </w:rPr>
                    <w:t>7</w:t>
                  </w:r>
                  <w:r>
                    <w:rPr>
                      <w:color w:val="D36262"/>
                      <w:spacing w:val="-30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months&lt;/length_of_discount&gt;</w:t>
                  </w:r>
                </w:p>
                <w:p>
                  <w:pPr>
                    <w:spacing w:before="43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&lt;/discount&gt;</w:t>
                  </w:r>
                </w:p>
                <w:p>
                  <w:pPr>
                    <w:spacing w:before="28"/>
                    <w:ind w:left="112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&lt;/customer_with_changed_discount&gt;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40" w:lineRule="auto" w:before="0" w:after="0"/>
        <w:ind w:left="853" w:right="0" w:hanging="361"/>
        <w:jc w:val="both"/>
        <w:rPr>
          <w:sz w:val="24"/>
        </w:rPr>
      </w:pPr>
      <w:r>
        <w:rPr>
          <w:b/>
          <w:sz w:val="24"/>
        </w:rPr>
        <w:t>Supporting UML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Use-Case</w:t>
      </w:r>
      <w:r>
        <w:rPr>
          <w:sz w:val="24"/>
        </w:rPr>
        <w:t>:</w:t>
      </w:r>
      <w:r>
        <w:rPr>
          <w:spacing w:val="2"/>
          <w:sz w:val="24"/>
        </w:rPr>
        <w:t> </w:t>
      </w:r>
      <w:r>
        <w:rPr>
          <w:sz w:val="24"/>
          <w:u w:val="single"/>
        </w:rPr>
        <w:t>Receive Rewards</w:t>
      </w:r>
    </w:p>
    <w:p>
      <w:pPr>
        <w:pStyle w:val="ListParagraph"/>
        <w:numPr>
          <w:ilvl w:val="0"/>
          <w:numId w:val="9"/>
        </w:numPr>
        <w:tabs>
          <w:tab w:pos="854" w:val="left" w:leader="none"/>
        </w:tabs>
        <w:spacing w:line="280" w:lineRule="auto" w:before="39" w:after="0"/>
        <w:ind w:left="853" w:right="794" w:hanging="361"/>
        <w:jc w:val="both"/>
        <w:rPr>
          <w:sz w:val="24"/>
        </w:rPr>
      </w:pPr>
      <w:r>
        <w:rPr>
          <w:b/>
          <w:sz w:val="24"/>
        </w:rPr>
        <w:t>Purpose of Query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Search for a customer with a particular length of contract and return an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discount</w:t>
      </w:r>
      <w:r>
        <w:rPr>
          <w:spacing w:val="60"/>
          <w:sz w:val="24"/>
        </w:rPr>
        <w:t> </w:t>
      </w:r>
      <w:r>
        <w:rPr>
          <w:sz w:val="24"/>
        </w:rPr>
        <w:t>percentage and discount length. This output can then be</w:t>
      </w:r>
      <w:r>
        <w:rPr>
          <w:spacing w:val="1"/>
          <w:sz w:val="24"/>
        </w:rPr>
        <w:t> </w:t>
      </w:r>
      <w:r>
        <w:rPr>
          <w:sz w:val="24"/>
        </w:rPr>
        <w:t>used as a foundation for another XML document.</w:t>
      </w:r>
    </w:p>
    <w:p>
      <w:pPr>
        <w:pStyle w:val="BodyText"/>
        <w:spacing w:before="9"/>
        <w:rPr>
          <w:rFonts w:ascii="Times New Roman"/>
          <w:sz w:val="24"/>
        </w:rPr>
      </w:pPr>
    </w:p>
    <w:p>
      <w:pPr>
        <w:spacing w:before="1"/>
        <w:ind w:left="2266" w:right="2350" w:firstLine="0"/>
        <w:jc w:val="center"/>
        <w:rPr>
          <w:b/>
          <w:sz w:val="30"/>
        </w:rPr>
      </w:pPr>
      <w:r>
        <w:rPr>
          <w:b/>
          <w:color w:val="424E53"/>
          <w:sz w:val="30"/>
        </w:rPr>
        <w:t>Example</w:t>
      </w:r>
      <w:r>
        <w:rPr>
          <w:b/>
          <w:color w:val="424E53"/>
          <w:spacing w:val="1"/>
          <w:sz w:val="30"/>
        </w:rPr>
        <w:t> </w:t>
      </w:r>
      <w:r>
        <w:rPr>
          <w:b/>
          <w:color w:val="424E53"/>
          <w:sz w:val="3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915167</wp:posOffset>
            </wp:positionH>
            <wp:positionV relativeFrom="paragraph">
              <wp:posOffset>165658</wp:posOffset>
            </wp:positionV>
            <wp:extent cx="5681929" cy="404650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929" cy="40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60"/>
          <w:pgMar w:header="281" w:footer="0" w:top="520" w:bottom="280" w:left="700" w:right="660"/>
        </w:sectPr>
      </w:pPr>
    </w:p>
    <w:p>
      <w:pPr>
        <w:pStyle w:val="Heading2"/>
        <w:numPr>
          <w:ilvl w:val="1"/>
          <w:numId w:val="7"/>
        </w:numPr>
        <w:tabs>
          <w:tab w:pos="2565" w:val="left" w:leader="none"/>
        </w:tabs>
        <w:spacing w:line="240" w:lineRule="auto" w:before="37" w:after="0"/>
        <w:ind w:left="2564" w:right="75" w:hanging="2565"/>
        <w:jc w:val="left"/>
        <w:rPr>
          <w:u w:val="none"/>
        </w:rPr>
      </w:pPr>
      <w:r>
        <w:rPr>
          <w:u w:val="single"/>
        </w:rPr>
        <w:t>Strengths</w:t>
      </w:r>
      <w:r>
        <w:rPr>
          <w:spacing w:val="-5"/>
          <w:u w:val="single"/>
        </w:rPr>
        <w:t> </w:t>
      </w:r>
      <w:r>
        <w:rPr>
          <w:u w:val="single"/>
        </w:rPr>
        <w:t>and</w:t>
      </w:r>
      <w:r>
        <w:rPr>
          <w:spacing w:val="-5"/>
          <w:u w:val="single"/>
        </w:rPr>
        <w:t> </w:t>
      </w:r>
      <w:r>
        <w:rPr>
          <w:u w:val="single"/>
        </w:rPr>
        <w:t>Weaknesses</w:t>
      </w:r>
      <w:r>
        <w:rPr>
          <w:spacing w:val="-5"/>
          <w:u w:val="single"/>
        </w:rPr>
        <w:t> </w:t>
      </w:r>
      <w:r>
        <w:rPr>
          <w:u w:val="single"/>
        </w:rPr>
        <w:t>of</w:t>
      </w:r>
      <w:r>
        <w:rPr>
          <w:spacing w:val="-4"/>
          <w:u w:val="single"/>
        </w:rPr>
        <w:t> </w:t>
      </w:r>
      <w:r>
        <w:rPr>
          <w:u w:val="single"/>
        </w:rPr>
        <w:t>our</w:t>
      </w:r>
      <w:r>
        <w:rPr>
          <w:spacing w:val="-4"/>
          <w:u w:val="single"/>
        </w:rPr>
        <w:t> </w:t>
      </w:r>
      <w:r>
        <w:rPr>
          <w:u w:val="single"/>
        </w:rPr>
        <w:t>xQuery</w:t>
      </w:r>
      <w:r>
        <w:rPr>
          <w:spacing w:val="-5"/>
          <w:u w:val="single"/>
        </w:rPr>
        <w:t> </w:t>
      </w:r>
      <w:r>
        <w:rPr>
          <w:u w:val="single"/>
        </w:rPr>
        <w:t>design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229"/>
        <w:ind w:left="2278" w:right="235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single"/>
        </w:rPr>
        <w:t>Strengths</w:t>
      </w:r>
    </w:p>
    <w:p>
      <w:pPr>
        <w:pStyle w:val="BodyText"/>
        <w:spacing w:before="2"/>
        <w:rPr>
          <w:rFonts w:ascii="Times New Roman"/>
          <w:b/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719" w:val="left" w:leader="none"/>
        </w:tabs>
        <w:spacing w:line="280" w:lineRule="auto" w:before="93" w:after="0"/>
        <w:ind w:left="718" w:right="789" w:hanging="361"/>
        <w:jc w:val="both"/>
        <w:rPr>
          <w:sz w:val="26"/>
        </w:rPr>
      </w:pPr>
      <w:r>
        <w:rPr>
          <w:sz w:val="26"/>
        </w:rPr>
        <w:t>Our</w:t>
      </w:r>
      <w:r>
        <w:rPr>
          <w:spacing w:val="1"/>
          <w:sz w:val="26"/>
        </w:rPr>
        <w:t> </w:t>
      </w:r>
      <w:r>
        <w:rPr>
          <w:sz w:val="26"/>
        </w:rPr>
        <w:t>xQueries</w:t>
      </w:r>
      <w:r>
        <w:rPr>
          <w:spacing w:val="1"/>
          <w:sz w:val="26"/>
        </w:rPr>
        <w:t> </w:t>
      </w:r>
      <w:r>
        <w:rPr>
          <w:b/>
          <w:sz w:val="26"/>
        </w:rPr>
        <w:t>are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simple,</w:t>
      </w:r>
      <w:r>
        <w:rPr>
          <w:b/>
          <w:spacing w:val="65"/>
          <w:sz w:val="26"/>
        </w:rPr>
        <w:t> </w:t>
      </w:r>
      <w:r>
        <w:rPr>
          <w:b/>
          <w:sz w:val="26"/>
        </w:rPr>
        <w:t>yet effective. </w:t>
      </w:r>
      <w:r>
        <w:rPr>
          <w:sz w:val="26"/>
        </w:rPr>
        <w:t>During our discussions prior to developing</w:t>
      </w:r>
      <w:r>
        <w:rPr>
          <w:spacing w:val="1"/>
          <w:sz w:val="26"/>
        </w:rPr>
        <w:t> </w:t>
      </w:r>
      <w:r>
        <w:rPr>
          <w:sz w:val="26"/>
        </w:rPr>
        <w:t>our</w:t>
      </w:r>
      <w:r>
        <w:rPr>
          <w:spacing w:val="1"/>
          <w:sz w:val="26"/>
        </w:rPr>
        <w:t> </w:t>
      </w:r>
      <w:r>
        <w:rPr>
          <w:sz w:val="26"/>
        </w:rPr>
        <w:t>xQueries,</w:t>
      </w:r>
      <w:r>
        <w:rPr>
          <w:spacing w:val="1"/>
          <w:sz w:val="26"/>
        </w:rPr>
        <w:t> </w:t>
      </w:r>
      <w:r>
        <w:rPr>
          <w:sz w:val="26"/>
        </w:rPr>
        <w:t>we</w:t>
      </w:r>
      <w:r>
        <w:rPr>
          <w:spacing w:val="1"/>
          <w:sz w:val="26"/>
        </w:rPr>
        <w:t> </w:t>
      </w:r>
      <w:r>
        <w:rPr>
          <w:sz w:val="26"/>
        </w:rPr>
        <w:t>often</w:t>
      </w:r>
      <w:r>
        <w:rPr>
          <w:spacing w:val="1"/>
          <w:sz w:val="26"/>
        </w:rPr>
        <w:t> </w:t>
      </w:r>
      <w:r>
        <w:rPr>
          <w:sz w:val="26"/>
        </w:rPr>
        <w:t>brought</w:t>
      </w:r>
      <w:r>
        <w:rPr>
          <w:spacing w:val="1"/>
          <w:sz w:val="26"/>
        </w:rPr>
        <w:t> </w:t>
      </w:r>
      <w:r>
        <w:rPr>
          <w:sz w:val="26"/>
        </w:rPr>
        <w:t>up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point</w:t>
      </w:r>
      <w:r>
        <w:rPr>
          <w:spacing w:val="1"/>
          <w:sz w:val="26"/>
        </w:rPr>
        <w:t> </w:t>
      </w:r>
      <w:r>
        <w:rPr>
          <w:sz w:val="26"/>
        </w:rPr>
        <w:t>of</w:t>
      </w:r>
      <w:r>
        <w:rPr>
          <w:spacing w:val="1"/>
          <w:sz w:val="26"/>
        </w:rPr>
        <w:t> </w:t>
      </w:r>
      <w:r>
        <w:rPr>
          <w:sz w:val="26"/>
        </w:rPr>
        <w:t>keeping</w:t>
      </w:r>
      <w:r>
        <w:rPr>
          <w:spacing w:val="1"/>
          <w:sz w:val="26"/>
        </w:rPr>
        <w:t> </w:t>
      </w:r>
      <w:r>
        <w:rPr>
          <w:sz w:val="26"/>
        </w:rPr>
        <w:t>our</w:t>
      </w:r>
      <w:r>
        <w:rPr>
          <w:spacing w:val="65"/>
          <w:sz w:val="26"/>
        </w:rPr>
        <w:t> </w:t>
      </w:r>
      <w:r>
        <w:rPr>
          <w:sz w:val="26"/>
        </w:rPr>
        <w:t>xQueries simple yet</w:t>
      </w:r>
      <w:r>
        <w:rPr>
          <w:spacing w:val="-62"/>
          <w:sz w:val="26"/>
        </w:rPr>
        <w:t> </w:t>
      </w:r>
      <w:r>
        <w:rPr>
          <w:sz w:val="26"/>
        </w:rPr>
        <w:t>useful.</w:t>
      </w:r>
      <w:r>
        <w:rPr>
          <w:spacing w:val="1"/>
          <w:sz w:val="26"/>
        </w:rPr>
        <w:t> </w:t>
      </w:r>
      <w:r>
        <w:rPr>
          <w:sz w:val="26"/>
        </w:rPr>
        <w:t>We</w:t>
      </w:r>
      <w:r>
        <w:rPr>
          <w:spacing w:val="1"/>
          <w:sz w:val="26"/>
        </w:rPr>
        <w:t> </w:t>
      </w:r>
      <w:r>
        <w:rPr>
          <w:sz w:val="26"/>
        </w:rPr>
        <w:t>wanted</w:t>
      </w:r>
      <w:r>
        <w:rPr>
          <w:spacing w:val="1"/>
          <w:sz w:val="26"/>
        </w:rPr>
        <w:t> </w:t>
      </w:r>
      <w:r>
        <w:rPr>
          <w:sz w:val="26"/>
        </w:rPr>
        <w:t>to</w:t>
      </w:r>
      <w:r>
        <w:rPr>
          <w:spacing w:val="65"/>
          <w:sz w:val="26"/>
        </w:rPr>
        <w:t> </w:t>
      </w:r>
      <w:r>
        <w:rPr>
          <w:sz w:val="26"/>
        </w:rPr>
        <w:t>make sure that each xQuery had a purpose, and that it fulfilled</w:t>
      </w:r>
      <w:r>
        <w:rPr>
          <w:spacing w:val="-62"/>
          <w:sz w:val="26"/>
        </w:rPr>
        <w:t> </w:t>
      </w:r>
      <w:r>
        <w:rPr>
          <w:sz w:val="26"/>
        </w:rPr>
        <w:t>its</w:t>
      </w:r>
      <w:r>
        <w:rPr>
          <w:spacing w:val="-1"/>
          <w:sz w:val="26"/>
        </w:rPr>
        <w:t> </w:t>
      </w:r>
      <w:r>
        <w:rPr>
          <w:sz w:val="26"/>
        </w:rPr>
        <w:t>purpose in</w:t>
      </w:r>
      <w:r>
        <w:rPr>
          <w:spacing w:val="-1"/>
          <w:sz w:val="26"/>
        </w:rPr>
        <w:t> </w:t>
      </w:r>
      <w:r>
        <w:rPr>
          <w:sz w:val="26"/>
        </w:rPr>
        <w:t>the most straightforward</w:t>
      </w:r>
      <w:r>
        <w:rPr>
          <w:spacing w:val="-1"/>
          <w:sz w:val="26"/>
        </w:rPr>
        <w:t> </w:t>
      </w:r>
      <w:r>
        <w:rPr>
          <w:sz w:val="26"/>
        </w:rPr>
        <w:t>way possible.</w:t>
      </w:r>
    </w:p>
    <w:p>
      <w:pPr>
        <w:pStyle w:val="ListParagraph"/>
        <w:numPr>
          <w:ilvl w:val="0"/>
          <w:numId w:val="10"/>
        </w:numPr>
        <w:tabs>
          <w:tab w:pos="719" w:val="left" w:leader="none"/>
        </w:tabs>
        <w:spacing w:line="281" w:lineRule="exact" w:before="0" w:after="0"/>
        <w:ind w:left="718" w:right="0" w:hanging="361"/>
        <w:jc w:val="both"/>
        <w:rPr>
          <w:sz w:val="26"/>
        </w:rPr>
      </w:pPr>
      <w:r>
        <w:rPr>
          <w:sz w:val="26"/>
        </w:rPr>
        <w:t>Our</w:t>
      </w:r>
      <w:r>
        <w:rPr>
          <w:spacing w:val="41"/>
          <w:sz w:val="26"/>
        </w:rPr>
        <w:t> </w:t>
      </w:r>
      <w:r>
        <w:rPr>
          <w:sz w:val="26"/>
        </w:rPr>
        <w:t>xQueries</w:t>
      </w:r>
      <w:r>
        <w:rPr>
          <w:spacing w:val="26"/>
          <w:sz w:val="26"/>
        </w:rPr>
        <w:t> </w:t>
      </w:r>
      <w:r>
        <w:rPr>
          <w:sz w:val="26"/>
        </w:rPr>
        <w:t>are</w:t>
      </w:r>
      <w:r>
        <w:rPr>
          <w:spacing w:val="26"/>
          <w:sz w:val="26"/>
        </w:rPr>
        <w:t> </w:t>
      </w:r>
      <w:r>
        <w:rPr>
          <w:b/>
          <w:sz w:val="26"/>
        </w:rPr>
        <w:t>based</w:t>
      </w:r>
      <w:r>
        <w:rPr>
          <w:b/>
          <w:spacing w:val="26"/>
          <w:sz w:val="26"/>
        </w:rPr>
        <w:t> </w:t>
      </w:r>
      <w:r>
        <w:rPr>
          <w:b/>
          <w:sz w:val="26"/>
        </w:rPr>
        <w:t>on</w:t>
      </w:r>
      <w:r>
        <w:rPr>
          <w:b/>
          <w:spacing w:val="26"/>
          <w:sz w:val="26"/>
        </w:rPr>
        <w:t> </w:t>
      </w:r>
      <w:r>
        <w:rPr>
          <w:b/>
          <w:sz w:val="26"/>
        </w:rPr>
        <w:t>real</w:t>
      </w:r>
      <w:r>
        <w:rPr>
          <w:b/>
          <w:spacing w:val="26"/>
          <w:sz w:val="26"/>
        </w:rPr>
        <w:t> </w:t>
      </w:r>
      <w:r>
        <w:rPr>
          <w:b/>
          <w:sz w:val="26"/>
        </w:rPr>
        <w:t>world</w:t>
      </w:r>
      <w:r>
        <w:rPr>
          <w:b/>
          <w:spacing w:val="26"/>
          <w:sz w:val="26"/>
        </w:rPr>
        <w:t> </w:t>
      </w:r>
      <w:r>
        <w:rPr>
          <w:b/>
          <w:sz w:val="26"/>
        </w:rPr>
        <w:t>scenarios.</w:t>
      </w:r>
      <w:r>
        <w:rPr>
          <w:b/>
          <w:spacing w:val="27"/>
          <w:sz w:val="26"/>
        </w:rPr>
        <w:t> </w:t>
      </w:r>
      <w:r>
        <w:rPr>
          <w:sz w:val="26"/>
        </w:rPr>
        <w:t>Before</w:t>
      </w:r>
      <w:r>
        <w:rPr>
          <w:spacing w:val="25"/>
          <w:sz w:val="26"/>
        </w:rPr>
        <w:t> </w:t>
      </w:r>
      <w:r>
        <w:rPr>
          <w:sz w:val="26"/>
        </w:rPr>
        <w:t>making</w:t>
      </w:r>
      <w:r>
        <w:rPr>
          <w:spacing w:val="26"/>
          <w:sz w:val="26"/>
        </w:rPr>
        <w:t> </w:t>
      </w:r>
      <w:r>
        <w:rPr>
          <w:sz w:val="26"/>
        </w:rPr>
        <w:t>our</w:t>
      </w:r>
      <w:r>
        <w:rPr>
          <w:spacing w:val="27"/>
          <w:sz w:val="26"/>
        </w:rPr>
        <w:t> </w:t>
      </w:r>
      <w:r>
        <w:rPr>
          <w:sz w:val="26"/>
        </w:rPr>
        <w:t>xQueries,</w:t>
      </w:r>
      <w:r>
        <w:rPr>
          <w:spacing w:val="27"/>
          <w:sz w:val="26"/>
        </w:rPr>
        <w:t> </w:t>
      </w:r>
      <w:r>
        <w:rPr>
          <w:sz w:val="26"/>
        </w:rPr>
        <w:t>we</w:t>
      </w:r>
    </w:p>
    <w:p>
      <w:pPr>
        <w:spacing w:line="273" w:lineRule="auto" w:before="61"/>
        <w:ind w:left="718" w:right="788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decided to not only base our queries from our UML use-cases, but also base them off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of real world scenarios. For example, </w:t>
      </w:r>
      <w:r>
        <w:rPr>
          <w:rFonts w:ascii="Times New Roman"/>
          <w:b/>
          <w:sz w:val="26"/>
        </w:rPr>
        <w:t>we thought that getting the customers with</w:t>
      </w:r>
      <w:r>
        <w:rPr>
          <w:rFonts w:ascii="Times New Roman"/>
          <w:b/>
          <w:spacing w:val="1"/>
          <w:sz w:val="26"/>
        </w:rPr>
        <w:t> </w:t>
      </w:r>
      <w:r>
        <w:rPr>
          <w:rFonts w:ascii="Times New Roman"/>
          <w:b/>
          <w:sz w:val="26"/>
        </w:rPr>
        <w:t>negative balances on their account would be a tangible query that would be</w:t>
      </w:r>
      <w:r>
        <w:rPr>
          <w:rFonts w:ascii="Times New Roman"/>
          <w:b/>
          <w:spacing w:val="1"/>
          <w:sz w:val="26"/>
        </w:rPr>
        <w:t> </w:t>
      </w:r>
      <w:r>
        <w:rPr>
          <w:rFonts w:ascii="Times New Roman"/>
          <w:b/>
          <w:sz w:val="26"/>
        </w:rPr>
        <w:t>required in the real world, hence we included it; </w:t>
      </w:r>
      <w:r>
        <w:rPr>
          <w:rFonts w:ascii="Times New Roman"/>
          <w:sz w:val="26"/>
        </w:rPr>
        <w:t>we decided to put more thought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into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our queries in this way.</w:t>
      </w:r>
    </w:p>
    <w:p>
      <w:pPr>
        <w:pStyle w:val="ListParagraph"/>
        <w:numPr>
          <w:ilvl w:val="0"/>
          <w:numId w:val="10"/>
        </w:numPr>
        <w:tabs>
          <w:tab w:pos="719" w:val="left" w:leader="none"/>
        </w:tabs>
        <w:spacing w:line="280" w:lineRule="auto" w:before="0" w:after="0"/>
        <w:ind w:left="718" w:right="784" w:hanging="361"/>
        <w:jc w:val="both"/>
        <w:rPr>
          <w:sz w:val="26"/>
        </w:rPr>
      </w:pPr>
      <w:r>
        <w:rPr>
          <w:sz w:val="26"/>
        </w:rPr>
        <w:t>Our xQueries </w:t>
      </w:r>
      <w:r>
        <w:rPr>
          <w:b/>
          <w:sz w:val="26"/>
        </w:rPr>
        <w:t>use a variety of clauses and built-in xQuery functions </w:t>
      </w:r>
      <w:r>
        <w:rPr>
          <w:sz w:val="26"/>
        </w:rPr>
        <w:t>to make each</w:t>
      </w:r>
      <w:r>
        <w:rPr>
          <w:spacing w:val="1"/>
          <w:sz w:val="26"/>
        </w:rPr>
        <w:t> </w:t>
      </w:r>
      <w:r>
        <w:rPr>
          <w:sz w:val="26"/>
        </w:rPr>
        <w:t>query </w:t>
      </w:r>
      <w:r>
        <w:rPr>
          <w:b/>
          <w:sz w:val="26"/>
        </w:rPr>
        <w:t>efficient. </w:t>
      </w:r>
      <w:r>
        <w:rPr>
          <w:sz w:val="26"/>
        </w:rPr>
        <w:t>We met all the requirements for the clauses in our xQueries and</w:t>
      </w:r>
      <w:r>
        <w:rPr>
          <w:spacing w:val="1"/>
          <w:sz w:val="26"/>
        </w:rPr>
        <w:t> </w:t>
      </w:r>
      <w:r>
        <w:rPr>
          <w:sz w:val="26"/>
        </w:rPr>
        <w:t>decided to make use of many built-in xQuery functions that made our queries a lot</w:t>
      </w:r>
      <w:r>
        <w:rPr>
          <w:spacing w:val="1"/>
          <w:sz w:val="26"/>
        </w:rPr>
        <w:t> </w:t>
      </w:r>
      <w:r>
        <w:rPr>
          <w:sz w:val="26"/>
        </w:rPr>
        <w:t>easier and simpler to understand. Functions such as contains(), max(), and avg() made</w:t>
      </w:r>
      <w:r>
        <w:rPr>
          <w:spacing w:val="1"/>
          <w:sz w:val="26"/>
        </w:rPr>
        <w:t> </w:t>
      </w:r>
      <w:r>
        <w:rPr>
          <w:sz w:val="26"/>
        </w:rPr>
        <w:t>our</w:t>
      </w:r>
      <w:r>
        <w:rPr>
          <w:spacing w:val="-1"/>
          <w:sz w:val="26"/>
        </w:rPr>
        <w:t> </w:t>
      </w:r>
      <w:r>
        <w:rPr>
          <w:sz w:val="26"/>
        </w:rPr>
        <w:t>queries extremely</w:t>
      </w:r>
      <w:r>
        <w:rPr>
          <w:spacing w:val="-1"/>
          <w:sz w:val="26"/>
        </w:rPr>
        <w:t> </w:t>
      </w:r>
      <w:r>
        <w:rPr>
          <w:sz w:val="26"/>
        </w:rPr>
        <w:t>simple and</w:t>
      </w:r>
      <w:r>
        <w:rPr>
          <w:spacing w:val="-1"/>
          <w:sz w:val="26"/>
        </w:rPr>
        <w:t> </w:t>
      </w:r>
      <w:r>
        <w:rPr>
          <w:sz w:val="26"/>
        </w:rPr>
        <w:t>easy to</w:t>
      </w:r>
      <w:r>
        <w:rPr>
          <w:spacing w:val="-1"/>
          <w:sz w:val="26"/>
        </w:rPr>
        <w:t> </w:t>
      </w:r>
      <w:r>
        <w:rPr>
          <w:sz w:val="26"/>
        </w:rPr>
        <w:t>comprehend.</w:t>
      </w: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pStyle w:val="Heading2"/>
        <w:ind w:left="2257"/>
        <w:jc w:val="center"/>
        <w:rPr>
          <w:u w:val="none"/>
        </w:rPr>
      </w:pPr>
      <w:r>
        <w:rPr>
          <w:u w:val="single"/>
        </w:rPr>
        <w:t>Weaknesses</w:t>
      </w:r>
    </w:p>
    <w:p>
      <w:pPr>
        <w:pStyle w:val="BodyText"/>
        <w:spacing w:before="10"/>
        <w:rPr>
          <w:rFonts w:ascii="Times New Roman"/>
          <w:b/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719" w:val="left" w:leader="none"/>
        </w:tabs>
        <w:spacing w:line="280" w:lineRule="auto" w:before="93" w:after="0"/>
        <w:ind w:left="718" w:right="785" w:hanging="361"/>
        <w:jc w:val="both"/>
        <w:rPr>
          <w:sz w:val="26"/>
        </w:rPr>
      </w:pPr>
      <w:r>
        <w:rPr>
          <w:sz w:val="26"/>
        </w:rPr>
        <w:t>Although we wanted our xQueries to be informative, sometimes it was </w:t>
      </w:r>
      <w:r>
        <w:rPr>
          <w:b/>
          <w:sz w:val="26"/>
        </w:rPr>
        <w:t>not clear how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much information we wanted to output for a particular query. </w:t>
      </w:r>
      <w:r>
        <w:rPr>
          <w:sz w:val="26"/>
        </w:rPr>
        <w:t>For example, in our</w:t>
      </w:r>
      <w:r>
        <w:rPr>
          <w:spacing w:val="-62"/>
          <w:sz w:val="26"/>
        </w:rPr>
        <w:t> </w:t>
      </w:r>
      <w:r>
        <w:rPr>
          <w:sz w:val="26"/>
        </w:rPr>
        <w:t>xQuery files such as “RepairsOnACertainClient.xq”, we were unsure about whether</w:t>
      </w:r>
      <w:r>
        <w:rPr>
          <w:spacing w:val="1"/>
          <w:sz w:val="26"/>
        </w:rPr>
        <w:t> </w:t>
      </w:r>
      <w:r>
        <w:rPr>
          <w:sz w:val="26"/>
        </w:rPr>
        <w:t>our query outputted too much information which might not be needed; it was difficult</w:t>
      </w:r>
      <w:r>
        <w:rPr>
          <w:spacing w:val="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find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line</w:t>
      </w:r>
      <w:r>
        <w:rPr>
          <w:spacing w:val="-1"/>
          <w:sz w:val="26"/>
        </w:rPr>
        <w:t> </w:t>
      </w:r>
      <w:r>
        <w:rPr>
          <w:sz w:val="26"/>
        </w:rPr>
        <w:t>between</w:t>
      </w:r>
      <w:r>
        <w:rPr>
          <w:spacing w:val="-2"/>
          <w:sz w:val="26"/>
        </w:rPr>
        <w:t> </w:t>
      </w:r>
      <w:r>
        <w:rPr>
          <w:sz w:val="26"/>
        </w:rPr>
        <w:t>outputting</w:t>
      </w:r>
      <w:r>
        <w:rPr>
          <w:spacing w:val="-1"/>
          <w:sz w:val="26"/>
        </w:rPr>
        <w:t> </w:t>
      </w:r>
      <w:r>
        <w:rPr>
          <w:sz w:val="26"/>
        </w:rPr>
        <w:t>too</w:t>
      </w:r>
      <w:r>
        <w:rPr>
          <w:spacing w:val="-2"/>
          <w:sz w:val="26"/>
        </w:rPr>
        <w:t> </w:t>
      </w:r>
      <w:r>
        <w:rPr>
          <w:sz w:val="26"/>
        </w:rPr>
        <w:t>much</w:t>
      </w:r>
      <w:r>
        <w:rPr>
          <w:spacing w:val="-1"/>
          <w:sz w:val="26"/>
        </w:rPr>
        <w:t> </w:t>
      </w:r>
      <w:r>
        <w:rPr>
          <w:sz w:val="26"/>
        </w:rPr>
        <w:t>information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outputting</w:t>
      </w:r>
      <w:r>
        <w:rPr>
          <w:spacing w:val="-2"/>
          <w:sz w:val="26"/>
        </w:rPr>
        <w:t> </w:t>
      </w:r>
      <w:r>
        <w:rPr>
          <w:sz w:val="26"/>
        </w:rPr>
        <w:t>too</w:t>
      </w:r>
      <w:r>
        <w:rPr>
          <w:spacing w:val="-1"/>
          <w:sz w:val="26"/>
        </w:rPr>
        <w:t> </w:t>
      </w:r>
      <w:r>
        <w:rPr>
          <w:sz w:val="26"/>
        </w:rPr>
        <w:t>little.</w:t>
      </w:r>
    </w:p>
    <w:p>
      <w:pPr>
        <w:pStyle w:val="ListParagraph"/>
        <w:numPr>
          <w:ilvl w:val="0"/>
          <w:numId w:val="10"/>
        </w:numPr>
        <w:tabs>
          <w:tab w:pos="719" w:val="left" w:leader="none"/>
        </w:tabs>
        <w:spacing w:line="276" w:lineRule="exact" w:before="0" w:after="0"/>
        <w:ind w:left="718" w:right="0" w:hanging="361"/>
        <w:jc w:val="both"/>
        <w:rPr>
          <w:sz w:val="26"/>
        </w:rPr>
      </w:pPr>
      <w:r>
        <w:rPr>
          <w:b/>
          <w:sz w:val="26"/>
        </w:rPr>
        <w:t>Sometimes</w:t>
      </w:r>
      <w:r>
        <w:rPr>
          <w:b/>
          <w:spacing w:val="57"/>
          <w:sz w:val="26"/>
        </w:rPr>
        <w:t> </w:t>
      </w:r>
      <w:r>
        <w:rPr>
          <w:b/>
          <w:sz w:val="26"/>
        </w:rPr>
        <w:t>we</w:t>
      </w:r>
      <w:r>
        <w:rPr>
          <w:b/>
          <w:spacing w:val="57"/>
          <w:sz w:val="26"/>
        </w:rPr>
        <w:t> </w:t>
      </w:r>
      <w:r>
        <w:rPr>
          <w:b/>
          <w:sz w:val="26"/>
        </w:rPr>
        <w:t>felt</w:t>
      </w:r>
      <w:r>
        <w:rPr>
          <w:b/>
          <w:spacing w:val="58"/>
          <w:sz w:val="26"/>
        </w:rPr>
        <w:t> </w:t>
      </w:r>
      <w:r>
        <w:rPr>
          <w:b/>
          <w:sz w:val="26"/>
        </w:rPr>
        <w:t>that</w:t>
      </w:r>
      <w:r>
        <w:rPr>
          <w:b/>
          <w:spacing w:val="57"/>
          <w:sz w:val="26"/>
        </w:rPr>
        <w:t> </w:t>
      </w:r>
      <w:r>
        <w:rPr>
          <w:b/>
          <w:sz w:val="26"/>
        </w:rPr>
        <w:t>some</w:t>
      </w:r>
      <w:r>
        <w:rPr>
          <w:b/>
          <w:spacing w:val="58"/>
          <w:sz w:val="26"/>
        </w:rPr>
        <w:t> </w:t>
      </w:r>
      <w:r>
        <w:rPr>
          <w:b/>
          <w:sz w:val="26"/>
        </w:rPr>
        <w:t>queries</w:t>
      </w:r>
      <w:r>
        <w:rPr>
          <w:b/>
          <w:spacing w:val="57"/>
          <w:sz w:val="26"/>
        </w:rPr>
        <w:t> </w:t>
      </w:r>
      <w:r>
        <w:rPr>
          <w:b/>
          <w:sz w:val="26"/>
        </w:rPr>
        <w:t>were</w:t>
      </w:r>
      <w:r>
        <w:rPr>
          <w:b/>
          <w:spacing w:val="58"/>
          <w:sz w:val="26"/>
        </w:rPr>
        <w:t> </w:t>
      </w:r>
      <w:r>
        <w:rPr>
          <w:b/>
          <w:sz w:val="26"/>
        </w:rPr>
        <w:t>repetitive</w:t>
      </w:r>
      <w:r>
        <w:rPr>
          <w:b/>
          <w:spacing w:val="57"/>
          <w:sz w:val="26"/>
        </w:rPr>
        <w:t> </w:t>
      </w:r>
      <w:r>
        <w:rPr>
          <w:b/>
          <w:sz w:val="26"/>
        </w:rPr>
        <w:t>at</w:t>
      </w:r>
      <w:r>
        <w:rPr>
          <w:b/>
          <w:spacing w:val="58"/>
          <w:sz w:val="26"/>
        </w:rPr>
        <w:t> </w:t>
      </w:r>
      <w:r>
        <w:rPr>
          <w:b/>
          <w:sz w:val="26"/>
        </w:rPr>
        <w:t>times,</w:t>
      </w:r>
      <w:r>
        <w:rPr>
          <w:b/>
          <w:spacing w:val="57"/>
          <w:sz w:val="26"/>
        </w:rPr>
        <w:t> </w:t>
      </w:r>
      <w:r>
        <w:rPr>
          <w:sz w:val="26"/>
        </w:rPr>
        <w:t>but</w:t>
      </w:r>
      <w:r>
        <w:rPr>
          <w:spacing w:val="43"/>
          <w:sz w:val="26"/>
        </w:rPr>
        <w:t> </w:t>
      </w:r>
      <w:r>
        <w:rPr>
          <w:sz w:val="26"/>
        </w:rPr>
        <w:t>we</w:t>
      </w:r>
      <w:r>
        <w:rPr>
          <w:spacing w:val="43"/>
          <w:sz w:val="26"/>
        </w:rPr>
        <w:t> </w:t>
      </w:r>
      <w:r>
        <w:rPr>
          <w:sz w:val="26"/>
        </w:rPr>
        <w:t>tried</w:t>
      </w:r>
      <w:r>
        <w:rPr>
          <w:spacing w:val="42"/>
          <w:sz w:val="26"/>
        </w:rPr>
        <w:t> </w:t>
      </w:r>
      <w:r>
        <w:rPr>
          <w:sz w:val="26"/>
        </w:rPr>
        <w:t>to</w:t>
      </w:r>
    </w:p>
    <w:p>
      <w:pPr>
        <w:spacing w:line="276" w:lineRule="auto" w:before="61"/>
        <w:ind w:left="718" w:right="785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combat this by using a multitude of different functions (user-defined and in-built) so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that</w:t>
      </w:r>
      <w:r>
        <w:rPr>
          <w:rFonts w:ascii="Times New Roman"/>
          <w:spacing w:val="27"/>
          <w:sz w:val="26"/>
        </w:rPr>
        <w:t> </w:t>
      </w:r>
      <w:r>
        <w:rPr>
          <w:rFonts w:ascii="Times New Roman"/>
          <w:sz w:val="26"/>
        </w:rPr>
        <w:t>we</w:t>
      </w:r>
      <w:r>
        <w:rPr>
          <w:rFonts w:ascii="Times New Roman"/>
          <w:spacing w:val="27"/>
          <w:sz w:val="26"/>
        </w:rPr>
        <w:t> </w:t>
      </w:r>
      <w:r>
        <w:rPr>
          <w:rFonts w:ascii="Times New Roman"/>
          <w:sz w:val="26"/>
        </w:rPr>
        <w:t>could</w:t>
      </w:r>
      <w:r>
        <w:rPr>
          <w:rFonts w:ascii="Times New Roman"/>
          <w:spacing w:val="27"/>
          <w:sz w:val="26"/>
        </w:rPr>
        <w:t> </w:t>
      </w:r>
      <w:r>
        <w:rPr>
          <w:rFonts w:ascii="Times New Roman"/>
          <w:sz w:val="26"/>
        </w:rPr>
        <w:t>bring</w:t>
      </w:r>
      <w:r>
        <w:rPr>
          <w:rFonts w:ascii="Times New Roman"/>
          <w:spacing w:val="26"/>
          <w:sz w:val="26"/>
        </w:rPr>
        <w:t> </w:t>
      </w:r>
      <w:r>
        <w:rPr>
          <w:rFonts w:ascii="Times New Roman"/>
          <w:sz w:val="26"/>
        </w:rPr>
        <w:t>some</w:t>
      </w:r>
      <w:r>
        <w:rPr>
          <w:rFonts w:ascii="Times New Roman"/>
          <w:spacing w:val="27"/>
          <w:sz w:val="26"/>
        </w:rPr>
        <w:t> </w:t>
      </w:r>
      <w:r>
        <w:rPr>
          <w:rFonts w:ascii="Times New Roman"/>
          <w:sz w:val="26"/>
        </w:rPr>
        <w:t>variety</w:t>
      </w:r>
      <w:r>
        <w:rPr>
          <w:rFonts w:ascii="Times New Roman"/>
          <w:spacing w:val="27"/>
          <w:sz w:val="26"/>
        </w:rPr>
        <w:t> </w:t>
      </w:r>
      <w:r>
        <w:rPr>
          <w:rFonts w:ascii="Times New Roman"/>
          <w:sz w:val="26"/>
        </w:rPr>
        <w:t>into</w:t>
      </w:r>
      <w:r>
        <w:rPr>
          <w:rFonts w:ascii="Times New Roman"/>
          <w:spacing w:val="27"/>
          <w:sz w:val="26"/>
        </w:rPr>
        <w:t> </w:t>
      </w:r>
      <w:r>
        <w:rPr>
          <w:rFonts w:ascii="Times New Roman"/>
          <w:sz w:val="26"/>
        </w:rPr>
        <w:t>our</w:t>
      </w:r>
      <w:r>
        <w:rPr>
          <w:rFonts w:ascii="Times New Roman"/>
          <w:spacing w:val="27"/>
          <w:sz w:val="26"/>
        </w:rPr>
        <w:t> </w:t>
      </w:r>
      <w:r>
        <w:rPr>
          <w:rFonts w:ascii="Times New Roman"/>
          <w:sz w:val="26"/>
        </w:rPr>
        <w:t>xQueries.</w:t>
      </w:r>
      <w:r>
        <w:rPr>
          <w:rFonts w:ascii="Times New Roman"/>
          <w:spacing w:val="28"/>
          <w:sz w:val="26"/>
        </w:rPr>
        <w:t> </w:t>
      </w:r>
      <w:r>
        <w:rPr>
          <w:rFonts w:ascii="Times New Roman"/>
          <w:sz w:val="26"/>
        </w:rPr>
        <w:t>We</w:t>
      </w:r>
      <w:r>
        <w:rPr>
          <w:rFonts w:ascii="Times New Roman"/>
          <w:spacing w:val="27"/>
          <w:sz w:val="26"/>
        </w:rPr>
        <w:t> </w:t>
      </w:r>
      <w:r>
        <w:rPr>
          <w:rFonts w:ascii="Times New Roman"/>
          <w:sz w:val="26"/>
        </w:rPr>
        <w:t>tried</w:t>
      </w:r>
      <w:r>
        <w:rPr>
          <w:rFonts w:ascii="Times New Roman"/>
          <w:spacing w:val="26"/>
          <w:sz w:val="26"/>
        </w:rPr>
        <w:t> </w:t>
      </w:r>
      <w:r>
        <w:rPr>
          <w:rFonts w:ascii="Times New Roman"/>
          <w:sz w:val="26"/>
        </w:rPr>
        <w:t>our</w:t>
      </w:r>
      <w:r>
        <w:rPr>
          <w:rFonts w:ascii="Times New Roman"/>
          <w:spacing w:val="28"/>
          <w:sz w:val="26"/>
        </w:rPr>
        <w:t> </w:t>
      </w:r>
      <w:r>
        <w:rPr>
          <w:rFonts w:ascii="Times New Roman"/>
          <w:sz w:val="26"/>
        </w:rPr>
        <w:t>best</w:t>
      </w:r>
      <w:r>
        <w:rPr>
          <w:rFonts w:ascii="Times New Roman"/>
          <w:spacing w:val="28"/>
          <w:sz w:val="26"/>
        </w:rPr>
        <w:t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12"/>
          <w:sz w:val="26"/>
        </w:rPr>
        <w:t> </w:t>
      </w:r>
      <w:r>
        <w:rPr>
          <w:rFonts w:ascii="Times New Roman"/>
          <w:sz w:val="26"/>
        </w:rPr>
        <w:t>make</w:t>
      </w:r>
      <w:r>
        <w:rPr>
          <w:rFonts w:ascii="Times New Roman"/>
          <w:spacing w:val="12"/>
          <w:sz w:val="26"/>
        </w:rPr>
        <w:t> </w:t>
      </w:r>
      <w:r>
        <w:rPr>
          <w:rFonts w:ascii="Times New Roman"/>
          <w:sz w:val="26"/>
        </w:rPr>
        <w:t>sure</w:t>
      </w:r>
      <w:r>
        <w:rPr>
          <w:rFonts w:ascii="Times New Roman"/>
          <w:spacing w:val="-63"/>
          <w:sz w:val="26"/>
        </w:rPr>
        <w:t> </w:t>
      </w:r>
      <w:r>
        <w:rPr>
          <w:rFonts w:ascii="Times New Roman"/>
          <w:sz w:val="26"/>
        </w:rPr>
        <w:t>that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each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xQuery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was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unique,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even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if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clauses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each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query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were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similar.</w:t>
      </w:r>
    </w:p>
    <w:p>
      <w:pPr>
        <w:spacing w:after="0" w:line="276" w:lineRule="auto"/>
        <w:jc w:val="both"/>
        <w:rPr>
          <w:rFonts w:ascii="Times New Roman"/>
          <w:sz w:val="26"/>
        </w:rPr>
        <w:sectPr>
          <w:pgSz w:w="11920" w:h="16860"/>
          <w:pgMar w:header="281" w:footer="0" w:top="520" w:bottom="280" w:left="700" w:right="660"/>
        </w:sectPr>
      </w:pPr>
    </w:p>
    <w:p>
      <w:pPr>
        <w:pStyle w:val="Heading1"/>
        <w:numPr>
          <w:ilvl w:val="0"/>
          <w:numId w:val="7"/>
        </w:numPr>
        <w:tabs>
          <w:tab w:pos="3560" w:val="left" w:leader="none"/>
          <w:tab w:pos="3561" w:val="left" w:leader="none"/>
        </w:tabs>
        <w:spacing w:line="240" w:lineRule="auto" w:before="41" w:after="0"/>
        <w:ind w:left="3560" w:right="0" w:hanging="2843"/>
        <w:jc w:val="left"/>
        <w:rPr>
          <w:u w:val="none"/>
        </w:rPr>
      </w:pPr>
      <w:bookmarkStart w:name="_TOC_250003" w:id="8"/>
      <w:r>
        <w:rPr>
          <w:u w:val="thick"/>
        </w:rPr>
        <w:t>Reflections</w:t>
      </w:r>
      <w:r>
        <w:rPr>
          <w:spacing w:val="-6"/>
          <w:u w:val="thick"/>
        </w:rPr>
        <w:t> </w:t>
      </w:r>
      <w:r>
        <w:rPr>
          <w:u w:val="thick"/>
        </w:rPr>
        <w:t>and</w:t>
      </w:r>
      <w:r>
        <w:rPr>
          <w:spacing w:val="-5"/>
          <w:u w:val="thick"/>
        </w:rPr>
        <w:t> </w:t>
      </w:r>
      <w:bookmarkEnd w:id="8"/>
      <w:r>
        <w:rPr>
          <w:u w:val="thick"/>
        </w:rPr>
        <w:t>Sources</w:t>
      </w:r>
    </w:p>
    <w:p>
      <w:pPr>
        <w:pStyle w:val="BodyText"/>
        <w:spacing w:before="9"/>
        <w:rPr>
          <w:rFonts w:ascii="Times New Roman"/>
          <w:b/>
          <w:sz w:val="29"/>
        </w:rPr>
      </w:pPr>
    </w:p>
    <w:p>
      <w:pPr>
        <w:pStyle w:val="Heading2"/>
        <w:numPr>
          <w:ilvl w:val="1"/>
          <w:numId w:val="7"/>
        </w:numPr>
        <w:tabs>
          <w:tab w:pos="3661" w:val="left" w:leader="none"/>
        </w:tabs>
        <w:spacing w:line="240" w:lineRule="auto" w:before="88" w:after="0"/>
        <w:ind w:left="3660" w:right="93" w:hanging="3661"/>
        <w:jc w:val="left"/>
        <w:rPr>
          <w:u w:val="none"/>
        </w:rPr>
      </w:pPr>
      <w:bookmarkStart w:name="_TOC_250002" w:id="9"/>
      <w:r>
        <w:rPr>
          <w:u w:val="single"/>
        </w:rPr>
        <w:t>Areas</w:t>
      </w:r>
      <w:r>
        <w:rPr>
          <w:spacing w:val="-4"/>
          <w:u w:val="single"/>
        </w:rPr>
        <w:t> </w:t>
      </w:r>
      <w:r>
        <w:rPr>
          <w:u w:val="single"/>
        </w:rPr>
        <w:t>we</w:t>
      </w:r>
      <w:r>
        <w:rPr>
          <w:spacing w:val="-3"/>
          <w:u w:val="single"/>
        </w:rPr>
        <w:t> </w:t>
      </w:r>
      <w:r>
        <w:rPr>
          <w:u w:val="single"/>
        </w:rPr>
        <w:t>could</w:t>
      </w:r>
      <w:r>
        <w:rPr>
          <w:spacing w:val="-5"/>
          <w:u w:val="single"/>
        </w:rPr>
        <w:t> </w:t>
      </w:r>
      <w:r>
        <w:rPr>
          <w:u w:val="single"/>
        </w:rPr>
        <w:t>improve</w:t>
      </w:r>
      <w:r>
        <w:rPr>
          <w:spacing w:val="-3"/>
          <w:u w:val="single"/>
        </w:rPr>
        <w:t> </w:t>
      </w:r>
      <w:bookmarkEnd w:id="9"/>
      <w:r>
        <w:rPr>
          <w:u w:val="single"/>
        </w:rPr>
        <w:t>upon</w:t>
      </w:r>
    </w:p>
    <w:p>
      <w:pPr>
        <w:pStyle w:val="BodyText"/>
        <w:spacing w:before="6"/>
        <w:rPr>
          <w:rFonts w:ascii="Times New Roman"/>
          <w:b/>
          <w:sz w:val="28"/>
        </w:rPr>
      </w:pPr>
    </w:p>
    <w:p>
      <w:pPr>
        <w:spacing w:line="276" w:lineRule="auto" w:before="90"/>
        <w:ind w:left="718" w:right="794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Nearing the end of the semester, we were stuck for time because of the workload from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our assignments, therefore we wished that we could have spent more time discussing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our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XML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implementation.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Perhaps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more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group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meetings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could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have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fixed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this.</w:t>
      </w:r>
    </w:p>
    <w:p>
      <w:pPr>
        <w:pStyle w:val="BodyText"/>
        <w:spacing w:before="4"/>
        <w:rPr>
          <w:rFonts w:ascii="Times New Roman"/>
          <w:sz w:val="30"/>
        </w:rPr>
      </w:pPr>
    </w:p>
    <w:p>
      <w:pPr>
        <w:spacing w:line="276" w:lineRule="auto" w:before="0"/>
        <w:ind w:left="718" w:right="785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Oftentimes we felt that our lack of experience in making an XML implementation was</w:t>
      </w:r>
      <w:r>
        <w:rPr>
          <w:rFonts w:ascii="Times New Roman"/>
          <w:spacing w:val="-62"/>
          <w:sz w:val="26"/>
        </w:rPr>
        <w:t> </w:t>
      </w:r>
      <w:r>
        <w:rPr>
          <w:rFonts w:ascii="Times New Roman"/>
          <w:sz w:val="26"/>
        </w:rPr>
        <w:t>a disadvantage. We often had to discuss trivial things such as the layout of our XML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documents and the amount of information in the output of an xQuery; these questions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popped up as we designed our XML implementation. In the future we should discuss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these topics beforehand, so we can save time when we are implementing our XML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implementation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so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that we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can advance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our projects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further.</w:t>
      </w:r>
    </w:p>
    <w:p>
      <w:pPr>
        <w:pStyle w:val="BodyText"/>
        <w:spacing w:before="6"/>
        <w:rPr>
          <w:rFonts w:ascii="Times New Roman"/>
          <w:sz w:val="29"/>
        </w:rPr>
      </w:pPr>
    </w:p>
    <w:p>
      <w:pPr>
        <w:spacing w:line="276" w:lineRule="auto" w:before="0"/>
        <w:ind w:left="718" w:right="787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We are happy with our XML implementation, however we found out that the learning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curve was a bit hard at the beginning. However, with time and patience, we are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confident that we will be able to carry forward the experiences and knowledge that we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have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gained from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this project into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our future projects.</w:t>
      </w:r>
    </w:p>
    <w:p>
      <w:pPr>
        <w:pStyle w:val="BodyText"/>
        <w:spacing w:before="9"/>
        <w:rPr>
          <w:rFonts w:ascii="Times New Roman"/>
          <w:sz w:val="32"/>
        </w:rPr>
      </w:pPr>
    </w:p>
    <w:p>
      <w:pPr>
        <w:pStyle w:val="Heading2"/>
        <w:numPr>
          <w:ilvl w:val="1"/>
          <w:numId w:val="7"/>
        </w:numPr>
        <w:tabs>
          <w:tab w:pos="4307" w:val="left" w:leader="none"/>
        </w:tabs>
        <w:spacing w:line="240" w:lineRule="auto" w:before="0" w:after="0"/>
        <w:ind w:left="4306" w:right="69" w:hanging="4307"/>
        <w:jc w:val="left"/>
        <w:rPr>
          <w:u w:val="none"/>
        </w:rPr>
      </w:pPr>
      <w:bookmarkStart w:name="_TOC_250001" w:id="10"/>
      <w:r>
        <w:rPr>
          <w:u w:val="single"/>
        </w:rPr>
        <w:t>Unavoidable</w:t>
      </w:r>
      <w:r>
        <w:rPr>
          <w:spacing w:val="-7"/>
          <w:u w:val="single"/>
        </w:rPr>
        <w:t> </w:t>
      </w:r>
      <w:bookmarkEnd w:id="10"/>
      <w:r>
        <w:rPr>
          <w:u w:val="single"/>
        </w:rPr>
        <w:t>Issues</w:t>
      </w:r>
    </w:p>
    <w:p>
      <w:pPr>
        <w:pStyle w:val="BodyText"/>
        <w:spacing w:before="6"/>
        <w:rPr>
          <w:rFonts w:ascii="Times New Roman"/>
          <w:b/>
          <w:sz w:val="28"/>
        </w:rPr>
      </w:pPr>
    </w:p>
    <w:p>
      <w:pPr>
        <w:spacing w:line="276" w:lineRule="auto" w:before="90"/>
        <w:ind w:left="718" w:right="790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As mentioned in 3.2, we felt that we could improve in some areas. However there are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some challenges that we encountered that happened due to unavoidable circumstances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or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conditions.</w:t>
      </w:r>
    </w:p>
    <w:p>
      <w:pPr>
        <w:pStyle w:val="ListParagraph"/>
        <w:numPr>
          <w:ilvl w:val="0"/>
          <w:numId w:val="11"/>
        </w:numPr>
        <w:tabs>
          <w:tab w:pos="1289" w:val="left" w:leader="none"/>
        </w:tabs>
        <w:spacing w:line="276" w:lineRule="auto" w:before="19" w:after="0"/>
        <w:ind w:left="1288" w:right="786" w:hanging="361"/>
        <w:jc w:val="both"/>
        <w:rPr>
          <w:sz w:val="26"/>
        </w:rPr>
      </w:pPr>
      <w:r>
        <w:rPr>
          <w:b/>
          <w:sz w:val="26"/>
        </w:rPr>
        <w:t>Communication Issues: </w:t>
      </w:r>
      <w:r>
        <w:rPr>
          <w:sz w:val="26"/>
        </w:rPr>
        <w:t>Although we tried to stay in-contact with blackboard</w:t>
      </w:r>
      <w:r>
        <w:rPr>
          <w:spacing w:val="1"/>
          <w:sz w:val="26"/>
        </w:rPr>
        <w:t> </w:t>
      </w:r>
      <w:r>
        <w:rPr>
          <w:sz w:val="26"/>
        </w:rPr>
        <w:t>meetings and our Facebook Messenger group chat, communicating purely online</w:t>
      </w:r>
      <w:r>
        <w:rPr>
          <w:spacing w:val="1"/>
          <w:sz w:val="26"/>
        </w:rPr>
        <w:t> </w:t>
      </w:r>
      <w:r>
        <w:rPr>
          <w:sz w:val="26"/>
        </w:rPr>
        <w:t>didn’t suit our style of work, as we benefit more from in-person meetings which</w:t>
      </w:r>
      <w:r>
        <w:rPr>
          <w:spacing w:val="1"/>
          <w:sz w:val="26"/>
        </w:rPr>
        <w:t> </w:t>
      </w:r>
      <w:r>
        <w:rPr>
          <w:sz w:val="26"/>
        </w:rPr>
        <w:t>couldn’t</w:t>
      </w:r>
      <w:r>
        <w:rPr>
          <w:spacing w:val="-1"/>
          <w:sz w:val="26"/>
        </w:rPr>
        <w:t> </w:t>
      </w:r>
      <w:r>
        <w:rPr>
          <w:sz w:val="26"/>
        </w:rPr>
        <w:t>happen due to Covid-19.</w:t>
      </w:r>
    </w:p>
    <w:p>
      <w:pPr>
        <w:pStyle w:val="ListParagraph"/>
        <w:numPr>
          <w:ilvl w:val="0"/>
          <w:numId w:val="12"/>
        </w:numPr>
        <w:tabs>
          <w:tab w:pos="1289" w:val="left" w:leader="none"/>
        </w:tabs>
        <w:spacing w:line="285" w:lineRule="exact" w:before="0" w:after="0"/>
        <w:ind w:left="1288" w:right="0" w:hanging="361"/>
        <w:jc w:val="both"/>
        <w:rPr>
          <w:sz w:val="26"/>
        </w:rPr>
      </w:pPr>
      <w:r>
        <w:rPr>
          <w:b/>
          <w:sz w:val="26"/>
        </w:rPr>
        <w:t>Stress:</w:t>
      </w:r>
      <w:r>
        <w:rPr>
          <w:b/>
          <w:spacing w:val="27"/>
          <w:sz w:val="26"/>
        </w:rPr>
        <w:t> </w:t>
      </w:r>
      <w:r>
        <w:rPr>
          <w:sz w:val="26"/>
        </w:rPr>
        <w:t>As</w:t>
      </w:r>
      <w:r>
        <w:rPr>
          <w:spacing w:val="27"/>
          <w:sz w:val="26"/>
        </w:rPr>
        <w:t> </w:t>
      </w:r>
      <w:r>
        <w:rPr>
          <w:sz w:val="26"/>
        </w:rPr>
        <w:t>we</w:t>
      </w:r>
      <w:r>
        <w:rPr>
          <w:spacing w:val="27"/>
          <w:sz w:val="26"/>
        </w:rPr>
        <w:t> </w:t>
      </w:r>
      <w:r>
        <w:rPr>
          <w:sz w:val="26"/>
        </w:rPr>
        <w:t>reached</w:t>
      </w:r>
      <w:r>
        <w:rPr>
          <w:spacing w:val="26"/>
          <w:sz w:val="26"/>
        </w:rPr>
        <w:t> </w:t>
      </w:r>
      <w:r>
        <w:rPr>
          <w:sz w:val="26"/>
        </w:rPr>
        <w:t>the</w:t>
      </w:r>
      <w:r>
        <w:rPr>
          <w:spacing w:val="27"/>
          <w:sz w:val="26"/>
        </w:rPr>
        <w:t> </w:t>
      </w:r>
      <w:r>
        <w:rPr>
          <w:sz w:val="26"/>
        </w:rPr>
        <w:t>end</w:t>
      </w:r>
      <w:r>
        <w:rPr>
          <w:spacing w:val="26"/>
          <w:sz w:val="26"/>
        </w:rPr>
        <w:t> </w:t>
      </w:r>
      <w:r>
        <w:rPr>
          <w:sz w:val="26"/>
        </w:rPr>
        <w:t>of</w:t>
      </w:r>
      <w:r>
        <w:rPr>
          <w:spacing w:val="28"/>
          <w:sz w:val="26"/>
        </w:rPr>
        <w:t> </w:t>
      </w:r>
      <w:r>
        <w:rPr>
          <w:sz w:val="26"/>
        </w:rPr>
        <w:t>the</w:t>
      </w:r>
      <w:r>
        <w:rPr>
          <w:spacing w:val="26"/>
          <w:sz w:val="26"/>
        </w:rPr>
        <w:t> </w:t>
      </w:r>
      <w:r>
        <w:rPr>
          <w:sz w:val="26"/>
        </w:rPr>
        <w:t>semester,</w:t>
      </w:r>
      <w:r>
        <w:rPr>
          <w:spacing w:val="28"/>
          <w:sz w:val="26"/>
        </w:rPr>
        <w:t> </w:t>
      </w:r>
      <w:r>
        <w:rPr>
          <w:sz w:val="26"/>
        </w:rPr>
        <w:t>it</w:t>
      </w:r>
      <w:r>
        <w:rPr>
          <w:spacing w:val="27"/>
          <w:sz w:val="26"/>
        </w:rPr>
        <w:t> </w:t>
      </w:r>
      <w:r>
        <w:rPr>
          <w:sz w:val="26"/>
        </w:rPr>
        <w:t>was</w:t>
      </w:r>
      <w:r>
        <w:rPr>
          <w:spacing w:val="12"/>
          <w:sz w:val="26"/>
        </w:rPr>
        <w:t> </w:t>
      </w:r>
      <w:r>
        <w:rPr>
          <w:sz w:val="26"/>
        </w:rPr>
        <w:t>evident</w:t>
      </w:r>
      <w:r>
        <w:rPr>
          <w:spacing w:val="12"/>
          <w:sz w:val="26"/>
        </w:rPr>
        <w:t> </w:t>
      </w:r>
      <w:r>
        <w:rPr>
          <w:sz w:val="26"/>
        </w:rPr>
        <w:t>that</w:t>
      </w:r>
      <w:r>
        <w:rPr>
          <w:spacing w:val="12"/>
          <w:sz w:val="26"/>
        </w:rPr>
        <w:t> </w:t>
      </w:r>
      <w:r>
        <w:rPr>
          <w:sz w:val="26"/>
        </w:rPr>
        <w:t>most</w:t>
      </w:r>
      <w:r>
        <w:rPr>
          <w:spacing w:val="12"/>
          <w:sz w:val="26"/>
        </w:rPr>
        <w:t> </w:t>
      </w:r>
      <w:r>
        <w:rPr>
          <w:sz w:val="26"/>
        </w:rPr>
        <w:t>of</w:t>
      </w:r>
      <w:r>
        <w:rPr>
          <w:spacing w:val="12"/>
          <w:sz w:val="26"/>
        </w:rPr>
        <w:t> </w:t>
      </w:r>
      <w:r>
        <w:rPr>
          <w:sz w:val="26"/>
        </w:rPr>
        <w:t>our</w:t>
      </w:r>
    </w:p>
    <w:p>
      <w:pPr>
        <w:spacing w:line="276" w:lineRule="auto" w:before="46"/>
        <w:ind w:left="1288" w:right="785" w:firstLine="0"/>
        <w:jc w:val="both"/>
        <w:rPr>
          <w:rFonts w:ascii="Times New Roman"/>
          <w:sz w:val="26"/>
        </w:rPr>
      </w:pPr>
      <w:r>
        <w:rPr>
          <w:rFonts w:ascii="Times New Roman"/>
          <w:sz w:val="26"/>
        </w:rPr>
        <w:t>group members were stressed with many assignments. We agreed that it may</w:t>
      </w:r>
      <w:r>
        <w:rPr>
          <w:rFonts w:ascii="Times New Roman"/>
          <w:spacing w:val="1"/>
          <w:sz w:val="26"/>
        </w:rPr>
        <w:t> </w:t>
      </w:r>
      <w:r>
        <w:rPr>
          <w:rFonts w:ascii="Times New Roman"/>
          <w:sz w:val="26"/>
        </w:rPr>
        <w:t>have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caused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decrease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in quality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our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XML</w:t>
      </w:r>
      <w:r>
        <w:rPr>
          <w:rFonts w:ascii="Times New Roman"/>
          <w:spacing w:val="-1"/>
          <w:sz w:val="26"/>
        </w:rPr>
        <w:t> </w:t>
      </w:r>
      <w:r>
        <w:rPr>
          <w:rFonts w:ascii="Times New Roman"/>
          <w:sz w:val="26"/>
        </w:rPr>
        <w:t>implementation.</w:t>
      </w:r>
    </w:p>
    <w:p>
      <w:pPr>
        <w:pStyle w:val="ListParagraph"/>
        <w:numPr>
          <w:ilvl w:val="0"/>
          <w:numId w:val="13"/>
        </w:numPr>
        <w:tabs>
          <w:tab w:pos="1289" w:val="left" w:leader="none"/>
        </w:tabs>
        <w:spacing w:line="283" w:lineRule="auto" w:before="0" w:after="0"/>
        <w:ind w:left="1288" w:right="787" w:hanging="361"/>
        <w:jc w:val="both"/>
        <w:rPr>
          <w:sz w:val="26"/>
        </w:rPr>
      </w:pPr>
      <w:r>
        <w:rPr>
          <w:b/>
          <w:sz w:val="26"/>
        </w:rPr>
        <w:t>Circumstance: </w:t>
      </w:r>
      <w:r>
        <w:rPr>
          <w:sz w:val="26"/>
        </w:rPr>
        <w:t>One of our members had some important family commitments to</w:t>
      </w:r>
      <w:r>
        <w:rPr>
          <w:spacing w:val="-62"/>
          <w:sz w:val="26"/>
        </w:rPr>
        <w:t> </w:t>
      </w:r>
      <w:r>
        <w:rPr>
          <w:sz w:val="26"/>
        </w:rPr>
        <w:t>take care of, which meant that we were left with less people to work on the</w:t>
      </w:r>
      <w:r>
        <w:rPr>
          <w:spacing w:val="1"/>
          <w:sz w:val="26"/>
        </w:rPr>
        <w:t> </w:t>
      </w:r>
      <w:r>
        <w:rPr>
          <w:sz w:val="26"/>
        </w:rPr>
        <w:t>project.</w:t>
      </w:r>
    </w:p>
    <w:p>
      <w:pPr>
        <w:pStyle w:val="BodyText"/>
        <w:spacing w:before="7"/>
        <w:rPr>
          <w:rFonts w:ascii="Times New Roman"/>
          <w:sz w:val="30"/>
        </w:rPr>
      </w:pPr>
    </w:p>
    <w:p>
      <w:pPr>
        <w:pStyle w:val="Heading2"/>
        <w:numPr>
          <w:ilvl w:val="1"/>
          <w:numId w:val="7"/>
        </w:numPr>
        <w:tabs>
          <w:tab w:pos="4036" w:val="left" w:leader="none"/>
        </w:tabs>
        <w:spacing w:line="240" w:lineRule="auto" w:before="0" w:after="0"/>
        <w:ind w:left="4036" w:right="74" w:hanging="4036"/>
        <w:jc w:val="left"/>
        <w:rPr>
          <w:u w:val="none"/>
        </w:rPr>
      </w:pPr>
      <w:bookmarkStart w:name="_TOC_250000" w:id="11"/>
      <w:r>
        <w:rPr>
          <w:u w:val="single"/>
        </w:rPr>
        <w:t>Sources</w:t>
      </w:r>
      <w:r>
        <w:rPr>
          <w:spacing w:val="-6"/>
          <w:u w:val="single"/>
        </w:rPr>
        <w:t> </w:t>
      </w:r>
      <w:r>
        <w:rPr>
          <w:u w:val="single"/>
        </w:rPr>
        <w:t>and</w:t>
      </w:r>
      <w:r>
        <w:rPr>
          <w:spacing w:val="-6"/>
          <w:u w:val="single"/>
        </w:rPr>
        <w:t> </w:t>
      </w:r>
      <w:bookmarkEnd w:id="11"/>
      <w:r>
        <w:rPr>
          <w:u w:val="single"/>
        </w:rPr>
        <w:t>References</w:t>
      </w:r>
    </w:p>
    <w:p>
      <w:pPr>
        <w:pStyle w:val="BodyText"/>
        <w:spacing w:before="6"/>
        <w:rPr>
          <w:rFonts w:ascii="Times New Roman"/>
          <w:b/>
          <w:sz w:val="28"/>
        </w:rPr>
      </w:pPr>
    </w:p>
    <w:p>
      <w:pPr>
        <w:spacing w:before="90"/>
        <w:ind w:left="778" w:right="0" w:firstLine="0"/>
        <w:jc w:val="left"/>
        <w:rPr>
          <w:rFonts w:ascii="Times New Roman"/>
          <w:sz w:val="26"/>
        </w:rPr>
      </w:pPr>
      <w:r>
        <w:rPr>
          <w:rFonts w:ascii="Times New Roman"/>
          <w:sz w:val="26"/>
        </w:rPr>
        <w:t>The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following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are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various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links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references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that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helped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us</w:t>
      </w:r>
      <w:r>
        <w:rPr>
          <w:rFonts w:ascii="Times New Roman"/>
          <w:spacing w:val="-2"/>
          <w:sz w:val="26"/>
        </w:rPr>
        <w:t> </w:t>
      </w:r>
      <w:r>
        <w:rPr>
          <w:rFonts w:ascii="Times New Roman"/>
          <w:sz w:val="26"/>
        </w:rPr>
        <w:t>develop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this</w:t>
      </w:r>
      <w:r>
        <w:rPr>
          <w:rFonts w:ascii="Times New Roman"/>
          <w:spacing w:val="-3"/>
          <w:sz w:val="26"/>
        </w:rPr>
        <w:t> </w:t>
      </w:r>
      <w:r>
        <w:rPr>
          <w:rFonts w:ascii="Times New Roman"/>
          <w:sz w:val="26"/>
        </w:rPr>
        <w:t>project.</w:t>
      </w:r>
    </w:p>
    <w:p>
      <w:pPr>
        <w:pStyle w:val="ListParagraph"/>
        <w:numPr>
          <w:ilvl w:val="0"/>
          <w:numId w:val="13"/>
        </w:numPr>
        <w:tabs>
          <w:tab w:pos="1288" w:val="left" w:leader="none"/>
          <w:tab w:pos="1289" w:val="left" w:leader="none"/>
        </w:tabs>
        <w:spacing w:line="240" w:lineRule="auto" w:before="31" w:after="0"/>
        <w:ind w:left="1288" w:right="0" w:hanging="361"/>
        <w:jc w:val="left"/>
        <w:rPr>
          <w:sz w:val="26"/>
        </w:rPr>
      </w:pPr>
      <w:hyperlink r:id="rId17">
        <w:r>
          <w:rPr>
            <w:color w:val="1154CC"/>
            <w:sz w:val="26"/>
            <w:u w:val="single" w:color="1154CC"/>
          </w:rPr>
          <w:t>Our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UML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Group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Report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(containing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use-case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diagrams)</w:t>
        </w:r>
      </w:hyperlink>
    </w:p>
    <w:p>
      <w:pPr>
        <w:pStyle w:val="ListParagraph"/>
        <w:numPr>
          <w:ilvl w:val="0"/>
          <w:numId w:val="13"/>
        </w:numPr>
        <w:tabs>
          <w:tab w:pos="1288" w:val="left" w:leader="none"/>
          <w:tab w:pos="1289" w:val="left" w:leader="none"/>
        </w:tabs>
        <w:spacing w:line="240" w:lineRule="auto" w:before="46" w:after="0"/>
        <w:ind w:left="1288" w:right="0" w:hanging="361"/>
        <w:jc w:val="left"/>
        <w:rPr>
          <w:sz w:val="26"/>
        </w:rPr>
      </w:pPr>
      <w:hyperlink r:id="rId18">
        <w:r>
          <w:rPr>
            <w:color w:val="1154CC"/>
            <w:sz w:val="26"/>
            <w:u w:val="single" w:color="1154CC"/>
          </w:rPr>
          <w:t>Our</w:t>
        </w:r>
        <w:r>
          <w:rPr>
            <w:color w:val="1154CC"/>
            <w:spacing w:val="-3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XML</w:t>
        </w:r>
        <w:r>
          <w:rPr>
            <w:color w:val="1154CC"/>
            <w:spacing w:val="-3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&amp;</w:t>
        </w:r>
        <w:r>
          <w:rPr>
            <w:color w:val="1154CC"/>
            <w:spacing w:val="-3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DTD</w:t>
        </w:r>
        <w:r>
          <w:rPr>
            <w:color w:val="1154CC"/>
            <w:spacing w:val="-2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documents,</w:t>
        </w:r>
        <w:r>
          <w:rPr>
            <w:color w:val="1154CC"/>
            <w:spacing w:val="-3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with</w:t>
        </w:r>
        <w:r>
          <w:rPr>
            <w:color w:val="1154CC"/>
            <w:spacing w:val="-3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xQueries</w:t>
        </w:r>
      </w:hyperlink>
    </w:p>
    <w:p>
      <w:pPr>
        <w:pStyle w:val="ListParagraph"/>
        <w:numPr>
          <w:ilvl w:val="0"/>
          <w:numId w:val="13"/>
        </w:numPr>
        <w:tabs>
          <w:tab w:pos="1288" w:val="left" w:leader="none"/>
          <w:tab w:pos="1289" w:val="left" w:leader="none"/>
        </w:tabs>
        <w:spacing w:line="240" w:lineRule="auto" w:before="47" w:after="0"/>
        <w:ind w:left="1288" w:right="0" w:hanging="361"/>
        <w:jc w:val="left"/>
        <w:rPr>
          <w:sz w:val="26"/>
        </w:rPr>
      </w:pPr>
      <w:hyperlink r:id="rId19">
        <w:r>
          <w:rPr>
            <w:color w:val="1154CC"/>
            <w:sz w:val="26"/>
            <w:u w:val="single" w:color="1154CC"/>
          </w:rPr>
          <w:t>An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XML</w:t>
        </w:r>
        <w:r>
          <w:rPr>
            <w:color w:val="1154CC"/>
            <w:spacing w:val="-3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Example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that</w:t>
        </w:r>
        <w:r>
          <w:rPr>
            <w:color w:val="1154CC"/>
            <w:spacing w:val="-3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helped</w:t>
        </w:r>
        <w:r>
          <w:rPr>
            <w:color w:val="1154CC"/>
            <w:spacing w:val="-3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our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understanding</w:t>
        </w:r>
        <w:r>
          <w:rPr>
            <w:color w:val="1154CC"/>
            <w:spacing w:val="-3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of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XML</w:t>
        </w:r>
        <w:r>
          <w:rPr>
            <w:color w:val="1154CC"/>
            <w:spacing w:val="-3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documents</w:t>
        </w:r>
      </w:hyperlink>
    </w:p>
    <w:p>
      <w:pPr>
        <w:pStyle w:val="ListParagraph"/>
        <w:numPr>
          <w:ilvl w:val="0"/>
          <w:numId w:val="13"/>
        </w:numPr>
        <w:tabs>
          <w:tab w:pos="1288" w:val="left" w:leader="none"/>
          <w:tab w:pos="1289" w:val="left" w:leader="none"/>
        </w:tabs>
        <w:spacing w:line="240" w:lineRule="auto" w:before="46" w:after="0"/>
        <w:ind w:left="1288" w:right="0" w:hanging="361"/>
        <w:jc w:val="left"/>
        <w:rPr>
          <w:sz w:val="26"/>
        </w:rPr>
      </w:pPr>
      <w:hyperlink r:id="rId20">
        <w:r>
          <w:rPr>
            <w:color w:val="1154CC"/>
            <w:sz w:val="26"/>
            <w:u w:val="single" w:color="1154CC"/>
          </w:rPr>
          <w:t>A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resourceful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XQuery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website</w:t>
        </w:r>
        <w:r>
          <w:rPr>
            <w:color w:val="1154CC"/>
            <w:spacing w:val="-3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that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helped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our</w:t>
        </w:r>
        <w:r>
          <w:rPr>
            <w:color w:val="1154CC"/>
            <w:spacing w:val="-3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understanding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of</w:t>
        </w:r>
        <w:r>
          <w:rPr>
            <w:color w:val="1154CC"/>
            <w:spacing w:val="-4"/>
            <w:sz w:val="26"/>
            <w:u w:val="single" w:color="1154CC"/>
          </w:rPr>
          <w:t> </w:t>
        </w:r>
        <w:r>
          <w:rPr>
            <w:color w:val="1154CC"/>
            <w:sz w:val="26"/>
            <w:u w:val="single" w:color="1154CC"/>
          </w:rPr>
          <w:t>XQueries</w:t>
        </w:r>
      </w:hyperlink>
    </w:p>
    <w:sectPr>
      <w:pgSz w:w="11920" w:h="16860"/>
      <w:pgMar w:header="281" w:footer="0" w:top="520" w:bottom="280" w:left="70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MS Gothic">
    <w:altName w:val="MS Gothic"/>
    <w:charset w:val="1"/>
    <w:family w:val="modern"/>
    <w:pitch w:val="default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2.874921pt;margin-top:13.058192pt;width:50.3pt;height:14.3pt;mso-position-horizontal-relative:page;mso-position-vertical-relative:page;z-index:-163000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z w:val="22"/>
                  </w:rPr>
                  <w:t>Group</w:t>
                </w:r>
                <w:r>
                  <w:rPr>
                    <w:rFonts w:ascii="Arial"/>
                    <w:b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534.147583pt;margin-top:13.056824pt;width:45.6pt;height:14.3pt;mso-position-horizontal-relative:page;mso-position-vertical-relative:page;z-index:-162995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z w:val="22"/>
                  </w:rPr>
                  <w:t>Page</w:t>
                </w:r>
                <w:r>
                  <w:rPr>
                    <w:rFonts w:ascii="Arial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0"/>
      <w:numFmt w:val="bullet"/>
      <w:lvlText w:val="●"/>
      <w:lvlJc w:val="left"/>
      <w:pPr>
        <w:ind w:left="1288" w:hanging="361"/>
      </w:pPr>
      <w:rPr>
        <w:rFonts w:hint="default" w:ascii="Microsoft Sans Serif" w:hAnsi="Microsoft Sans Serif" w:eastAsia="Microsoft Sans Serif" w:cs="Microsoft Sans Serif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4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●"/>
      <w:lvlJc w:val="left"/>
      <w:pPr>
        <w:ind w:left="1288" w:hanging="361"/>
      </w:pPr>
      <w:rPr>
        <w:rFonts w:hint="default" w:ascii="Arial" w:hAnsi="Arial" w:eastAsia="Arial" w:cs="Arial"/>
        <w:b/>
        <w:bCs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4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●"/>
      <w:lvlJc w:val="left"/>
      <w:pPr>
        <w:ind w:left="1288" w:hanging="361"/>
      </w:pPr>
      <w:rPr>
        <w:rFonts w:hint="default" w:ascii="Microsoft Sans Serif" w:hAnsi="Microsoft Sans Serif" w:eastAsia="Microsoft Sans Serif" w:cs="Microsoft Sans Serif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4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●"/>
      <w:lvlJc w:val="left"/>
      <w:pPr>
        <w:ind w:left="718" w:hanging="361"/>
      </w:pPr>
      <w:rPr>
        <w:rFonts w:hint="default" w:ascii="Microsoft Sans Serif" w:hAnsi="Microsoft Sans Serif" w:eastAsia="Microsoft Sans Serif" w:cs="Microsoft Sans Serif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2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853" w:hanging="361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0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1138" w:hanging="361"/>
      </w:pPr>
      <w:rPr>
        <w:rFonts w:hint="default" w:ascii="Microsoft Sans Serif" w:hAnsi="Microsoft Sans Serif" w:eastAsia="Microsoft Sans Serif" w:cs="Microsoft Sans Serif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288" w:hanging="361"/>
      </w:pPr>
      <w:rPr>
        <w:rFonts w:hint="default" w:ascii="Microsoft Sans Serif" w:hAnsi="Microsoft Sans Serif" w:eastAsia="Microsoft Sans Serif" w:cs="Microsoft Sans Serif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7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."/>
      <w:lvlJc w:val="left"/>
      <w:pPr>
        <w:ind w:left="4281" w:hanging="356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1" w:hanging="421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u w:val="single" w:color="0000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0" w:hanging="4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0" w:hanging="4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7" w:hanging="4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4" w:hanging="4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1" w:hanging="4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8" w:hanging="4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5" w:hanging="42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288" w:hanging="36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4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1288" w:hanging="361"/>
      </w:pPr>
      <w:rPr>
        <w:rFonts w:hint="default" w:ascii="Microsoft Sans Serif" w:hAnsi="Microsoft Sans Serif" w:eastAsia="Microsoft Sans Serif" w:cs="Microsoft Sans Serif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4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321" w:hanging="3604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126" w:hanging="421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u w:val="single" w:color="0000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13" w:hanging="4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06" w:hanging="4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0" w:hanging="4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93" w:hanging="4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6" w:hanging="4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0" w:hanging="4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3" w:hanging="4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709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09" w:hanging="42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72" w:hanging="4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8" w:hanging="4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4" w:hanging="4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4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6" w:hanging="4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2" w:hanging="4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4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709" w:hanging="42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09" w:hanging="42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72" w:hanging="4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8" w:hanging="4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4" w:hanging="4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4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6" w:hanging="4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2" w:hanging="4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42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88" w:hanging="361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38" w:hanging="49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0" w:hanging="4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0" w:hanging="4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0" w:hanging="4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0" w:hanging="4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0" w:hanging="4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0" w:hanging="4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491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54"/>
      <w:ind w:left="1288" w:hanging="36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8"/>
      <w:ind w:left="1709" w:hanging="42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38"/>
      <w:ind w:left="1838" w:hanging="49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1"/>
      <w:ind w:left="2260" w:right="2350"/>
      <w:jc w:val="center"/>
      <w:outlineLvl w:val="1"/>
    </w:pPr>
    <w:rPr>
      <w:rFonts w:ascii="Times New Roman" w:hAnsi="Times New Roman" w:eastAsia="Times New Roman" w:cs="Times New Roman"/>
      <w:b/>
      <w:bCs/>
      <w:sz w:val="34"/>
      <w:szCs w:val="34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264" w:right="2350"/>
      <w:outlineLvl w:val="2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39"/>
      <w:ind w:left="1507"/>
      <w:outlineLvl w:val="3"/>
    </w:pPr>
    <w:rPr>
      <w:rFonts w:ascii="Consolas" w:hAnsi="Consolas" w:eastAsia="Consolas" w:cs="Consolas"/>
      <w:b/>
      <w:bCs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8"/>
      <w:ind w:left="2268" w:right="2350"/>
      <w:jc w:val="center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88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0"/>
      <w:ind w:left="466" w:right="467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yperlink" Target="mailto:johnWill@email.com" TargetMode="External"/><Relationship Id="rId7" Type="http://schemas.openxmlformats.org/officeDocument/2006/relationships/hyperlink" Target="mailto:Argos.Dalkey@email.com" TargetMode="External"/><Relationship Id="rId8" Type="http://schemas.openxmlformats.org/officeDocument/2006/relationships/hyperlink" Target="mailto:l.seckerson@gmail.com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s://docs.google.com/document/d/19o7AISIkPQ3GjiHzrGAhx8c3PLR4tKkxalZSVKGBStQ/edit?usp=sharing" TargetMode="External"/><Relationship Id="rId18" Type="http://schemas.openxmlformats.org/officeDocument/2006/relationships/hyperlink" Target="https://drive.google.com/drive/folders/1oQxmE0aGkASHi_yrSn6X-RUjY6zMuepQ?usp=sharing" TargetMode="External"/><Relationship Id="rId19" Type="http://schemas.openxmlformats.org/officeDocument/2006/relationships/hyperlink" Target="https://docs.microsoft.com/en-us/previous-versions/windows/desktop/ms762271(v%3Dvs.85)" TargetMode="External"/><Relationship Id="rId20" Type="http://schemas.openxmlformats.org/officeDocument/2006/relationships/hyperlink" Target="http://www.stylusstudio.com/xquery-primer.html" TargetMode="External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2021-11-27T18:49:32Z</dcterms:created>
  <dcterms:modified xsi:type="dcterms:W3CDTF">2021-11-27T18:49:32Z</dcterms:modified>
</cp:coreProperties>
</file>