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B7F51" w:rsidRDefault="009E38C3" w:rsidP="0060183D">
      <w:pPr>
        <w:pStyle w:val="ListParagraph"/>
        <w:numPr>
          <w:ilvl w:val="0"/>
          <w:numId w:val="1"/>
        </w:numPr>
        <w:rPr>
          <w:b/>
        </w:rPr>
      </w:pPr>
      <w:r w:rsidRPr="009E38C3">
        <w:rPr>
          <w:b/>
        </w:rPr>
        <w:t>Set up a Google Alert for your favorite IPL team or a trending Bollywood movie and take a screenshot of the alert confirmation page</w:t>
      </w:r>
      <w:r w:rsidRPr="009E38C3">
        <w:rPr>
          <w:b/>
        </w:rPr>
        <w:drawing>
          <wp:inline distT="0" distB="0" distL="0" distR="0" wp14:anchorId="10052212" wp14:editId="585BFF62">
            <wp:extent cx="3383717" cy="6025415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96021" cy="604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183D" w:rsidRDefault="0060183D" w:rsidP="0060183D">
      <w:pPr>
        <w:pStyle w:val="ListParagraph"/>
        <w:numPr>
          <w:ilvl w:val="0"/>
          <w:numId w:val="1"/>
        </w:numPr>
        <w:rPr>
          <w:b/>
        </w:rPr>
      </w:pPr>
      <w:r w:rsidRPr="0060183D">
        <w:rPr>
          <w:b/>
        </w:rPr>
        <w:t xml:space="preserve">Find 3 recent online articles or blog posts that mention a popular Indian food delivery app (like </w:t>
      </w:r>
      <w:proofErr w:type="spellStart"/>
      <w:r w:rsidRPr="0060183D">
        <w:rPr>
          <w:b/>
        </w:rPr>
        <w:t>Zomato</w:t>
      </w:r>
      <w:proofErr w:type="spellEnd"/>
      <w:r w:rsidRPr="0060183D">
        <w:rPr>
          <w:b/>
        </w:rPr>
        <w:t xml:space="preserve"> or </w:t>
      </w:r>
      <w:proofErr w:type="spellStart"/>
      <w:r w:rsidRPr="0060183D">
        <w:rPr>
          <w:b/>
        </w:rPr>
        <w:t>Swiggy</w:t>
      </w:r>
      <w:proofErr w:type="spellEnd"/>
      <w:r w:rsidRPr="0060183D">
        <w:rPr>
          <w:b/>
        </w:rPr>
        <w:t>) but do not link to its official website, and list their URLs.</w:t>
      </w:r>
    </w:p>
    <w:tbl>
      <w:tblPr>
        <w:tblW w:w="7048" w:type="dxa"/>
        <w:tblCellSpacing w:w="15" w:type="dxa"/>
        <w:tblInd w:w="160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"/>
        <w:gridCol w:w="3759"/>
        <w:gridCol w:w="1094"/>
        <w:gridCol w:w="672"/>
        <w:gridCol w:w="1336"/>
      </w:tblGrid>
      <w:tr w:rsidR="006A2BB2" w:rsidRPr="006A2BB2" w:rsidTr="006A2BB2">
        <w:trPr>
          <w:trHeight w:val="170"/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A2BB2" w:rsidRPr="006A2BB2" w:rsidRDefault="006A2BB2" w:rsidP="006A2BB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8"/>
                <w:szCs w:val="18"/>
              </w:rPr>
            </w:pPr>
            <w:r w:rsidRPr="006A2BB2">
              <w:rPr>
                <w:rFonts w:eastAsia="Times New Roman" w:cstheme="minorHAnsi"/>
                <w:b/>
                <w:bCs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A2BB2" w:rsidRPr="006A2BB2" w:rsidRDefault="006A2BB2" w:rsidP="006A2BB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8"/>
                <w:szCs w:val="18"/>
              </w:rPr>
            </w:pPr>
            <w:r w:rsidRPr="006A2BB2">
              <w:rPr>
                <w:rFonts w:eastAsia="Times New Roman" w:cstheme="minorHAnsi"/>
                <w:b/>
                <w:bCs/>
                <w:sz w:val="18"/>
                <w:szCs w:val="18"/>
              </w:rPr>
              <w:t>Article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6A2BB2" w:rsidRPr="006A2BB2" w:rsidRDefault="006A2BB2" w:rsidP="006A2BB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8"/>
                <w:szCs w:val="18"/>
              </w:rPr>
            </w:pPr>
            <w:r w:rsidRPr="006A2BB2">
              <w:rPr>
                <w:rFonts w:eastAsia="Times New Roman" w:cstheme="minorHAnsi"/>
                <w:b/>
                <w:bCs/>
                <w:sz w:val="18"/>
                <w:szCs w:val="18"/>
              </w:rPr>
              <w:t>App mentioned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6A2BB2" w:rsidRPr="006A2BB2" w:rsidRDefault="006A2BB2" w:rsidP="006A2BB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8"/>
                <w:szCs w:val="18"/>
              </w:rPr>
            </w:pPr>
            <w:r w:rsidRPr="006A2BB2">
              <w:rPr>
                <w:rFonts w:eastAsia="Times New Roman" w:cstheme="minorHAnsi"/>
                <w:b/>
                <w:bCs/>
                <w:sz w:val="18"/>
                <w:szCs w:val="18"/>
              </w:rPr>
              <w:t>Date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A2BB2" w:rsidRPr="006A2BB2" w:rsidRDefault="006A2BB2" w:rsidP="006A2BB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8"/>
                <w:szCs w:val="18"/>
              </w:rPr>
            </w:pPr>
            <w:r w:rsidRPr="006A2BB2">
              <w:rPr>
                <w:rFonts w:eastAsia="Times New Roman" w:cstheme="minorHAnsi"/>
                <w:b/>
                <w:bCs/>
                <w:sz w:val="18"/>
                <w:szCs w:val="18"/>
              </w:rPr>
              <w:t>URL</w:t>
            </w:r>
          </w:p>
        </w:tc>
      </w:tr>
      <w:tr w:rsidR="006A2BB2" w:rsidRPr="006A2BB2" w:rsidTr="006A2BB2">
        <w:trPr>
          <w:trHeight w:val="329"/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A2BB2" w:rsidRPr="006A2BB2" w:rsidRDefault="006A2BB2" w:rsidP="006A2BB2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r w:rsidRPr="006A2BB2">
              <w:rPr>
                <w:rFonts w:eastAsia="Times New Roman" w:cstheme="minorHAnsi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A2BB2" w:rsidRPr="006A2BB2" w:rsidRDefault="006A2BB2" w:rsidP="006A2BB2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proofErr w:type="spellStart"/>
            <w:r w:rsidRPr="006A2BB2">
              <w:rPr>
                <w:rFonts w:eastAsia="Times New Roman" w:cstheme="minorHAnsi"/>
                <w:b/>
                <w:bCs/>
                <w:sz w:val="18"/>
                <w:szCs w:val="18"/>
              </w:rPr>
              <w:t>Zomato</w:t>
            </w:r>
            <w:proofErr w:type="spellEnd"/>
            <w:r w:rsidRPr="006A2BB2">
              <w:rPr>
                <w:rFonts w:eastAsia="Times New Roman" w:cstheme="minorHAnsi"/>
                <w:b/>
                <w:bCs/>
                <w:sz w:val="18"/>
                <w:szCs w:val="18"/>
              </w:rPr>
              <w:t xml:space="preserve">, </w:t>
            </w:r>
            <w:proofErr w:type="spellStart"/>
            <w:r w:rsidRPr="006A2BB2">
              <w:rPr>
                <w:rFonts w:eastAsia="Times New Roman" w:cstheme="minorHAnsi"/>
                <w:b/>
                <w:bCs/>
                <w:sz w:val="18"/>
                <w:szCs w:val="18"/>
              </w:rPr>
              <w:t>Swiggy</w:t>
            </w:r>
            <w:proofErr w:type="spellEnd"/>
            <w:r w:rsidRPr="006A2BB2">
              <w:rPr>
                <w:rFonts w:eastAsia="Times New Roman" w:cstheme="minorHAnsi"/>
                <w:b/>
                <w:bCs/>
                <w:sz w:val="18"/>
                <w:szCs w:val="18"/>
              </w:rPr>
              <w:t xml:space="preserve"> and now Flipkart: India's food delivery war just got a powerful new player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:rsidR="006A2BB2" w:rsidRPr="006A2BB2" w:rsidRDefault="006A2BB2" w:rsidP="006A2BB2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proofErr w:type="spellStart"/>
            <w:r w:rsidRPr="006A2BB2">
              <w:rPr>
                <w:rFonts w:eastAsia="Times New Roman" w:cstheme="minorHAnsi"/>
                <w:sz w:val="18"/>
                <w:szCs w:val="18"/>
              </w:rPr>
              <w:t>Zomato</w:t>
            </w:r>
            <w:proofErr w:type="spellEnd"/>
            <w:r w:rsidRPr="006A2BB2">
              <w:rPr>
                <w:rFonts w:eastAsia="Times New Roman" w:cstheme="minorHAnsi"/>
                <w:sz w:val="18"/>
                <w:szCs w:val="18"/>
              </w:rPr>
              <w:t xml:space="preserve"> &amp; </w:t>
            </w:r>
            <w:proofErr w:type="spellStart"/>
            <w:r w:rsidRPr="006A2BB2">
              <w:rPr>
                <w:rFonts w:eastAsia="Times New Roman" w:cstheme="minorHAnsi"/>
                <w:sz w:val="18"/>
                <w:szCs w:val="18"/>
              </w:rPr>
              <w:t>Swiggy</w:t>
            </w:r>
            <w:proofErr w:type="spellEnd"/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6A2BB2" w:rsidRPr="006A2BB2" w:rsidRDefault="006A2BB2" w:rsidP="006A2BB2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r w:rsidRPr="006A2BB2">
              <w:rPr>
                <w:rFonts w:eastAsia="Times New Roman" w:cstheme="minorHAnsi"/>
                <w:sz w:val="18"/>
                <w:szCs w:val="18"/>
              </w:rPr>
              <w:t>Aug 4, 2026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A2BB2" w:rsidRPr="006A2BB2" w:rsidRDefault="006A2BB2" w:rsidP="006A2BB2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hyperlink r:id="rId6" w:history="1">
              <w:r w:rsidRPr="006A2BB2">
                <w:rPr>
                  <w:rFonts w:eastAsia="Times New Roman" w:cstheme="minorHAnsi"/>
                  <w:color w:val="0000FF"/>
                  <w:sz w:val="18"/>
                  <w:szCs w:val="18"/>
                  <w:u w:val="single"/>
                </w:rPr>
                <w:t>Business Today article</w:t>
              </w:r>
            </w:hyperlink>
          </w:p>
        </w:tc>
      </w:tr>
      <w:tr w:rsidR="006A2BB2" w:rsidRPr="006A2BB2" w:rsidTr="006A2BB2">
        <w:trPr>
          <w:trHeight w:val="329"/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6A2BB2" w:rsidRPr="006A2BB2" w:rsidRDefault="006A2BB2" w:rsidP="006A2BB2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r w:rsidRPr="006A2BB2">
              <w:rPr>
                <w:rFonts w:eastAsia="Times New Roman" w:cstheme="minorHAnsi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:rsidR="006A2BB2" w:rsidRPr="006A2BB2" w:rsidRDefault="006A2BB2" w:rsidP="006A2BB2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r w:rsidRPr="006A2BB2">
              <w:rPr>
                <w:rFonts w:eastAsia="Times New Roman" w:cstheme="minorHAnsi"/>
                <w:b/>
                <w:bCs/>
                <w:sz w:val="18"/>
                <w:szCs w:val="18"/>
              </w:rPr>
              <w:t xml:space="preserve">Bengaluru restaurants warn of </w:t>
            </w:r>
            <w:proofErr w:type="spellStart"/>
            <w:r w:rsidRPr="006A2BB2">
              <w:rPr>
                <w:rFonts w:eastAsia="Times New Roman" w:cstheme="minorHAnsi"/>
                <w:b/>
                <w:bCs/>
                <w:sz w:val="18"/>
                <w:szCs w:val="18"/>
              </w:rPr>
              <w:t>Swiggy</w:t>
            </w:r>
            <w:proofErr w:type="spellEnd"/>
            <w:r w:rsidRPr="006A2BB2">
              <w:rPr>
                <w:rFonts w:eastAsia="Times New Roman" w:cstheme="minorHAnsi"/>
                <w:b/>
                <w:bCs/>
                <w:sz w:val="18"/>
                <w:szCs w:val="18"/>
              </w:rPr>
              <w:t xml:space="preserve">, </w:t>
            </w:r>
            <w:proofErr w:type="spellStart"/>
            <w:r w:rsidRPr="006A2BB2">
              <w:rPr>
                <w:rFonts w:eastAsia="Times New Roman" w:cstheme="minorHAnsi"/>
                <w:b/>
                <w:bCs/>
                <w:sz w:val="18"/>
                <w:szCs w:val="18"/>
              </w:rPr>
              <w:t>Zomato</w:t>
            </w:r>
            <w:proofErr w:type="spellEnd"/>
            <w:r w:rsidRPr="006A2BB2">
              <w:rPr>
                <w:rFonts w:eastAsia="Times New Roman" w:cstheme="minorHAnsi"/>
                <w:b/>
                <w:bCs/>
                <w:sz w:val="18"/>
                <w:szCs w:val="18"/>
              </w:rPr>
              <w:t xml:space="preserve"> boycott after Aug 15 over commissions</w:t>
            </w:r>
          </w:p>
        </w:tc>
        <w:tc>
          <w:tcPr>
            <w:tcW w:w="0" w:type="auto"/>
            <w:vAlign w:val="center"/>
            <w:hideMark/>
          </w:tcPr>
          <w:p w:rsidR="006A2BB2" w:rsidRPr="006A2BB2" w:rsidRDefault="006A2BB2" w:rsidP="006A2BB2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proofErr w:type="spellStart"/>
            <w:r w:rsidRPr="006A2BB2">
              <w:rPr>
                <w:rFonts w:eastAsia="Times New Roman" w:cstheme="minorHAnsi"/>
                <w:sz w:val="18"/>
                <w:szCs w:val="18"/>
              </w:rPr>
              <w:t>Swiggy</w:t>
            </w:r>
            <w:proofErr w:type="spellEnd"/>
            <w:r w:rsidRPr="006A2BB2">
              <w:rPr>
                <w:rFonts w:eastAsia="Times New Roman" w:cstheme="minorHAnsi"/>
                <w:sz w:val="18"/>
                <w:szCs w:val="18"/>
              </w:rPr>
              <w:t xml:space="preserve"> &amp; </w:t>
            </w:r>
            <w:proofErr w:type="spellStart"/>
            <w:r w:rsidRPr="006A2BB2">
              <w:rPr>
                <w:rFonts w:eastAsia="Times New Roman" w:cstheme="minorHAnsi"/>
                <w:sz w:val="18"/>
                <w:szCs w:val="18"/>
              </w:rPr>
              <w:t>Zomato</w:t>
            </w:r>
            <w:proofErr w:type="spellEnd"/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:rsidR="006A2BB2" w:rsidRPr="006A2BB2" w:rsidRDefault="006A2BB2" w:rsidP="006A2BB2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r w:rsidRPr="006A2BB2">
              <w:rPr>
                <w:rFonts w:eastAsia="Times New Roman" w:cstheme="minorHAnsi"/>
                <w:sz w:val="18"/>
                <w:szCs w:val="18"/>
              </w:rPr>
              <w:t>Jul 29, 2026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6A2BB2" w:rsidRPr="006A2BB2" w:rsidRDefault="006A2BB2" w:rsidP="006A2BB2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hyperlink r:id="rId7" w:history="1">
              <w:r w:rsidRPr="006A2BB2">
                <w:rPr>
                  <w:rFonts w:eastAsia="Times New Roman" w:cstheme="minorHAnsi"/>
                  <w:color w:val="0000FF"/>
                  <w:sz w:val="18"/>
                  <w:szCs w:val="18"/>
                  <w:u w:val="single"/>
                </w:rPr>
                <w:t>India Today article</w:t>
              </w:r>
            </w:hyperlink>
          </w:p>
        </w:tc>
      </w:tr>
      <w:tr w:rsidR="006A2BB2" w:rsidRPr="006A2BB2" w:rsidTr="006A2BB2">
        <w:trPr>
          <w:trHeight w:val="329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A2BB2" w:rsidRPr="006A2BB2" w:rsidRDefault="006A2BB2" w:rsidP="006A2BB2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r w:rsidRPr="006A2BB2">
              <w:rPr>
                <w:rFonts w:eastAsia="Times New Roman" w:cstheme="minorHAnsi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A2BB2" w:rsidRPr="006A2BB2" w:rsidRDefault="006A2BB2" w:rsidP="006A2BB2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r w:rsidRPr="006A2BB2">
              <w:rPr>
                <w:rFonts w:eastAsia="Times New Roman" w:cstheme="minorHAnsi"/>
                <w:b/>
                <w:bCs/>
                <w:sz w:val="18"/>
                <w:szCs w:val="18"/>
              </w:rPr>
              <w:t xml:space="preserve">Consumer commission </w:t>
            </w:r>
            <w:proofErr w:type="spellStart"/>
            <w:r w:rsidRPr="006A2BB2">
              <w:rPr>
                <w:rFonts w:eastAsia="Times New Roman" w:cstheme="minorHAnsi"/>
                <w:b/>
                <w:bCs/>
                <w:sz w:val="18"/>
                <w:szCs w:val="18"/>
              </w:rPr>
              <w:t>penalises</w:t>
            </w:r>
            <w:proofErr w:type="spellEnd"/>
            <w:r w:rsidRPr="006A2BB2">
              <w:rPr>
                <w:rFonts w:eastAsia="Times New Roman" w:cstheme="minorHAnsi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6A2BB2">
              <w:rPr>
                <w:rFonts w:eastAsia="Times New Roman" w:cstheme="minorHAnsi"/>
                <w:b/>
                <w:bCs/>
                <w:sz w:val="18"/>
                <w:szCs w:val="18"/>
              </w:rPr>
              <w:t>Zomato</w:t>
            </w:r>
            <w:proofErr w:type="spellEnd"/>
            <w:r w:rsidRPr="006A2BB2">
              <w:rPr>
                <w:rFonts w:eastAsia="Times New Roman" w:cstheme="minorHAnsi"/>
                <w:b/>
                <w:bCs/>
                <w:sz w:val="18"/>
                <w:szCs w:val="18"/>
              </w:rPr>
              <w:t>, hotel for non-veg burger delivery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6A2BB2" w:rsidRPr="006A2BB2" w:rsidRDefault="006A2BB2" w:rsidP="006A2BB2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proofErr w:type="spellStart"/>
            <w:r w:rsidRPr="006A2BB2">
              <w:rPr>
                <w:rFonts w:eastAsia="Times New Roman" w:cstheme="minorHAnsi"/>
                <w:sz w:val="18"/>
                <w:szCs w:val="18"/>
              </w:rPr>
              <w:t>Zomato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6A2BB2" w:rsidRPr="006A2BB2" w:rsidRDefault="006A2BB2" w:rsidP="006A2BB2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r w:rsidRPr="006A2BB2">
              <w:rPr>
                <w:rFonts w:eastAsia="Times New Roman" w:cstheme="minorHAnsi"/>
                <w:sz w:val="18"/>
                <w:szCs w:val="18"/>
              </w:rPr>
              <w:t>Jul 14, 2026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A2BB2" w:rsidRPr="006A2BB2" w:rsidRDefault="006A2BB2" w:rsidP="006A2BB2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hyperlink r:id="rId8" w:history="1">
              <w:r w:rsidRPr="006A2BB2">
                <w:rPr>
                  <w:rFonts w:eastAsia="Times New Roman" w:cstheme="minorHAnsi"/>
                  <w:color w:val="0000FF"/>
                  <w:sz w:val="18"/>
                  <w:szCs w:val="18"/>
                  <w:u w:val="single"/>
                </w:rPr>
                <w:t>New Indian Express article</w:t>
              </w:r>
            </w:hyperlink>
          </w:p>
        </w:tc>
      </w:tr>
    </w:tbl>
    <w:p w:rsidR="006A2BB2" w:rsidRDefault="00094C09" w:rsidP="00094C09">
      <w:pPr>
        <w:pStyle w:val="ListParagraph"/>
        <w:numPr>
          <w:ilvl w:val="0"/>
          <w:numId w:val="1"/>
        </w:numPr>
        <w:rPr>
          <w:b/>
        </w:rPr>
      </w:pPr>
      <w:r w:rsidRPr="00094C09">
        <w:rPr>
          <w:b/>
        </w:rPr>
        <w:lastRenderedPageBreak/>
        <w:t xml:space="preserve">Use the free version of the Mention tool (https://mention.com/en/) or </w:t>
      </w:r>
      <w:proofErr w:type="spellStart"/>
      <w:r w:rsidRPr="00094C09">
        <w:rPr>
          <w:b/>
        </w:rPr>
        <w:t>BrandMentions</w:t>
      </w:r>
      <w:proofErr w:type="spellEnd"/>
      <w:r w:rsidRPr="00094C09">
        <w:rPr>
          <w:b/>
        </w:rPr>
        <w:t xml:space="preserve"> (https://brandmentions.com/) to track brand mentions for a well-known smartphone brand in India (such as OnePlus or </w:t>
      </w:r>
      <w:proofErr w:type="spellStart"/>
      <w:r w:rsidRPr="00094C09">
        <w:rPr>
          <w:b/>
        </w:rPr>
        <w:t>Realme</w:t>
      </w:r>
      <w:proofErr w:type="spellEnd"/>
      <w:r w:rsidRPr="00094C09">
        <w:rPr>
          <w:b/>
        </w:rPr>
        <w:t>) and submit a screenshot showing at least one mention found.</w:t>
      </w:r>
    </w:p>
    <w:p w:rsidR="00094C09" w:rsidRPr="00C6505A" w:rsidRDefault="00C6505A" w:rsidP="00C6505A">
      <w:pPr>
        <w:ind w:left="900"/>
      </w:pPr>
      <w:r w:rsidRPr="00C6505A">
        <w:t>Didn’t work</w:t>
      </w:r>
    </w:p>
    <w:p w:rsidR="00C6505A" w:rsidRPr="00C6505A" w:rsidRDefault="00C6505A" w:rsidP="00C6505A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18"/>
          <w:szCs w:val="18"/>
        </w:rPr>
      </w:pPr>
      <w:r w:rsidRPr="00C6505A">
        <w:rPr>
          <w:rFonts w:asciiTheme="minorHAnsi" w:hAnsiTheme="minorHAnsi" w:cstheme="minorHAnsi"/>
          <w:b/>
          <w:sz w:val="22"/>
          <w:szCs w:val="22"/>
        </w:rPr>
        <w:t xml:space="preserve">Write a short email template you could send to a website owner, requesting them to convert an unlinked mention of your favorite music app (like Spotify or </w:t>
      </w:r>
      <w:proofErr w:type="spellStart"/>
      <w:r w:rsidRPr="00C6505A">
        <w:rPr>
          <w:rFonts w:asciiTheme="minorHAnsi" w:hAnsiTheme="minorHAnsi" w:cstheme="minorHAnsi"/>
          <w:b/>
          <w:sz w:val="22"/>
          <w:szCs w:val="22"/>
        </w:rPr>
        <w:t>Gaana</w:t>
      </w:r>
      <w:proofErr w:type="spellEnd"/>
      <w:r w:rsidRPr="00C6505A">
        <w:rPr>
          <w:rFonts w:asciiTheme="minorHAnsi" w:hAnsiTheme="minorHAnsi" w:cstheme="minorHAnsi"/>
          <w:b/>
          <w:sz w:val="22"/>
          <w:szCs w:val="22"/>
        </w:rPr>
        <w:t>) into a clickable link to the app’s official site.</w:t>
      </w:r>
      <w:r>
        <w:rPr>
          <w:b/>
        </w:rPr>
        <w:br/>
      </w:r>
      <w:r w:rsidRPr="00C6505A">
        <w:rPr>
          <w:rFonts w:asciiTheme="minorHAnsi" w:hAnsiTheme="minorHAnsi" w:cstheme="minorHAnsi"/>
          <w:sz w:val="18"/>
          <w:szCs w:val="18"/>
        </w:rPr>
        <w:t>Dear Website Owner,</w:t>
      </w:r>
    </w:p>
    <w:p w:rsidR="00C6505A" w:rsidRPr="00C6505A" w:rsidRDefault="00C6505A" w:rsidP="00C6505A">
      <w:pPr>
        <w:pStyle w:val="NormalWeb"/>
        <w:ind w:left="720"/>
        <w:rPr>
          <w:rFonts w:asciiTheme="minorHAnsi" w:hAnsiTheme="minorHAnsi" w:cstheme="minorHAnsi"/>
          <w:sz w:val="18"/>
          <w:szCs w:val="18"/>
        </w:rPr>
      </w:pPr>
      <w:r w:rsidRPr="00C6505A">
        <w:rPr>
          <w:rFonts w:asciiTheme="minorHAnsi" w:hAnsiTheme="minorHAnsi" w:cstheme="minorHAnsi"/>
          <w:sz w:val="18"/>
          <w:szCs w:val="18"/>
        </w:rPr>
        <w:t xml:space="preserve">I noticed that your article mentions </w:t>
      </w:r>
      <w:r w:rsidRPr="00C6505A">
        <w:rPr>
          <w:rStyle w:val="Strong"/>
          <w:rFonts w:asciiTheme="minorHAnsi" w:hAnsiTheme="minorHAnsi" w:cstheme="minorHAnsi"/>
          <w:sz w:val="18"/>
          <w:szCs w:val="18"/>
        </w:rPr>
        <w:t>Spotify</w:t>
      </w:r>
      <w:r w:rsidRPr="00C6505A">
        <w:rPr>
          <w:rFonts w:asciiTheme="minorHAnsi" w:hAnsiTheme="minorHAnsi" w:cstheme="minorHAnsi"/>
          <w:sz w:val="18"/>
          <w:szCs w:val="18"/>
        </w:rPr>
        <w:t>, but the mention is not linked. Could you please make “Spotify” a clickable link to the official Spotify website?</w:t>
      </w:r>
    </w:p>
    <w:p w:rsidR="00C6505A" w:rsidRPr="00C6505A" w:rsidRDefault="00C6505A" w:rsidP="00C6505A">
      <w:pPr>
        <w:pStyle w:val="NormalWeb"/>
        <w:ind w:left="720"/>
        <w:rPr>
          <w:rFonts w:asciiTheme="minorHAnsi" w:hAnsiTheme="minorHAnsi" w:cstheme="minorHAnsi"/>
          <w:sz w:val="18"/>
          <w:szCs w:val="18"/>
        </w:rPr>
      </w:pPr>
      <w:r w:rsidRPr="00C6505A">
        <w:rPr>
          <w:rFonts w:asciiTheme="minorHAnsi" w:hAnsiTheme="minorHAnsi" w:cstheme="minorHAnsi"/>
          <w:sz w:val="18"/>
          <w:szCs w:val="18"/>
        </w:rPr>
        <w:t>This would make it easier for your readers to visit Spotify and explore the app.</w:t>
      </w:r>
    </w:p>
    <w:p w:rsidR="00C6505A" w:rsidRPr="00C6505A" w:rsidRDefault="00C6505A" w:rsidP="00C6505A">
      <w:pPr>
        <w:pStyle w:val="NormalWeb"/>
        <w:ind w:left="720"/>
        <w:rPr>
          <w:rFonts w:asciiTheme="minorHAnsi" w:hAnsiTheme="minorHAnsi" w:cstheme="minorHAnsi"/>
          <w:sz w:val="18"/>
          <w:szCs w:val="18"/>
        </w:rPr>
      </w:pPr>
      <w:r w:rsidRPr="00C6505A">
        <w:rPr>
          <w:rFonts w:asciiTheme="minorHAnsi" w:hAnsiTheme="minorHAnsi" w:cstheme="minorHAnsi"/>
          <w:sz w:val="18"/>
          <w:szCs w:val="18"/>
        </w:rPr>
        <w:t>Thank you for your time and consideration.</w:t>
      </w:r>
    </w:p>
    <w:p w:rsidR="00C6505A" w:rsidRPr="00C6505A" w:rsidRDefault="00C6505A" w:rsidP="00C6505A">
      <w:pPr>
        <w:pStyle w:val="NormalWeb"/>
        <w:ind w:left="720"/>
        <w:rPr>
          <w:rFonts w:asciiTheme="minorHAnsi" w:hAnsiTheme="minorHAnsi" w:cstheme="minorHAnsi"/>
          <w:sz w:val="18"/>
          <w:szCs w:val="18"/>
        </w:rPr>
      </w:pPr>
      <w:r w:rsidRPr="00C6505A">
        <w:rPr>
          <w:rFonts w:asciiTheme="minorHAnsi" w:hAnsiTheme="minorHAnsi" w:cstheme="minorHAnsi"/>
          <w:sz w:val="18"/>
          <w:szCs w:val="18"/>
        </w:rPr>
        <w:t>Best regards</w:t>
      </w:r>
      <w:proofErr w:type="gramStart"/>
      <w:r w:rsidRPr="00C6505A">
        <w:rPr>
          <w:rFonts w:asciiTheme="minorHAnsi" w:hAnsiTheme="minorHAnsi" w:cstheme="minorHAnsi"/>
          <w:sz w:val="18"/>
          <w:szCs w:val="18"/>
        </w:rPr>
        <w:t>,</w:t>
      </w:r>
      <w:proofErr w:type="gramEnd"/>
      <w:r w:rsidRPr="00C6505A">
        <w:rPr>
          <w:rFonts w:asciiTheme="minorHAnsi" w:hAnsiTheme="minorHAnsi" w:cstheme="minorHAnsi"/>
          <w:sz w:val="18"/>
          <w:szCs w:val="18"/>
        </w:rPr>
        <w:br/>
      </w:r>
      <w:proofErr w:type="spellStart"/>
      <w:r w:rsidRPr="00C6505A">
        <w:rPr>
          <w:rFonts w:asciiTheme="minorHAnsi" w:hAnsiTheme="minorHAnsi" w:cstheme="minorHAnsi"/>
          <w:sz w:val="18"/>
          <w:szCs w:val="18"/>
        </w:rPr>
        <w:t>Disha</w:t>
      </w:r>
      <w:proofErr w:type="spellEnd"/>
    </w:p>
    <w:p w:rsidR="00C6505A" w:rsidRPr="00C6505A" w:rsidRDefault="00C6505A" w:rsidP="00C6505A">
      <w:pPr>
        <w:pStyle w:val="ListParagraph"/>
        <w:numPr>
          <w:ilvl w:val="0"/>
          <w:numId w:val="1"/>
        </w:numPr>
        <w:rPr>
          <w:b/>
        </w:rPr>
      </w:pPr>
      <w:r w:rsidRPr="00C6505A">
        <w:rPr>
          <w:b/>
        </w:rPr>
        <w:t xml:space="preserve">Use </w:t>
      </w:r>
      <w:proofErr w:type="spellStart"/>
      <w:r w:rsidRPr="00C6505A">
        <w:rPr>
          <w:b/>
        </w:rPr>
        <w:t>ChatGPT</w:t>
      </w:r>
      <w:proofErr w:type="spellEnd"/>
      <w:r w:rsidRPr="00C6505A">
        <w:rPr>
          <w:b/>
        </w:rPr>
        <w:t xml:space="preserve"> to generate a list of 3 creative digital PR strategies for increasing brand mentions for a new fashion e-comm</w:t>
      </w:r>
      <w:r>
        <w:rPr>
          <w:b/>
        </w:rPr>
        <w:t xml:space="preserve">erce startup targeting Gen Z in </w:t>
      </w:r>
      <w:r w:rsidRPr="00C6505A">
        <w:rPr>
          <w:b/>
        </w:rPr>
        <w:t>India.&lt;</w:t>
      </w:r>
      <w:proofErr w:type="spellStart"/>
      <w:r w:rsidRPr="00C6505A">
        <w:rPr>
          <w:b/>
        </w:rPr>
        <w:t>br</w:t>
      </w:r>
      <w:proofErr w:type="spellEnd"/>
      <w:r w:rsidRPr="00C6505A">
        <w:rPr>
          <w:b/>
        </w:rPr>
        <w:t>&gt;&lt;</w:t>
      </w:r>
      <w:proofErr w:type="spellStart"/>
      <w:r w:rsidRPr="00C6505A">
        <w:rPr>
          <w:b/>
        </w:rPr>
        <w:t>br</w:t>
      </w:r>
      <w:proofErr w:type="spellEnd"/>
      <w:r w:rsidRPr="00C6505A">
        <w:rPr>
          <w:b/>
        </w:rPr>
        <w:t>&gt;&lt;</w:t>
      </w:r>
      <w:proofErr w:type="spellStart"/>
      <w:r w:rsidRPr="00C6505A">
        <w:rPr>
          <w:b/>
        </w:rPr>
        <w:t>em</w:t>
      </w:r>
      <w:proofErr w:type="spellEnd"/>
      <w:r w:rsidRPr="00C6505A">
        <w:rPr>
          <w:b/>
        </w:rPr>
        <w:t xml:space="preserve">&gt;&lt;strong&gt;Hint:&lt;/strong&gt; Ask </w:t>
      </w:r>
      <w:proofErr w:type="spellStart"/>
      <w:r w:rsidRPr="00C6505A">
        <w:rPr>
          <w:b/>
        </w:rPr>
        <w:t>ChatGPT</w:t>
      </w:r>
      <w:proofErr w:type="spellEnd"/>
      <w:r w:rsidRPr="00C6505A">
        <w:rPr>
          <w:b/>
        </w:rPr>
        <w:t xml:space="preserve"> to focus on social media collaborations, influencer outreach, and viral challenges.&lt;/</w:t>
      </w:r>
      <w:proofErr w:type="spellStart"/>
      <w:r w:rsidRPr="00C6505A">
        <w:rPr>
          <w:b/>
        </w:rPr>
        <w:t>em</w:t>
      </w:r>
      <w:proofErr w:type="spellEnd"/>
      <w:r w:rsidRPr="00C6505A">
        <w:rPr>
          <w:b/>
        </w:rPr>
        <w:t>&gt;</w:t>
      </w:r>
    </w:p>
    <w:p w:rsidR="00C6505A" w:rsidRPr="00C6505A" w:rsidRDefault="00C6505A" w:rsidP="00C6505A">
      <w:pPr>
        <w:spacing w:before="100" w:beforeAutospacing="1" w:after="100" w:afterAutospacing="1" w:line="240" w:lineRule="auto"/>
        <w:ind w:left="720"/>
        <w:outlineLvl w:val="2"/>
        <w:rPr>
          <w:rFonts w:eastAsia="Times New Roman" w:cstheme="minorHAnsi"/>
          <w:b/>
          <w:bCs/>
          <w:sz w:val="18"/>
          <w:szCs w:val="18"/>
        </w:rPr>
      </w:pPr>
      <w:r w:rsidRPr="00C6505A">
        <w:rPr>
          <w:rFonts w:eastAsia="Times New Roman" w:cstheme="minorHAnsi"/>
          <w:b/>
          <w:bCs/>
          <w:sz w:val="18"/>
          <w:szCs w:val="18"/>
        </w:rPr>
        <w:t>3 Creative Digital PR Strategies</w:t>
      </w:r>
    </w:p>
    <w:p w:rsidR="00C6505A" w:rsidRPr="00C6505A" w:rsidRDefault="00C6505A" w:rsidP="00C6505A">
      <w:pPr>
        <w:numPr>
          <w:ilvl w:val="0"/>
          <w:numId w:val="2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eastAsia="Times New Roman" w:cstheme="minorHAnsi"/>
          <w:sz w:val="18"/>
          <w:szCs w:val="18"/>
        </w:rPr>
      </w:pPr>
      <w:r w:rsidRPr="00C6505A">
        <w:rPr>
          <w:rFonts w:eastAsia="Times New Roman" w:cstheme="minorHAnsi"/>
          <w:b/>
          <w:bCs/>
          <w:sz w:val="18"/>
          <w:szCs w:val="18"/>
        </w:rPr>
        <w:t>Influencer Collaborations</w:t>
      </w:r>
      <w:r w:rsidRPr="00C6505A">
        <w:rPr>
          <w:rFonts w:eastAsia="Times New Roman" w:cstheme="minorHAnsi"/>
          <w:sz w:val="18"/>
          <w:szCs w:val="18"/>
        </w:rPr>
        <w:t xml:space="preserve"> – Partner with popular Indian Gen Z fashion influencers to create Instagram Reels, YouTube Shorts, and outfit videos featuring the brand.</w:t>
      </w:r>
    </w:p>
    <w:p w:rsidR="00C6505A" w:rsidRPr="00C6505A" w:rsidRDefault="00C6505A" w:rsidP="00C6505A">
      <w:pPr>
        <w:numPr>
          <w:ilvl w:val="0"/>
          <w:numId w:val="2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eastAsia="Times New Roman" w:cstheme="minorHAnsi"/>
          <w:sz w:val="18"/>
          <w:szCs w:val="18"/>
        </w:rPr>
      </w:pPr>
      <w:r w:rsidRPr="00C6505A">
        <w:rPr>
          <w:rFonts w:eastAsia="Times New Roman" w:cstheme="minorHAnsi"/>
          <w:b/>
          <w:bCs/>
          <w:sz w:val="18"/>
          <w:szCs w:val="18"/>
        </w:rPr>
        <w:t>Viral Fashion Challenge</w:t>
      </w:r>
      <w:r w:rsidRPr="00C6505A">
        <w:rPr>
          <w:rFonts w:eastAsia="Times New Roman" w:cstheme="minorHAnsi"/>
          <w:sz w:val="18"/>
          <w:szCs w:val="18"/>
        </w:rPr>
        <w:t xml:space="preserve"> – Start a challenge like </w:t>
      </w:r>
      <w:r w:rsidRPr="00C6505A">
        <w:rPr>
          <w:rFonts w:eastAsia="Times New Roman" w:cstheme="minorHAnsi"/>
          <w:b/>
          <w:bCs/>
          <w:sz w:val="18"/>
          <w:szCs w:val="18"/>
        </w:rPr>
        <w:t>#</w:t>
      </w:r>
      <w:proofErr w:type="spellStart"/>
      <w:r w:rsidRPr="00C6505A">
        <w:rPr>
          <w:rFonts w:eastAsia="Times New Roman" w:cstheme="minorHAnsi"/>
          <w:b/>
          <w:bCs/>
          <w:sz w:val="18"/>
          <w:szCs w:val="18"/>
        </w:rPr>
        <w:t>StyleYourWay</w:t>
      </w:r>
      <w:proofErr w:type="spellEnd"/>
      <w:r w:rsidRPr="00C6505A">
        <w:rPr>
          <w:rFonts w:eastAsia="Times New Roman" w:cstheme="minorHAnsi"/>
          <w:sz w:val="18"/>
          <w:szCs w:val="18"/>
        </w:rPr>
        <w:t xml:space="preserve"> where users create and share their best outfits using the brand’s products. Give prizes to the most creative entries.</w:t>
      </w:r>
    </w:p>
    <w:p w:rsidR="00C6505A" w:rsidRPr="00C6505A" w:rsidRDefault="00C6505A" w:rsidP="00C6505A">
      <w:pPr>
        <w:numPr>
          <w:ilvl w:val="0"/>
          <w:numId w:val="2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eastAsia="Times New Roman" w:cstheme="minorHAnsi"/>
          <w:sz w:val="18"/>
          <w:szCs w:val="18"/>
        </w:rPr>
      </w:pPr>
      <w:r w:rsidRPr="00C6505A">
        <w:rPr>
          <w:rFonts w:eastAsia="Times New Roman" w:cstheme="minorHAnsi"/>
          <w:b/>
          <w:bCs/>
          <w:sz w:val="18"/>
          <w:szCs w:val="18"/>
        </w:rPr>
        <w:t>Social Media Collaborations</w:t>
      </w:r>
      <w:r w:rsidRPr="00C6505A">
        <w:rPr>
          <w:rFonts w:eastAsia="Times New Roman" w:cstheme="minorHAnsi"/>
          <w:sz w:val="18"/>
          <w:szCs w:val="18"/>
        </w:rPr>
        <w:t xml:space="preserve"> – Collaborate with college communities, fashion pages, and meme pages to create relatable fashion content that encourages tagging, sharing, and brand mentions.</w:t>
      </w:r>
    </w:p>
    <w:p w:rsidR="006A2BB2" w:rsidRPr="006A2BB2" w:rsidRDefault="006A2BB2" w:rsidP="006A2BB2">
      <w:pPr>
        <w:ind w:left="720"/>
        <w:rPr>
          <w:b/>
        </w:rPr>
      </w:pPr>
      <w:bookmarkStart w:id="0" w:name="_GoBack"/>
      <w:bookmarkEnd w:id="0"/>
    </w:p>
    <w:sectPr w:rsidR="006A2BB2" w:rsidRPr="006A2B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D33533B"/>
    <w:multiLevelType w:val="hybridMultilevel"/>
    <w:tmpl w:val="A80A35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" w15:restartNumberingAfterBreak="0">
    <w:nsid w:val="76FB56B8"/>
    <w:multiLevelType w:val="multilevel"/>
    <w:tmpl w:val="26362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38C3"/>
    <w:rsid w:val="00094C09"/>
    <w:rsid w:val="0060183D"/>
    <w:rsid w:val="006A2BB2"/>
    <w:rsid w:val="007B7F51"/>
    <w:rsid w:val="009E38C3"/>
    <w:rsid w:val="00C65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271BEA"/>
  <w15:chartTrackingRefBased/>
  <w15:docId w15:val="{1DABD369-404E-495A-98DC-B1FB66B7A7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6505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E38C3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6A2BB2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6A2BB2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C650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C6505A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2987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17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14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87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newindianexpress.com/states/karnataka/2026/Jul/14/consumer-commission-penalises-zomato-hotel-for-non-veg-burger-delivery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indiatoday.in/business/story/bengaluru-restaurants-swiggy-zomato-boycott-warning-august-15-commissions-discounts-2958807-2026-07-29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businesstoday.in/latest/trends/photo/zomato-swiggy-and-now-flipkart-indias-food-delivery-war-just-got-a-powerful-new-player-547178-2026-08-04?utm_source=chatgpt.com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2</Pages>
  <Words>443</Words>
  <Characters>2528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Chaku</dc:creator>
  <cp:keywords/>
  <dc:description/>
  <cp:lastModifiedBy>Chaku</cp:lastModifiedBy>
  <cp:revision>1</cp:revision>
  <dcterms:created xsi:type="dcterms:W3CDTF">2026-08-27T12:07:00Z</dcterms:created>
  <dcterms:modified xsi:type="dcterms:W3CDTF">2026-08-27T13:26:00Z</dcterms:modified>
</cp:coreProperties>
</file>