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556FBC" w14:textId="77777777" w:rsidR="008E381B" w:rsidRPr="00BF29B1" w:rsidRDefault="008E381B">
      <w:pPr>
        <w:rPr>
          <w:rFonts w:ascii="Times New Roman" w:hAnsi="Times New Roman" w:cs="Times New Roman"/>
          <w:color w:val="auto"/>
        </w:rPr>
      </w:pPr>
    </w:p>
    <w:p w14:paraId="39AC2476" w14:textId="77777777" w:rsidR="008E381B" w:rsidRPr="00BF29B1" w:rsidRDefault="008E381B">
      <w:pPr>
        <w:rPr>
          <w:rFonts w:ascii="Times New Roman" w:hAnsi="Times New Roman" w:cs="Times New Roman"/>
          <w:color w:val="auto"/>
        </w:rPr>
      </w:pPr>
    </w:p>
    <w:p w14:paraId="1BFFA04E" w14:textId="77777777" w:rsidR="008E381B" w:rsidRPr="00BF29B1" w:rsidRDefault="008E381B">
      <w:pPr>
        <w:rPr>
          <w:rFonts w:ascii="Times New Roman" w:hAnsi="Times New Roman" w:cs="Times New Roman"/>
          <w:color w:val="auto"/>
        </w:rPr>
      </w:pPr>
    </w:p>
    <w:p w14:paraId="38B59738" w14:textId="77777777" w:rsidR="008E381B" w:rsidRPr="00BF29B1" w:rsidRDefault="008E381B">
      <w:pPr>
        <w:rPr>
          <w:rFonts w:ascii="Times New Roman" w:hAnsi="Times New Roman" w:cs="Times New Roman"/>
          <w:color w:val="auto"/>
        </w:rPr>
      </w:pPr>
    </w:p>
    <w:p w14:paraId="297712BE" w14:textId="77777777" w:rsidR="008E381B" w:rsidRPr="00BF29B1" w:rsidRDefault="008E381B">
      <w:pPr>
        <w:rPr>
          <w:rFonts w:ascii="Times New Roman" w:hAnsi="Times New Roman" w:cs="Times New Roman"/>
          <w:color w:val="auto"/>
        </w:rPr>
      </w:pPr>
    </w:p>
    <w:p w14:paraId="5816BCDE" w14:textId="77777777" w:rsidR="008E381B" w:rsidRPr="00BF29B1" w:rsidRDefault="008E381B">
      <w:pPr>
        <w:rPr>
          <w:rFonts w:ascii="Times New Roman" w:hAnsi="Times New Roman" w:cs="Times New Roman"/>
          <w:color w:val="auto"/>
        </w:rPr>
      </w:pPr>
    </w:p>
    <w:p w14:paraId="7B58732D" w14:textId="77777777" w:rsidR="008E381B" w:rsidRPr="00BF29B1" w:rsidRDefault="00992DFE">
      <w:pPr>
        <w:pStyle w:val="Title"/>
        <w:jc w:val="center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CareerAI</w:t>
      </w:r>
    </w:p>
    <w:p w14:paraId="0B478015" w14:textId="77777777" w:rsidR="008E381B" w:rsidRPr="00BF29B1" w:rsidRDefault="00992DFE">
      <w:pPr>
        <w:pStyle w:val="Subtitle"/>
        <w:jc w:val="center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AI-Powered Career Intelligence Platform</w:t>
      </w:r>
    </w:p>
    <w:p w14:paraId="51096D7C" w14:textId="77777777" w:rsidR="008E381B" w:rsidRPr="00BF29B1" w:rsidRDefault="008E381B">
      <w:pPr>
        <w:rPr>
          <w:rFonts w:ascii="Times New Roman" w:hAnsi="Times New Roman" w:cs="Times New Roman"/>
          <w:color w:val="auto"/>
        </w:rPr>
      </w:pPr>
    </w:p>
    <w:p w14:paraId="71BA0F4D" w14:textId="77777777" w:rsidR="008E381B" w:rsidRPr="00BF29B1" w:rsidRDefault="00992DFE">
      <w:pPr>
        <w:jc w:val="center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  <w:sz w:val="24"/>
        </w:rPr>
        <w:t>INFOSYS SPRINGBOARD VIRTUAL INTERNSHIP</w:t>
      </w:r>
    </w:p>
    <w:p w14:paraId="09E9F456" w14:textId="36AF319C" w:rsidR="008E381B" w:rsidRDefault="00992DFE">
      <w:pPr>
        <w:jc w:val="center"/>
        <w:rPr>
          <w:rFonts w:ascii="Times New Roman" w:hAnsi="Times New Roman" w:cs="Times New Roman"/>
          <w:color w:val="auto"/>
          <w:sz w:val="24"/>
        </w:rPr>
      </w:pPr>
      <w:r w:rsidRPr="00BF29B1">
        <w:rPr>
          <w:rFonts w:ascii="Times New Roman" w:hAnsi="Times New Roman" w:cs="Times New Roman"/>
          <w:color w:val="auto"/>
          <w:sz w:val="24"/>
        </w:rPr>
        <w:t>Project: CareerAI — AI-Powered Career Intelligence Platform</w:t>
      </w:r>
    </w:p>
    <w:p w14:paraId="7A0F0AE1" w14:textId="51BC4E3B" w:rsidR="00992DFE" w:rsidRPr="00BF29B1" w:rsidRDefault="00992DFE">
      <w:pPr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sz w:val="24"/>
        </w:rPr>
        <w:t>Milestone 1</w:t>
      </w:r>
      <w:bookmarkStart w:id="0" w:name="_GoBack"/>
      <w:bookmarkEnd w:id="0"/>
    </w:p>
    <w:p w14:paraId="6F4F485A" w14:textId="77777777" w:rsidR="008E381B" w:rsidRPr="00BF29B1" w:rsidRDefault="008E381B">
      <w:pPr>
        <w:rPr>
          <w:rFonts w:ascii="Times New Roman" w:hAnsi="Times New Roman" w:cs="Times New Roman"/>
          <w:color w:val="auto"/>
        </w:rPr>
      </w:pPr>
    </w:p>
    <w:p w14:paraId="4F979EFA" w14:textId="77777777" w:rsidR="008E381B" w:rsidRPr="00BF29B1" w:rsidRDefault="008E381B">
      <w:pPr>
        <w:rPr>
          <w:rFonts w:ascii="Times New Roman" w:hAnsi="Times New Roman" w:cs="Times New Roman"/>
          <w:color w:val="auto"/>
        </w:rPr>
      </w:pPr>
    </w:p>
    <w:p w14:paraId="06BAC772" w14:textId="77777777" w:rsidR="008E381B" w:rsidRPr="00BF29B1" w:rsidRDefault="008E381B">
      <w:pPr>
        <w:rPr>
          <w:rFonts w:ascii="Times New Roman" w:hAnsi="Times New Roman" w:cs="Times New Roman"/>
          <w:color w:val="auto"/>
        </w:rPr>
      </w:pPr>
    </w:p>
    <w:p w14:paraId="46822619" w14:textId="77777777" w:rsidR="008E381B" w:rsidRPr="00BF29B1" w:rsidRDefault="008E381B">
      <w:pPr>
        <w:rPr>
          <w:rFonts w:ascii="Times New Roman" w:hAnsi="Times New Roman" w:cs="Times New Roman"/>
          <w:color w:val="auto"/>
        </w:rPr>
      </w:pPr>
    </w:p>
    <w:p w14:paraId="09FC6414" w14:textId="77777777" w:rsidR="008E381B" w:rsidRPr="00BF29B1" w:rsidRDefault="008E381B">
      <w:pPr>
        <w:rPr>
          <w:rFonts w:ascii="Times New Roman" w:hAnsi="Times New Roman" w:cs="Times New Roman"/>
          <w:color w:val="auto"/>
        </w:rPr>
      </w:pPr>
    </w:p>
    <w:p w14:paraId="32980252" w14:textId="77777777" w:rsidR="008E381B" w:rsidRPr="00BF29B1" w:rsidRDefault="008E381B">
      <w:pPr>
        <w:rPr>
          <w:rFonts w:ascii="Times New Roman" w:hAnsi="Times New Roman" w:cs="Times New Roman"/>
          <w:color w:val="auto"/>
        </w:rPr>
      </w:pPr>
    </w:p>
    <w:p w14:paraId="0C9DE054" w14:textId="77777777" w:rsidR="008E381B" w:rsidRPr="00BF29B1" w:rsidRDefault="00992DFE">
      <w:pPr>
        <w:jc w:val="center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b/>
          <w:color w:val="auto"/>
          <w:sz w:val="24"/>
        </w:rPr>
        <w:t>SUBMITTED BY:</w:t>
      </w:r>
    </w:p>
    <w:p w14:paraId="1FB3B682" w14:textId="77777777" w:rsidR="008E381B" w:rsidRPr="00BF29B1" w:rsidRDefault="00992DFE">
      <w:pPr>
        <w:jc w:val="center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  <w:sz w:val="24"/>
        </w:rPr>
        <w:t>Name: Disha S</w:t>
      </w:r>
    </w:p>
    <w:p w14:paraId="4C6D5159" w14:textId="77777777" w:rsidR="008E381B" w:rsidRPr="00BF29B1" w:rsidRDefault="00992DFE">
      <w:pPr>
        <w:jc w:val="center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  <w:sz w:val="24"/>
        </w:rPr>
        <w:t>Domain: Artificial Intelligence</w:t>
      </w:r>
    </w:p>
    <w:p w14:paraId="18D69F0C" w14:textId="77777777" w:rsidR="008E381B" w:rsidRPr="00BF29B1" w:rsidRDefault="00992DFE">
      <w:pPr>
        <w:jc w:val="center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  <w:sz w:val="24"/>
        </w:rPr>
        <w:t>Date: 08.07.2026</w:t>
      </w:r>
    </w:p>
    <w:p w14:paraId="7CA04F6B" w14:textId="77777777" w:rsidR="008E381B" w:rsidRPr="00BF29B1" w:rsidRDefault="00992DFE">
      <w:pPr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br w:type="page"/>
      </w:r>
    </w:p>
    <w:p w14:paraId="2D13C7B0" w14:textId="77777777" w:rsidR="008E381B" w:rsidRPr="00BF29B1" w:rsidRDefault="00992DFE">
      <w:pPr>
        <w:pStyle w:val="Heading1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lastRenderedPageBreak/>
        <w:t xml:space="preserve">1. </w:t>
      </w:r>
      <w:r w:rsidRPr="00BF29B1">
        <w:rPr>
          <w:rFonts w:ascii="Times New Roman" w:hAnsi="Times New Roman" w:cs="Times New Roman"/>
          <w:color w:val="auto"/>
        </w:rPr>
        <w:t>Introduction</w:t>
      </w:r>
    </w:p>
    <w:p w14:paraId="6AE082AD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The project "CareerAI — AI-Powered Career Intelligence Platform" is a full-stack web application that functions as an intelligent career coach. It leverages artificial intelligence to analyze resumes, detect skill gaps, predict career paths, a</w:t>
      </w:r>
      <w:r w:rsidRPr="00BF29B1">
        <w:rPr>
          <w:rFonts w:ascii="Times New Roman" w:hAnsi="Times New Roman" w:cs="Times New Roman"/>
          <w:color w:val="auto"/>
        </w:rPr>
        <w:t>nd provide real-time AI-powered guidance to help professionals make informed career decisions.</w:t>
      </w:r>
    </w:p>
    <w:p w14:paraId="42021B96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The platform addresses a common challenge faced by job seekers: understanding how their resume performs against applicant tracking systems (ATS), identifying whi</w:t>
      </w:r>
      <w:r w:rsidRPr="00BF29B1">
        <w:rPr>
          <w:rFonts w:ascii="Times New Roman" w:hAnsi="Times New Roman" w:cs="Times New Roman"/>
          <w:color w:val="auto"/>
        </w:rPr>
        <w:t>ch skills are missing for their target roles, and finding the right career trajectory. CareerAI automates this analysis using NLP-powered resume parsing and large language model inference, delivering actionable insights in seconds.</w:t>
      </w:r>
    </w:p>
    <w:p w14:paraId="65E92354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Users can upload their r</w:t>
      </w:r>
      <w:r w:rsidRPr="00BF29B1">
        <w:rPr>
          <w:rFonts w:ascii="Times New Roman" w:hAnsi="Times New Roman" w:cs="Times New Roman"/>
          <w:color w:val="auto"/>
        </w:rPr>
        <w:t>esume in PDF or DOCX format, receive an ATS compatibility score, view detected skills and skill gaps, explore AI-recommended career paths with salary estimates, browse personalized job and course recommendations, and interact with an AI career coach chatbo</w:t>
      </w:r>
      <w:r w:rsidRPr="00BF29B1">
        <w:rPr>
          <w:rFonts w:ascii="Times New Roman" w:hAnsi="Times New Roman" w:cs="Times New Roman"/>
          <w:color w:val="auto"/>
        </w:rPr>
        <w:t>t that understands their profile context.</w:t>
      </w:r>
    </w:p>
    <w:p w14:paraId="3BFD458D" w14:textId="77777777" w:rsidR="008E381B" w:rsidRPr="00BF29B1" w:rsidRDefault="00992DFE">
      <w:pPr>
        <w:pStyle w:val="Heading1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2. Objective</w:t>
      </w:r>
    </w:p>
    <w:p w14:paraId="7E620B9C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The primary objectives of the CareerAI platform are:</w:t>
      </w:r>
    </w:p>
    <w:p w14:paraId="12645443" w14:textId="304C5437" w:rsidR="008E381B" w:rsidRPr="00BF29B1" w:rsidRDefault="00992DFE" w:rsidP="00F8009B">
      <w:pPr>
        <w:pStyle w:val="ListBullet"/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b/>
          <w:bCs/>
          <w:color w:val="auto"/>
        </w:rPr>
        <w:t>Resume Analysis &amp; ATS Scoring</w:t>
      </w:r>
      <w:r w:rsidR="00BF29B1" w:rsidRPr="00BF29B1">
        <w:rPr>
          <w:rFonts w:ascii="Times New Roman" w:hAnsi="Times New Roman" w:cs="Times New Roman"/>
          <w:b/>
          <w:bCs/>
          <w:color w:val="auto"/>
        </w:rPr>
        <w:t>:</w:t>
      </w:r>
      <w:r w:rsidR="00BF29B1">
        <w:rPr>
          <w:rFonts w:ascii="Times New Roman" w:hAnsi="Times New Roman" w:cs="Times New Roman"/>
          <w:color w:val="auto"/>
        </w:rPr>
        <w:t xml:space="preserve"> </w:t>
      </w:r>
      <w:r w:rsidRPr="00BF29B1">
        <w:rPr>
          <w:rFonts w:ascii="Times New Roman" w:hAnsi="Times New Roman" w:cs="Times New Roman"/>
          <w:color w:val="auto"/>
        </w:rPr>
        <w:t xml:space="preserve">Parse uploaded resumes using NLP techniques, extract structured data (skills, roles, experience), and </w:t>
      </w:r>
      <w:r w:rsidRPr="00BF29B1">
        <w:rPr>
          <w:rFonts w:ascii="Times New Roman" w:hAnsi="Times New Roman" w:cs="Times New Roman"/>
          <w:color w:val="auto"/>
        </w:rPr>
        <w:t>generate an ATS compatibility score benchmarked against industry standards.</w:t>
      </w:r>
    </w:p>
    <w:p w14:paraId="2E015A18" w14:textId="38909AF1" w:rsidR="008E381B" w:rsidRPr="00BF29B1" w:rsidRDefault="00992DFE" w:rsidP="00F8009B">
      <w:pPr>
        <w:pStyle w:val="ListBullet"/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b/>
          <w:bCs/>
          <w:color w:val="auto"/>
        </w:rPr>
        <w:t>Skill Gap Detection</w:t>
      </w:r>
      <w:r w:rsidR="00BF29B1" w:rsidRPr="00BF29B1">
        <w:rPr>
          <w:rFonts w:ascii="Times New Roman" w:hAnsi="Times New Roman" w:cs="Times New Roman"/>
          <w:b/>
          <w:bCs/>
          <w:color w:val="auto"/>
        </w:rPr>
        <w:t>:</w:t>
      </w:r>
      <w:r w:rsidR="00BF29B1">
        <w:rPr>
          <w:rFonts w:ascii="Times New Roman" w:hAnsi="Times New Roman" w:cs="Times New Roman"/>
          <w:color w:val="auto"/>
        </w:rPr>
        <w:t xml:space="preserve"> </w:t>
      </w:r>
      <w:r w:rsidRPr="00BF29B1">
        <w:rPr>
          <w:rFonts w:ascii="Times New Roman" w:hAnsi="Times New Roman" w:cs="Times New Roman"/>
          <w:color w:val="auto"/>
        </w:rPr>
        <w:t>Identify missing skills relative to the user's target career path and provide prioritized recommendations with explanations for each gap.</w:t>
      </w:r>
    </w:p>
    <w:p w14:paraId="04EA16B3" w14:textId="05155FE0" w:rsidR="008E381B" w:rsidRPr="00BF29B1" w:rsidRDefault="00992DFE" w:rsidP="00F8009B">
      <w:pPr>
        <w:pStyle w:val="ListBullet"/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b/>
          <w:bCs/>
          <w:color w:val="auto"/>
        </w:rPr>
        <w:t>Career Pat</w:t>
      </w:r>
      <w:r w:rsidRPr="00BF29B1">
        <w:rPr>
          <w:rFonts w:ascii="Times New Roman" w:hAnsi="Times New Roman" w:cs="Times New Roman"/>
          <w:b/>
          <w:bCs/>
          <w:color w:val="auto"/>
        </w:rPr>
        <w:t>h Prediction</w:t>
      </w:r>
      <w:r w:rsidR="00BF29B1" w:rsidRPr="00BF29B1">
        <w:rPr>
          <w:rFonts w:ascii="Times New Roman" w:hAnsi="Times New Roman" w:cs="Times New Roman"/>
          <w:b/>
          <w:bCs/>
          <w:color w:val="auto"/>
        </w:rPr>
        <w:t>:</w:t>
      </w:r>
      <w:r w:rsidR="00BF29B1">
        <w:rPr>
          <w:rFonts w:ascii="Times New Roman" w:hAnsi="Times New Roman" w:cs="Times New Roman"/>
          <w:color w:val="auto"/>
        </w:rPr>
        <w:t xml:space="preserve"> </w:t>
      </w:r>
      <w:r w:rsidRPr="00BF29B1">
        <w:rPr>
          <w:rFonts w:ascii="Times New Roman" w:hAnsi="Times New Roman" w:cs="Times New Roman"/>
          <w:color w:val="auto"/>
        </w:rPr>
        <w:t>Use AI to generate personalized career trajectory recommendations with match percentages, required skills, salary ranges, and timelines.</w:t>
      </w:r>
    </w:p>
    <w:p w14:paraId="23758B8C" w14:textId="4F39F792" w:rsidR="008E381B" w:rsidRPr="00BF29B1" w:rsidRDefault="00992DFE" w:rsidP="00F8009B">
      <w:pPr>
        <w:pStyle w:val="ListBullet"/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b/>
          <w:bCs/>
          <w:color w:val="auto"/>
        </w:rPr>
        <w:t>Salary Intelligence</w:t>
      </w:r>
      <w:r w:rsidR="00BF29B1" w:rsidRPr="00BF29B1">
        <w:rPr>
          <w:rFonts w:ascii="Times New Roman" w:hAnsi="Times New Roman" w:cs="Times New Roman"/>
          <w:b/>
          <w:bCs/>
          <w:color w:val="auto"/>
        </w:rPr>
        <w:t>:</w:t>
      </w:r>
      <w:r w:rsidR="00BF29B1">
        <w:rPr>
          <w:rFonts w:ascii="Times New Roman" w:hAnsi="Times New Roman" w:cs="Times New Roman"/>
          <w:color w:val="auto"/>
        </w:rPr>
        <w:t xml:space="preserve"> </w:t>
      </w:r>
      <w:r w:rsidRPr="00BF29B1">
        <w:rPr>
          <w:rFonts w:ascii="Times New Roman" w:hAnsi="Times New Roman" w:cs="Times New Roman"/>
          <w:color w:val="auto"/>
        </w:rPr>
        <w:t>Provide role-aware, location-aware salary estimates based on the user's</w:t>
      </w:r>
      <w:r w:rsidRPr="00BF29B1">
        <w:rPr>
          <w:rFonts w:ascii="Times New Roman" w:hAnsi="Times New Roman" w:cs="Times New Roman"/>
          <w:color w:val="auto"/>
        </w:rPr>
        <w:t xml:space="preserve"> detected skillset and experience level.</w:t>
      </w:r>
    </w:p>
    <w:p w14:paraId="6F774E60" w14:textId="5DC42C9B" w:rsidR="008E381B" w:rsidRPr="00BF29B1" w:rsidRDefault="00992DFE" w:rsidP="00F8009B">
      <w:pPr>
        <w:pStyle w:val="ListBullet"/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b/>
          <w:bCs/>
          <w:color w:val="auto"/>
        </w:rPr>
        <w:t>Job &amp; Course Recommendations</w:t>
      </w:r>
      <w:r w:rsidR="00BF29B1">
        <w:rPr>
          <w:rFonts w:ascii="Times New Roman" w:hAnsi="Times New Roman" w:cs="Times New Roman"/>
          <w:color w:val="auto"/>
        </w:rPr>
        <w:t xml:space="preserve">: </w:t>
      </w:r>
      <w:r w:rsidRPr="00BF29B1">
        <w:rPr>
          <w:rFonts w:ascii="Times New Roman" w:hAnsi="Times New Roman" w:cs="Times New Roman"/>
          <w:color w:val="auto"/>
        </w:rPr>
        <w:t>Curate personalized job listings and skill-building courses matched to the user's profile and identified gaps.</w:t>
      </w:r>
    </w:p>
    <w:p w14:paraId="4F06B4E1" w14:textId="6C7A9194" w:rsidR="008E381B" w:rsidRPr="00BF29B1" w:rsidRDefault="00992DFE" w:rsidP="00F8009B">
      <w:pPr>
        <w:pStyle w:val="ListBullet"/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b/>
          <w:bCs/>
          <w:color w:val="auto"/>
        </w:rPr>
        <w:t>AI Career Coach</w:t>
      </w:r>
      <w:r w:rsidR="00BF29B1" w:rsidRPr="00BF29B1">
        <w:rPr>
          <w:rFonts w:ascii="Times New Roman" w:hAnsi="Times New Roman" w:cs="Times New Roman"/>
          <w:b/>
          <w:bCs/>
          <w:color w:val="auto"/>
        </w:rPr>
        <w:t>:</w:t>
      </w:r>
      <w:r w:rsidRPr="00BF29B1">
        <w:rPr>
          <w:rFonts w:ascii="Times New Roman" w:hAnsi="Times New Roman" w:cs="Times New Roman"/>
          <w:color w:val="auto"/>
        </w:rPr>
        <w:t xml:space="preserve"> Offer a conversational chatbot interface </w:t>
      </w:r>
      <w:r w:rsidRPr="00BF29B1">
        <w:rPr>
          <w:rFonts w:ascii="Times New Roman" w:hAnsi="Times New Roman" w:cs="Times New Roman"/>
          <w:color w:val="auto"/>
        </w:rPr>
        <w:t>that maintains profile context and delivers personalized, actionable career guidance.</w:t>
      </w:r>
    </w:p>
    <w:p w14:paraId="4F560D41" w14:textId="4012A948" w:rsidR="008E381B" w:rsidRPr="00BF29B1" w:rsidRDefault="00992DFE" w:rsidP="00F8009B">
      <w:pPr>
        <w:pStyle w:val="ListBullet"/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b/>
          <w:bCs/>
          <w:color w:val="auto"/>
        </w:rPr>
        <w:t>Secure Authentication</w:t>
      </w:r>
      <w:r w:rsidR="00BF29B1" w:rsidRPr="00BF29B1">
        <w:rPr>
          <w:rFonts w:ascii="Times New Roman" w:hAnsi="Times New Roman" w:cs="Times New Roman"/>
          <w:b/>
          <w:bCs/>
          <w:color w:val="auto"/>
        </w:rPr>
        <w:t>:</w:t>
      </w:r>
      <w:r w:rsidR="00BF29B1">
        <w:rPr>
          <w:rFonts w:ascii="Times New Roman" w:hAnsi="Times New Roman" w:cs="Times New Roman"/>
          <w:color w:val="auto"/>
        </w:rPr>
        <w:t xml:space="preserve"> </w:t>
      </w:r>
      <w:r w:rsidRPr="00BF29B1">
        <w:rPr>
          <w:rFonts w:ascii="Times New Roman" w:hAnsi="Times New Roman" w:cs="Times New Roman"/>
          <w:color w:val="auto"/>
        </w:rPr>
        <w:t>Implement JWT-based user authentication with registration, login, and profile management.</w:t>
      </w:r>
    </w:p>
    <w:p w14:paraId="33475792" w14:textId="2BB425F1" w:rsidR="008E381B" w:rsidRDefault="00992DFE" w:rsidP="00F8009B">
      <w:pPr>
        <w:pStyle w:val="ListBullet"/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b/>
          <w:bCs/>
          <w:color w:val="auto"/>
        </w:rPr>
        <w:t>Clean, Professional UI</w:t>
      </w:r>
      <w:r w:rsidR="00BF29B1" w:rsidRPr="00BF29B1">
        <w:rPr>
          <w:rFonts w:ascii="Times New Roman" w:hAnsi="Times New Roman" w:cs="Times New Roman"/>
          <w:b/>
          <w:bCs/>
          <w:color w:val="auto"/>
        </w:rPr>
        <w:t>:</w:t>
      </w:r>
      <w:r w:rsidR="00BF29B1">
        <w:rPr>
          <w:rFonts w:ascii="Times New Roman" w:hAnsi="Times New Roman" w:cs="Times New Roman"/>
          <w:color w:val="auto"/>
        </w:rPr>
        <w:t xml:space="preserve"> </w:t>
      </w:r>
      <w:r w:rsidRPr="00BF29B1">
        <w:rPr>
          <w:rFonts w:ascii="Times New Roman" w:hAnsi="Times New Roman" w:cs="Times New Roman"/>
          <w:color w:val="auto"/>
        </w:rPr>
        <w:t>Deliver a respons</w:t>
      </w:r>
      <w:r w:rsidRPr="00BF29B1">
        <w:rPr>
          <w:rFonts w:ascii="Times New Roman" w:hAnsi="Times New Roman" w:cs="Times New Roman"/>
          <w:color w:val="auto"/>
        </w:rPr>
        <w:t>ive, accessible interface built with React that prioritizes usability and visual clarity.</w:t>
      </w:r>
    </w:p>
    <w:p w14:paraId="39204ED7" w14:textId="277D621A" w:rsidR="00BF29B1" w:rsidRDefault="00BF29B1" w:rsidP="00BF29B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auto"/>
        </w:rPr>
      </w:pPr>
    </w:p>
    <w:p w14:paraId="10294AAD" w14:textId="1B22906A" w:rsidR="00BF29B1" w:rsidRDefault="00BF29B1" w:rsidP="00BF29B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auto"/>
        </w:rPr>
      </w:pPr>
    </w:p>
    <w:p w14:paraId="180AE384" w14:textId="74C6EA7C" w:rsidR="00BF29B1" w:rsidRDefault="00BF29B1" w:rsidP="00BF29B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auto"/>
        </w:rPr>
      </w:pPr>
    </w:p>
    <w:p w14:paraId="0E1E8558" w14:textId="43EE42D5" w:rsidR="00BF29B1" w:rsidRDefault="00BF29B1" w:rsidP="00BF29B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auto"/>
        </w:rPr>
      </w:pPr>
    </w:p>
    <w:p w14:paraId="2686B242" w14:textId="18714F64" w:rsidR="00BF29B1" w:rsidRDefault="00BF29B1" w:rsidP="00BF29B1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auto"/>
        </w:rPr>
      </w:pPr>
    </w:p>
    <w:p w14:paraId="15D9DA89" w14:textId="61A185D2" w:rsidR="00BF29B1" w:rsidRDefault="00BF29B1">
      <w:pPr>
        <w:pStyle w:val="Heading1"/>
        <w:rPr>
          <w:rFonts w:ascii="Times New Roman" w:hAnsi="Times New Roman" w:cs="Times New Roman"/>
          <w:color w:val="auto"/>
        </w:rPr>
      </w:pPr>
    </w:p>
    <w:p w14:paraId="0C97B125" w14:textId="553BD084" w:rsidR="00BF29B1" w:rsidRDefault="00BF29B1" w:rsidP="00BF29B1"/>
    <w:p w14:paraId="72BB2D4B" w14:textId="1D846B7C" w:rsidR="00BF29B1" w:rsidRDefault="00BF29B1" w:rsidP="00BF29B1"/>
    <w:p w14:paraId="7C1C2319" w14:textId="77777777" w:rsidR="00F8009B" w:rsidRPr="00BF29B1" w:rsidRDefault="00F8009B" w:rsidP="00BF29B1"/>
    <w:p w14:paraId="52F75787" w14:textId="04F3BE58" w:rsidR="008E381B" w:rsidRPr="00BF29B1" w:rsidRDefault="00992DFE">
      <w:pPr>
        <w:pStyle w:val="Heading1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lastRenderedPageBreak/>
        <w:t>3. Tech Stack</w:t>
      </w:r>
    </w:p>
    <w:p w14:paraId="75E5A790" w14:textId="77777777" w:rsidR="008E381B" w:rsidRPr="00BF29B1" w:rsidRDefault="00992DFE">
      <w:pPr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The CareerAI platform was built using the following technologies: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BF29B1" w:rsidRPr="00BF29B1" w14:paraId="7665DC23" w14:textId="77777777" w:rsidTr="008E3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65A3122" w14:textId="77777777" w:rsidR="008E381B" w:rsidRPr="00BF29B1" w:rsidRDefault="00992DFE">
            <w:pPr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Layer</w:t>
            </w:r>
          </w:p>
        </w:tc>
        <w:tc>
          <w:tcPr>
            <w:tcW w:w="3009" w:type="dxa"/>
          </w:tcPr>
          <w:p w14:paraId="4D1B9588" w14:textId="77777777" w:rsidR="008E381B" w:rsidRPr="00BF29B1" w:rsidRDefault="00992D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Technology</w:t>
            </w:r>
          </w:p>
        </w:tc>
        <w:tc>
          <w:tcPr>
            <w:tcW w:w="3009" w:type="dxa"/>
          </w:tcPr>
          <w:p w14:paraId="36445461" w14:textId="77777777" w:rsidR="008E381B" w:rsidRPr="00BF29B1" w:rsidRDefault="00992D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Purpose</w:t>
            </w:r>
          </w:p>
        </w:tc>
      </w:tr>
      <w:tr w:rsidR="00BF29B1" w:rsidRPr="00BF29B1" w14:paraId="4E442E4D" w14:textId="77777777" w:rsidTr="008E3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CBB0ED2" w14:textId="77777777" w:rsidR="008E381B" w:rsidRPr="00BF29B1" w:rsidRDefault="00992DFE">
            <w:pPr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Frontend</w:t>
            </w:r>
          </w:p>
        </w:tc>
        <w:tc>
          <w:tcPr>
            <w:tcW w:w="3009" w:type="dxa"/>
          </w:tcPr>
          <w:p w14:paraId="6F345B8A" w14:textId="77777777" w:rsidR="008E381B" w:rsidRPr="00BF29B1" w:rsidRDefault="00992D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React.js + Vite</w:t>
            </w:r>
          </w:p>
        </w:tc>
        <w:tc>
          <w:tcPr>
            <w:tcW w:w="3009" w:type="dxa"/>
          </w:tcPr>
          <w:p w14:paraId="46A8A163" w14:textId="77777777" w:rsidR="008E381B" w:rsidRPr="00BF29B1" w:rsidRDefault="00992D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Single-page application with fast d</w:t>
            </w: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ev server and optimized builds</w:t>
            </w:r>
          </w:p>
        </w:tc>
      </w:tr>
      <w:tr w:rsidR="00BF29B1" w:rsidRPr="00BF29B1" w14:paraId="49549842" w14:textId="77777777" w:rsidTr="008E38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8B129EC" w14:textId="77777777" w:rsidR="008E381B" w:rsidRPr="00BF29B1" w:rsidRDefault="00992DFE">
            <w:pPr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Backend</w:t>
            </w:r>
          </w:p>
        </w:tc>
        <w:tc>
          <w:tcPr>
            <w:tcW w:w="3009" w:type="dxa"/>
          </w:tcPr>
          <w:p w14:paraId="2FA2166E" w14:textId="77777777" w:rsidR="008E381B" w:rsidRPr="00BF29B1" w:rsidRDefault="00992D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FastAPI (Python)</w:t>
            </w:r>
          </w:p>
        </w:tc>
        <w:tc>
          <w:tcPr>
            <w:tcW w:w="3009" w:type="dxa"/>
          </w:tcPr>
          <w:p w14:paraId="78434FAD" w14:textId="77777777" w:rsidR="008E381B" w:rsidRPr="00BF29B1" w:rsidRDefault="00992D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High-performance async API framework for REST endpoints</w:t>
            </w:r>
          </w:p>
        </w:tc>
      </w:tr>
      <w:tr w:rsidR="00BF29B1" w:rsidRPr="00BF29B1" w14:paraId="1CE50624" w14:textId="77777777" w:rsidTr="008E3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D61F1EB" w14:textId="77777777" w:rsidR="008E381B" w:rsidRPr="00BF29B1" w:rsidRDefault="00992DFE">
            <w:pPr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Database</w:t>
            </w:r>
          </w:p>
        </w:tc>
        <w:tc>
          <w:tcPr>
            <w:tcW w:w="3009" w:type="dxa"/>
          </w:tcPr>
          <w:p w14:paraId="418AAB53" w14:textId="77777777" w:rsidR="008E381B" w:rsidRPr="00BF29B1" w:rsidRDefault="00992D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MySQL + SQLAlchemy</w:t>
            </w:r>
          </w:p>
        </w:tc>
        <w:tc>
          <w:tcPr>
            <w:tcW w:w="3009" w:type="dxa"/>
          </w:tcPr>
          <w:p w14:paraId="7FDB58A7" w14:textId="77777777" w:rsidR="008E381B" w:rsidRPr="00BF29B1" w:rsidRDefault="00992D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Relational database with ORM for structured data storage</w:t>
            </w:r>
          </w:p>
        </w:tc>
      </w:tr>
      <w:tr w:rsidR="00BF29B1" w:rsidRPr="00BF29B1" w14:paraId="1025B68D" w14:textId="77777777" w:rsidTr="008E38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9295624" w14:textId="77777777" w:rsidR="008E381B" w:rsidRPr="00BF29B1" w:rsidRDefault="00992DFE">
            <w:pPr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AI Engine</w:t>
            </w:r>
          </w:p>
        </w:tc>
        <w:tc>
          <w:tcPr>
            <w:tcW w:w="3009" w:type="dxa"/>
          </w:tcPr>
          <w:p w14:paraId="61DA6C5B" w14:textId="37760BF6" w:rsidR="008E381B" w:rsidRPr="00992DFE" w:rsidRDefault="00992D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992DF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NVIDIA NIM API</w:t>
            </w:r>
          </w:p>
        </w:tc>
        <w:tc>
          <w:tcPr>
            <w:tcW w:w="3009" w:type="dxa"/>
          </w:tcPr>
          <w:p w14:paraId="137BD1A1" w14:textId="4283004C" w:rsidR="008E381B" w:rsidRPr="00992DFE" w:rsidRDefault="00992D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992DFE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AI inference platform for resume analysis, career predictions, ATS scoring, and chatbot responses</w:t>
            </w:r>
          </w:p>
        </w:tc>
      </w:tr>
      <w:tr w:rsidR="00BF29B1" w:rsidRPr="00BF29B1" w14:paraId="28D54910" w14:textId="77777777" w:rsidTr="008E3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1D90762" w14:textId="77777777" w:rsidR="008E381B" w:rsidRPr="00BF29B1" w:rsidRDefault="00992DFE">
            <w:pPr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Auth</w:t>
            </w:r>
          </w:p>
        </w:tc>
        <w:tc>
          <w:tcPr>
            <w:tcW w:w="3009" w:type="dxa"/>
          </w:tcPr>
          <w:p w14:paraId="4DFCEB01" w14:textId="77777777" w:rsidR="008E381B" w:rsidRPr="00BF29B1" w:rsidRDefault="00992D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JWT (JSON Web Tokens)</w:t>
            </w:r>
          </w:p>
        </w:tc>
        <w:tc>
          <w:tcPr>
            <w:tcW w:w="3009" w:type="dxa"/>
          </w:tcPr>
          <w:p w14:paraId="7AD06C3D" w14:textId="77777777" w:rsidR="008E381B" w:rsidRPr="00BF29B1" w:rsidRDefault="00992D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Stateless authentication for secure API access</w:t>
            </w:r>
          </w:p>
        </w:tc>
      </w:tr>
      <w:tr w:rsidR="00BF29B1" w:rsidRPr="00BF29B1" w14:paraId="3507C1DE" w14:textId="77777777" w:rsidTr="008E38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960A9AE" w14:textId="77777777" w:rsidR="008E381B" w:rsidRPr="00BF29B1" w:rsidRDefault="00992DFE">
            <w:pPr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Resume Parsing</w:t>
            </w:r>
          </w:p>
        </w:tc>
        <w:tc>
          <w:tcPr>
            <w:tcW w:w="3009" w:type="dxa"/>
          </w:tcPr>
          <w:p w14:paraId="2C5A3AE6" w14:textId="77777777" w:rsidR="008E381B" w:rsidRPr="00BF29B1" w:rsidRDefault="00992D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NLP Libraries</w:t>
            </w:r>
          </w:p>
        </w:tc>
        <w:tc>
          <w:tcPr>
            <w:tcW w:w="3009" w:type="dxa"/>
          </w:tcPr>
          <w:p w14:paraId="1C92565C" w14:textId="77777777" w:rsidR="008E381B" w:rsidRPr="00BF29B1" w:rsidRDefault="00992D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PDF/DOCX text extraction and skill entity recognition</w:t>
            </w:r>
          </w:p>
        </w:tc>
      </w:tr>
      <w:tr w:rsidR="00BF29B1" w:rsidRPr="00BF29B1" w14:paraId="5004ABCA" w14:textId="77777777" w:rsidTr="008E3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5A52F34" w14:textId="77777777" w:rsidR="008E381B" w:rsidRPr="00BF29B1" w:rsidRDefault="00992DFE">
            <w:pPr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Charts</w:t>
            </w:r>
          </w:p>
        </w:tc>
        <w:tc>
          <w:tcPr>
            <w:tcW w:w="3009" w:type="dxa"/>
          </w:tcPr>
          <w:p w14:paraId="2D10914B" w14:textId="77777777" w:rsidR="008E381B" w:rsidRPr="00BF29B1" w:rsidRDefault="00992D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Recharts</w:t>
            </w:r>
          </w:p>
        </w:tc>
        <w:tc>
          <w:tcPr>
            <w:tcW w:w="3009" w:type="dxa"/>
          </w:tcPr>
          <w:p w14:paraId="6FA2B4F2" w14:textId="77777777" w:rsidR="008E381B" w:rsidRPr="00BF29B1" w:rsidRDefault="00992D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 xml:space="preserve">Radial and </w:t>
            </w: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bar charts for ATS score visualization</w:t>
            </w:r>
          </w:p>
        </w:tc>
      </w:tr>
      <w:tr w:rsidR="00BF29B1" w:rsidRPr="00BF29B1" w14:paraId="7B4EDA44" w14:textId="77777777" w:rsidTr="008E38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E3F323B" w14:textId="77777777" w:rsidR="008E381B" w:rsidRPr="00BF29B1" w:rsidRDefault="00992DFE">
            <w:pPr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Icons</w:t>
            </w:r>
          </w:p>
        </w:tc>
        <w:tc>
          <w:tcPr>
            <w:tcW w:w="3009" w:type="dxa"/>
          </w:tcPr>
          <w:p w14:paraId="3976F712" w14:textId="77777777" w:rsidR="008E381B" w:rsidRPr="00BF29B1" w:rsidRDefault="00992D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Lucide React</w:t>
            </w:r>
          </w:p>
        </w:tc>
        <w:tc>
          <w:tcPr>
            <w:tcW w:w="3009" w:type="dxa"/>
          </w:tcPr>
          <w:p w14:paraId="23F14E20" w14:textId="77777777" w:rsidR="008E381B" w:rsidRPr="00BF29B1" w:rsidRDefault="00992D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Consistent, lightweight icon system</w:t>
            </w:r>
          </w:p>
        </w:tc>
      </w:tr>
      <w:tr w:rsidR="00BF29B1" w:rsidRPr="00BF29B1" w14:paraId="5B4E3546" w14:textId="77777777" w:rsidTr="008E3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B186F32" w14:textId="77777777" w:rsidR="008E381B" w:rsidRPr="00BF29B1" w:rsidRDefault="00992DFE">
            <w:pPr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HTTP Client</w:t>
            </w:r>
          </w:p>
        </w:tc>
        <w:tc>
          <w:tcPr>
            <w:tcW w:w="3009" w:type="dxa"/>
          </w:tcPr>
          <w:p w14:paraId="136E9AD2" w14:textId="77777777" w:rsidR="008E381B" w:rsidRPr="00BF29B1" w:rsidRDefault="00992D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Axios</w:t>
            </w:r>
          </w:p>
        </w:tc>
        <w:tc>
          <w:tcPr>
            <w:tcW w:w="3009" w:type="dxa"/>
          </w:tcPr>
          <w:p w14:paraId="153632F9" w14:textId="77777777" w:rsidR="008E381B" w:rsidRPr="00BF29B1" w:rsidRDefault="00992D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Promise-based API communication with request/response interceptors</w:t>
            </w:r>
          </w:p>
        </w:tc>
      </w:tr>
      <w:tr w:rsidR="00BF29B1" w:rsidRPr="00BF29B1" w14:paraId="469569FB" w14:textId="77777777" w:rsidTr="008E381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25EAED2" w14:textId="77777777" w:rsidR="008E381B" w:rsidRPr="00BF29B1" w:rsidRDefault="00992DFE">
            <w:pPr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Version Control</w:t>
            </w:r>
          </w:p>
        </w:tc>
        <w:tc>
          <w:tcPr>
            <w:tcW w:w="3009" w:type="dxa"/>
          </w:tcPr>
          <w:p w14:paraId="656599CF" w14:textId="77777777" w:rsidR="008E381B" w:rsidRPr="00BF29B1" w:rsidRDefault="00992D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Git &amp; GitHub</w:t>
            </w:r>
          </w:p>
        </w:tc>
        <w:tc>
          <w:tcPr>
            <w:tcW w:w="3009" w:type="dxa"/>
          </w:tcPr>
          <w:p w14:paraId="05CA8D25" w14:textId="77777777" w:rsidR="008E381B" w:rsidRPr="00BF29B1" w:rsidRDefault="00992D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 xml:space="preserve">Source code management and </w:t>
            </w:r>
            <w:r w:rsidRPr="00BF29B1">
              <w:rPr>
                <w:rFonts w:ascii="Times New Roman" w:hAnsi="Times New Roman" w:cs="Times New Roman"/>
                <w:color w:val="auto"/>
                <w:sz w:val="20"/>
              </w:rPr>
              <w:t>collaboration</w:t>
            </w:r>
          </w:p>
        </w:tc>
      </w:tr>
    </w:tbl>
    <w:p w14:paraId="6D0F9C18" w14:textId="77777777" w:rsidR="008E381B" w:rsidRPr="00BF29B1" w:rsidRDefault="00992DFE">
      <w:pPr>
        <w:pStyle w:val="Heading1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4. System Architecture</w:t>
      </w:r>
    </w:p>
    <w:p w14:paraId="0AE443BA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The application follows a clean three-tier architecture: a React-based single-page application (SPA) frontend communicates with a FastAPI backend over RESTful JSON APIs, which in turn interacts with a MySQL database th</w:t>
      </w:r>
      <w:r w:rsidRPr="00BF29B1">
        <w:rPr>
          <w:rFonts w:ascii="Times New Roman" w:hAnsi="Times New Roman" w:cs="Times New Roman"/>
          <w:color w:val="auto"/>
        </w:rPr>
        <w:t>rough SQLAlchemy ORM. The AI capabilities are provided by an external large language model accessed via the OpenRouter API.</w:t>
      </w:r>
    </w:p>
    <w:p w14:paraId="7206E58C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b/>
          <w:color w:val="auto"/>
        </w:rPr>
        <w:t xml:space="preserve">Frontend Layer: </w:t>
      </w:r>
      <w:r w:rsidRPr="00BF29B1">
        <w:rPr>
          <w:rFonts w:ascii="Times New Roman" w:hAnsi="Times New Roman" w:cs="Times New Roman"/>
          <w:color w:val="auto"/>
        </w:rPr>
        <w:t xml:space="preserve">Built with React 19 and Vite, the SPA handles routing (react-router-dom), state management (React Context), and API </w:t>
      </w:r>
      <w:r w:rsidRPr="00BF29B1">
        <w:rPr>
          <w:rFonts w:ascii="Times New Roman" w:hAnsi="Times New Roman" w:cs="Times New Roman"/>
          <w:color w:val="auto"/>
        </w:rPr>
        <w:t>communication (Axios with JWT interceptors). The UI uses a clean design system with CSS custom properties for consistent theming.</w:t>
      </w:r>
    </w:p>
    <w:p w14:paraId="0DA127CB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b/>
          <w:color w:val="auto"/>
        </w:rPr>
        <w:t xml:space="preserve">Backend Layer: </w:t>
      </w:r>
      <w:r w:rsidRPr="00BF29B1">
        <w:rPr>
          <w:rFonts w:ascii="Times New Roman" w:hAnsi="Times New Roman" w:cs="Times New Roman"/>
          <w:color w:val="auto"/>
        </w:rPr>
        <w:t>FastAPI serves as the API gateway, handling authentication (JWT token generation and validation), resume file u</w:t>
      </w:r>
      <w:r w:rsidRPr="00BF29B1">
        <w:rPr>
          <w:rFonts w:ascii="Times New Roman" w:hAnsi="Times New Roman" w:cs="Times New Roman"/>
          <w:color w:val="auto"/>
        </w:rPr>
        <w:t>ploads with NLP-based parsing, and AI inference requests. The backend exposes endpoints for auth, users, resumes, jobs, courses, and AI operations.</w:t>
      </w:r>
    </w:p>
    <w:p w14:paraId="7A805B01" w14:textId="11C5922E" w:rsidR="008E381B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b/>
          <w:color w:val="auto"/>
        </w:rPr>
        <w:t xml:space="preserve">Data Layer: </w:t>
      </w:r>
      <w:r w:rsidRPr="00BF29B1">
        <w:rPr>
          <w:rFonts w:ascii="Times New Roman" w:hAnsi="Times New Roman" w:cs="Times New Roman"/>
          <w:color w:val="auto"/>
        </w:rPr>
        <w:t>MySQL stores user accounts, resume data, parsed analysis results, and cached recommendations. SQ</w:t>
      </w:r>
      <w:r w:rsidRPr="00BF29B1">
        <w:rPr>
          <w:rFonts w:ascii="Times New Roman" w:hAnsi="Times New Roman" w:cs="Times New Roman"/>
          <w:color w:val="auto"/>
        </w:rPr>
        <w:t>LAlchemy provides ORM abstraction with automatic table creation on startup.</w:t>
      </w:r>
    </w:p>
    <w:p w14:paraId="6385B2F8" w14:textId="1442AB97" w:rsidR="00BF29B1" w:rsidRDefault="00BF29B1">
      <w:pPr>
        <w:rPr>
          <w:rFonts w:ascii="Times New Roman" w:hAnsi="Times New Roman" w:cs="Times New Roman"/>
          <w:color w:val="auto"/>
        </w:rPr>
      </w:pPr>
    </w:p>
    <w:p w14:paraId="5CBD7A99" w14:textId="6C152901" w:rsidR="00F8009B" w:rsidRDefault="00F8009B">
      <w:pPr>
        <w:rPr>
          <w:rFonts w:ascii="Times New Roman" w:hAnsi="Times New Roman" w:cs="Times New Roman"/>
          <w:color w:val="auto"/>
        </w:rPr>
      </w:pPr>
    </w:p>
    <w:p w14:paraId="02D2FB03" w14:textId="72F44813" w:rsidR="00F8009B" w:rsidRDefault="00F8009B">
      <w:pPr>
        <w:rPr>
          <w:rFonts w:ascii="Times New Roman" w:hAnsi="Times New Roman" w:cs="Times New Roman"/>
          <w:color w:val="auto"/>
        </w:rPr>
      </w:pPr>
    </w:p>
    <w:p w14:paraId="207E04A2" w14:textId="77777777" w:rsidR="00F8009B" w:rsidRDefault="00F8009B">
      <w:pPr>
        <w:rPr>
          <w:rFonts w:ascii="Times New Roman" w:hAnsi="Times New Roman" w:cs="Times New Roman"/>
          <w:color w:val="auto"/>
        </w:rPr>
      </w:pPr>
    </w:p>
    <w:p w14:paraId="11EAFC13" w14:textId="77777777" w:rsidR="00BF29B1" w:rsidRPr="00BF29B1" w:rsidRDefault="00BF29B1">
      <w:pPr>
        <w:rPr>
          <w:rFonts w:ascii="Times New Roman" w:hAnsi="Times New Roman" w:cs="Times New Roman"/>
          <w:color w:val="auto"/>
        </w:rPr>
      </w:pPr>
    </w:p>
    <w:p w14:paraId="29302169" w14:textId="77777777" w:rsidR="008E381B" w:rsidRPr="00BF29B1" w:rsidRDefault="00992DFE">
      <w:pPr>
        <w:pStyle w:val="Heading1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5. Screenshots and Output</w:t>
      </w:r>
    </w:p>
    <w:p w14:paraId="367E9049" w14:textId="616591B3" w:rsidR="008E381B" w:rsidRPr="00BF29B1" w:rsidRDefault="00BF29B1">
      <w:pPr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noProof/>
          <w:color w:val="auto"/>
        </w:rPr>
        <w:drawing>
          <wp:anchor distT="0" distB="0" distL="114300" distR="114300" simplePos="0" relativeHeight="251656704" behindDoc="0" locked="0" layoutInCell="1" allowOverlap="1" wp14:anchorId="5FBBA370" wp14:editId="4D6710AE">
            <wp:simplePos x="0" y="0"/>
            <wp:positionH relativeFrom="column">
              <wp:posOffset>165100</wp:posOffset>
            </wp:positionH>
            <wp:positionV relativeFrom="paragraph">
              <wp:posOffset>260985</wp:posOffset>
            </wp:positionV>
            <wp:extent cx="5399405" cy="3308350"/>
            <wp:effectExtent l="19050" t="19050" r="10795" b="25400"/>
            <wp:wrapThrough wrapText="bothSides">
              <wp:wrapPolygon edited="0">
                <wp:start x="-76" y="-124"/>
                <wp:lineTo x="-76" y="21641"/>
                <wp:lineTo x="21567" y="21641"/>
                <wp:lineTo x="21567" y="-124"/>
                <wp:lineTo x="-76" y="-124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host_5173_career 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308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DFE" w:rsidRPr="00BF29B1">
        <w:rPr>
          <w:rFonts w:ascii="Times New Roman" w:hAnsi="Times New Roman" w:cs="Times New Roman"/>
          <w:color w:val="auto"/>
        </w:rPr>
        <w:t xml:space="preserve">Below are screenshots demonstrating the key features of the </w:t>
      </w:r>
      <w:proofErr w:type="spellStart"/>
      <w:r w:rsidR="00992DFE" w:rsidRPr="00BF29B1">
        <w:rPr>
          <w:rFonts w:ascii="Times New Roman" w:hAnsi="Times New Roman" w:cs="Times New Roman"/>
          <w:color w:val="auto"/>
        </w:rPr>
        <w:t>CareerAI</w:t>
      </w:r>
      <w:proofErr w:type="spellEnd"/>
      <w:r w:rsidR="00992DFE" w:rsidRPr="00BF29B1">
        <w:rPr>
          <w:rFonts w:ascii="Times New Roman" w:hAnsi="Times New Roman" w:cs="Times New Roman"/>
          <w:color w:val="auto"/>
        </w:rPr>
        <w:t xml:space="preserve"> platform.</w:t>
      </w:r>
    </w:p>
    <w:p w14:paraId="307223E0" w14:textId="5C7DCE70" w:rsidR="008E381B" w:rsidRPr="00BF29B1" w:rsidRDefault="008E381B" w:rsidP="00BF29B1">
      <w:pPr>
        <w:rPr>
          <w:rFonts w:ascii="Times New Roman" w:hAnsi="Times New Roman" w:cs="Times New Roman"/>
          <w:color w:val="auto"/>
          <w:sz w:val="8"/>
          <w:szCs w:val="8"/>
        </w:rPr>
      </w:pPr>
    </w:p>
    <w:p w14:paraId="25D71CAC" w14:textId="59C209E3" w:rsidR="008E381B" w:rsidRPr="00BF29B1" w:rsidRDefault="00F8009B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noProof/>
          <w:color w:val="auto"/>
        </w:rPr>
        <w:drawing>
          <wp:anchor distT="0" distB="0" distL="114300" distR="114300" simplePos="0" relativeHeight="251654656" behindDoc="0" locked="0" layoutInCell="1" allowOverlap="1" wp14:anchorId="2D8EB432" wp14:editId="44886533">
            <wp:simplePos x="0" y="0"/>
            <wp:positionH relativeFrom="column">
              <wp:posOffset>164465</wp:posOffset>
            </wp:positionH>
            <wp:positionV relativeFrom="paragraph">
              <wp:posOffset>349885</wp:posOffset>
            </wp:positionV>
            <wp:extent cx="5399405" cy="4383405"/>
            <wp:effectExtent l="19050" t="19050" r="10795" b="17145"/>
            <wp:wrapThrough wrapText="bothSides">
              <wp:wrapPolygon edited="0">
                <wp:start x="-76" y="-94"/>
                <wp:lineTo x="-76" y="21591"/>
                <wp:lineTo x="21567" y="21591"/>
                <wp:lineTo x="21567" y="-94"/>
                <wp:lineTo x="-76" y="-94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host_5173_care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383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DFE" w:rsidRPr="00BF29B1">
        <w:rPr>
          <w:rFonts w:ascii="Times New Roman" w:hAnsi="Times New Roman" w:cs="Times New Roman"/>
          <w:color w:val="auto"/>
        </w:rPr>
        <w:t>Fig 1: Dashboard — Resume upload, ATS score overview, quick navigation, a</w:t>
      </w:r>
      <w:r w:rsidR="00992DFE" w:rsidRPr="00BF29B1">
        <w:rPr>
          <w:rFonts w:ascii="Times New Roman" w:hAnsi="Times New Roman" w:cs="Times New Roman"/>
          <w:color w:val="auto"/>
        </w:rPr>
        <w:t>nd resume history</w:t>
      </w:r>
    </w:p>
    <w:p w14:paraId="56826A9E" w14:textId="77777777" w:rsidR="00F8009B" w:rsidRPr="00F8009B" w:rsidRDefault="00F8009B" w:rsidP="00BF29B1">
      <w:pPr>
        <w:pStyle w:val="Caption"/>
        <w:jc w:val="center"/>
        <w:rPr>
          <w:rFonts w:ascii="Times New Roman" w:hAnsi="Times New Roman" w:cs="Times New Roman"/>
          <w:color w:val="auto"/>
          <w:sz w:val="12"/>
          <w:szCs w:val="12"/>
        </w:rPr>
      </w:pPr>
    </w:p>
    <w:p w14:paraId="7B0ECB8B" w14:textId="59FFFCA3" w:rsidR="00391A86" w:rsidRDefault="00BF29B1" w:rsidP="00391A86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Fig 2: Career Intelligence — ATS score breakdown, detected skills, skill gap analysis, and career paths</w:t>
      </w:r>
    </w:p>
    <w:p w14:paraId="7A38396D" w14:textId="77777777" w:rsidR="00391A86" w:rsidRDefault="00391A86" w:rsidP="00391A86">
      <w:pPr>
        <w:pStyle w:val="Caption"/>
        <w:ind w:left="720" w:firstLine="720"/>
        <w:rPr>
          <w:rFonts w:ascii="Times New Roman" w:hAnsi="Times New Roman" w:cs="Times New Roman"/>
          <w:color w:val="auto"/>
        </w:rPr>
      </w:pPr>
    </w:p>
    <w:p w14:paraId="339D1D4C" w14:textId="01A38BD6" w:rsidR="008E381B" w:rsidRDefault="00BF29B1" w:rsidP="00391A86">
      <w:pPr>
        <w:pStyle w:val="Caption"/>
        <w:ind w:left="720" w:firstLine="720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noProof/>
          <w:color w:val="auto"/>
        </w:rPr>
        <w:drawing>
          <wp:anchor distT="0" distB="0" distL="114300" distR="114300" simplePos="0" relativeHeight="251666944" behindDoc="0" locked="0" layoutInCell="1" allowOverlap="1" wp14:anchorId="5DB33A9C" wp14:editId="73880CFC">
            <wp:simplePos x="0" y="0"/>
            <wp:positionH relativeFrom="column">
              <wp:posOffset>132715</wp:posOffset>
            </wp:positionH>
            <wp:positionV relativeFrom="paragraph">
              <wp:posOffset>32385</wp:posOffset>
            </wp:positionV>
            <wp:extent cx="5431155" cy="4059555"/>
            <wp:effectExtent l="19050" t="19050" r="17145" b="17145"/>
            <wp:wrapThrough wrapText="bothSides">
              <wp:wrapPolygon edited="0">
                <wp:start x="-76" y="-101"/>
                <wp:lineTo x="-76" y="21590"/>
                <wp:lineTo x="21592" y="21590"/>
                <wp:lineTo x="21592" y="-101"/>
                <wp:lineTo x="-76" y="-101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host_5173_career (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1155" cy="4059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92DFE" w:rsidRPr="00BF29B1">
        <w:rPr>
          <w:rFonts w:ascii="Times New Roman" w:hAnsi="Times New Roman" w:cs="Times New Roman"/>
          <w:color w:val="auto"/>
        </w:rPr>
        <w:t>Fig 3: Job Recommendations — AI-curated job listings with match scores and skill tags</w:t>
      </w:r>
    </w:p>
    <w:p w14:paraId="4220137E" w14:textId="77777777" w:rsidR="00BF29B1" w:rsidRPr="00BF29B1" w:rsidRDefault="00BF29B1" w:rsidP="00BF29B1"/>
    <w:p w14:paraId="2D79AEEC" w14:textId="78C1ABB9" w:rsidR="008E381B" w:rsidRPr="00BF29B1" w:rsidRDefault="00992DFE">
      <w:pPr>
        <w:jc w:val="center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03477A0E" wp14:editId="78117D3B">
            <wp:extent cx="5474784" cy="3544570"/>
            <wp:effectExtent l="19050" t="19050" r="12065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host_5173_career (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993" cy="3549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38640F" w14:textId="3DDF5937" w:rsidR="008E381B" w:rsidRPr="00BF29B1" w:rsidRDefault="00992DFE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Fig 4: Course Recommendations — Skill-buil</w:t>
      </w:r>
      <w:r w:rsidRPr="00BF29B1">
        <w:rPr>
          <w:rFonts w:ascii="Times New Roman" w:hAnsi="Times New Roman" w:cs="Times New Roman"/>
          <w:color w:val="auto"/>
        </w:rPr>
        <w:t>ding courses matched to identified gaps</w:t>
      </w:r>
    </w:p>
    <w:p w14:paraId="7E63627F" w14:textId="77777777" w:rsidR="008E381B" w:rsidRPr="00BF29B1" w:rsidRDefault="00992DFE">
      <w:pPr>
        <w:jc w:val="center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021D736B" wp14:editId="20D78C6A">
            <wp:extent cx="5400000" cy="2918284"/>
            <wp:effectExtent l="19050" t="19050" r="10795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host_5173_career 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82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C6942D" w14:textId="2741D8C9" w:rsidR="008E381B" w:rsidRDefault="00992DFE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Fig 5: AI Career Coach — Conversational interface with resume context and quick prompts</w:t>
      </w:r>
    </w:p>
    <w:p w14:paraId="24265297" w14:textId="62CB0030" w:rsidR="0078722B" w:rsidRDefault="0078722B" w:rsidP="0078722B">
      <w:r w:rsidRPr="0078722B">
        <w:drawing>
          <wp:anchor distT="0" distB="0" distL="114300" distR="114300" simplePos="0" relativeHeight="251667968" behindDoc="0" locked="0" layoutInCell="1" allowOverlap="1" wp14:anchorId="580748C5" wp14:editId="0BC8C2B9">
            <wp:simplePos x="0" y="0"/>
            <wp:positionH relativeFrom="column">
              <wp:posOffset>107950</wp:posOffset>
            </wp:positionH>
            <wp:positionV relativeFrom="paragraph">
              <wp:posOffset>207010</wp:posOffset>
            </wp:positionV>
            <wp:extent cx="5551170" cy="2209800"/>
            <wp:effectExtent l="0" t="0" r="0" b="0"/>
            <wp:wrapThrough wrapText="bothSides">
              <wp:wrapPolygon edited="0">
                <wp:start x="0" y="0"/>
                <wp:lineTo x="0" y="21414"/>
                <wp:lineTo x="21496" y="21414"/>
                <wp:lineTo x="21496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71D0EC" w14:textId="15B9E07F" w:rsidR="00391A86" w:rsidRDefault="00391A86" w:rsidP="00391A86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 xml:space="preserve">Fig </w:t>
      </w:r>
      <w:r>
        <w:rPr>
          <w:rFonts w:ascii="Times New Roman" w:hAnsi="Times New Roman" w:cs="Times New Roman"/>
          <w:color w:val="auto"/>
        </w:rPr>
        <w:t>6</w:t>
      </w:r>
      <w:r w:rsidRPr="00BF29B1">
        <w:rPr>
          <w:rFonts w:ascii="Times New Roman" w:hAnsi="Times New Roman" w:cs="Times New Roman"/>
          <w:color w:val="auto"/>
        </w:rPr>
        <w:t xml:space="preserve">: AI Career Coach — </w:t>
      </w:r>
      <w:r>
        <w:rPr>
          <w:rFonts w:ascii="Times New Roman" w:hAnsi="Times New Roman" w:cs="Times New Roman"/>
          <w:color w:val="auto"/>
        </w:rPr>
        <w:t>Database of users</w:t>
      </w:r>
    </w:p>
    <w:p w14:paraId="563BAEC8" w14:textId="77777777" w:rsidR="00F8009B" w:rsidRPr="00F8009B" w:rsidRDefault="00F8009B" w:rsidP="00F8009B"/>
    <w:p w14:paraId="6E2F6DDE" w14:textId="77777777" w:rsidR="008E381B" w:rsidRPr="00BF29B1" w:rsidRDefault="00992DFE">
      <w:pPr>
        <w:pStyle w:val="Heading1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6. Key Features Summary</w:t>
      </w:r>
    </w:p>
    <w:p w14:paraId="2C96D097" w14:textId="77777777" w:rsidR="008E381B" w:rsidRPr="00BF29B1" w:rsidRDefault="00992DFE">
      <w:pPr>
        <w:pStyle w:val="Heading2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Resume Upload &amp; Parsing</w:t>
      </w:r>
    </w:p>
    <w:p w14:paraId="30CCFCE9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 xml:space="preserve">Supports PDF, DOCX, and TXT formats. Uses NLP to extract skills, roles, </w:t>
      </w:r>
      <w:r w:rsidRPr="00BF29B1">
        <w:rPr>
          <w:rFonts w:ascii="Times New Roman" w:hAnsi="Times New Roman" w:cs="Times New Roman"/>
          <w:color w:val="auto"/>
        </w:rPr>
        <w:t>experience, and education from unstructured resume text.</w:t>
      </w:r>
    </w:p>
    <w:p w14:paraId="430F3822" w14:textId="77777777" w:rsidR="008E381B" w:rsidRPr="00BF29B1" w:rsidRDefault="00992DFE">
      <w:pPr>
        <w:pStyle w:val="Heading2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ATS Score Analysis</w:t>
      </w:r>
    </w:p>
    <w:p w14:paraId="39E940C0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Generates a compatibility score (0–100) against applicant tracking system benchmarks, displayed with a radial chart and progress bar.</w:t>
      </w:r>
    </w:p>
    <w:p w14:paraId="4465DBC5" w14:textId="77777777" w:rsidR="008E381B" w:rsidRPr="00BF29B1" w:rsidRDefault="00992DFE">
      <w:pPr>
        <w:pStyle w:val="Heading2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Skill Gap Detection</w:t>
      </w:r>
    </w:p>
    <w:p w14:paraId="12ACDC20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Compares detected skills a</w:t>
      </w:r>
      <w:r w:rsidRPr="00BF29B1">
        <w:rPr>
          <w:rFonts w:ascii="Times New Roman" w:hAnsi="Times New Roman" w:cs="Times New Roman"/>
          <w:color w:val="auto"/>
        </w:rPr>
        <w:t>gainst target role requirements. Each gap includes a priority level (high/medium/low) and an explanation.</w:t>
      </w:r>
    </w:p>
    <w:p w14:paraId="0C857D03" w14:textId="77777777" w:rsidR="008E381B" w:rsidRPr="00BF29B1" w:rsidRDefault="00992DFE">
      <w:pPr>
        <w:pStyle w:val="Heading2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lastRenderedPageBreak/>
        <w:t>Career Path Prediction</w:t>
      </w:r>
    </w:p>
    <w:p w14:paraId="78199735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Recommends career trajectories with match percentages, required skills, salary ranges, and estimated timelines.</w:t>
      </w:r>
    </w:p>
    <w:p w14:paraId="08CAB229" w14:textId="77777777" w:rsidR="008E381B" w:rsidRPr="00BF29B1" w:rsidRDefault="00992DFE">
      <w:pPr>
        <w:pStyle w:val="Heading2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Job Recommendat</w:t>
      </w:r>
      <w:r w:rsidRPr="00BF29B1">
        <w:rPr>
          <w:rFonts w:ascii="Times New Roman" w:hAnsi="Times New Roman" w:cs="Times New Roman"/>
          <w:color w:val="auto"/>
        </w:rPr>
        <w:t>ions</w:t>
      </w:r>
    </w:p>
    <w:p w14:paraId="63218391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AI-curated job listings with match scores, company info, location, salary, job type, and direct apply links.</w:t>
      </w:r>
    </w:p>
    <w:p w14:paraId="17C1461E" w14:textId="77777777" w:rsidR="008E381B" w:rsidRPr="00BF29B1" w:rsidRDefault="00992DFE">
      <w:pPr>
        <w:pStyle w:val="Heading2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Course Recommendations</w:t>
      </w:r>
    </w:p>
    <w:p w14:paraId="6CABAAB6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Personalized learning resources targeting skill gaps, with match scores, ratings, duration, and provider info.</w:t>
      </w:r>
    </w:p>
    <w:p w14:paraId="10C102B4" w14:textId="77777777" w:rsidR="008E381B" w:rsidRPr="00BF29B1" w:rsidRDefault="00992DFE">
      <w:pPr>
        <w:pStyle w:val="Heading2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AI Caree</w:t>
      </w:r>
      <w:r w:rsidRPr="00BF29B1">
        <w:rPr>
          <w:rFonts w:ascii="Times New Roman" w:hAnsi="Times New Roman" w:cs="Times New Roman"/>
          <w:color w:val="auto"/>
        </w:rPr>
        <w:t>r Coach</w:t>
      </w:r>
    </w:p>
    <w:p w14:paraId="57916D29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Chatbot interface with resume context awareness, quick prompt suggestions, and conversation history.</w:t>
      </w:r>
    </w:p>
    <w:p w14:paraId="01159976" w14:textId="77777777" w:rsidR="008E381B" w:rsidRPr="00BF29B1" w:rsidRDefault="00992DFE">
      <w:pPr>
        <w:pStyle w:val="Heading2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Responsive Design</w:t>
      </w:r>
    </w:p>
    <w:p w14:paraId="34ACF5FF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Clean, professional UI that works across desktop and mobile viewports with a consistent design system.</w:t>
      </w:r>
    </w:p>
    <w:p w14:paraId="6A65FEF8" w14:textId="77777777" w:rsidR="008E381B" w:rsidRPr="00BF29B1" w:rsidRDefault="00992DFE">
      <w:pPr>
        <w:pStyle w:val="Heading1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7. Conclusion</w:t>
      </w:r>
    </w:p>
    <w:p w14:paraId="65F3526F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 xml:space="preserve">The </w:t>
      </w:r>
      <w:r w:rsidRPr="00BF29B1">
        <w:rPr>
          <w:rFonts w:ascii="Times New Roman" w:hAnsi="Times New Roman" w:cs="Times New Roman"/>
          <w:color w:val="auto"/>
        </w:rPr>
        <w:t xml:space="preserve">CareerAI platform successfully delivers an integrated, AI-powered career intelligence system that addresses the key challenges job seekers face today. By combining resume parsing, ATS scoring, skill gap analysis, career path prediction, and an interactive </w:t>
      </w:r>
      <w:r w:rsidRPr="00BF29B1">
        <w:rPr>
          <w:rFonts w:ascii="Times New Roman" w:hAnsi="Times New Roman" w:cs="Times New Roman"/>
          <w:color w:val="auto"/>
        </w:rPr>
        <w:t>AI coach into a single platform, it provides a comprehensive toolkit for career development.</w:t>
      </w:r>
    </w:p>
    <w:p w14:paraId="42AE68DB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The project demonstrates the practical application of large language models in career services, showing how AI can transform unstructured resume data into structur</w:t>
      </w:r>
      <w:r w:rsidRPr="00BF29B1">
        <w:rPr>
          <w:rFonts w:ascii="Times New Roman" w:hAnsi="Times New Roman" w:cs="Times New Roman"/>
          <w:color w:val="auto"/>
        </w:rPr>
        <w:t>ed, actionable insights. The clean architecture — separating concerns across React frontend, FastAPI backend, and MySQL database — ensures the system is maintainable and scalable.</w:t>
      </w:r>
    </w:p>
    <w:p w14:paraId="37F96F0D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Future enhancements could include integration with live job boards via APIs,</w:t>
      </w:r>
      <w:r w:rsidRPr="00BF29B1">
        <w:rPr>
          <w:rFonts w:ascii="Times New Roman" w:hAnsi="Times New Roman" w:cs="Times New Roman"/>
          <w:color w:val="auto"/>
        </w:rPr>
        <w:t xml:space="preserve"> LinkedIn profile analysis, multi-language resume support, interview preparation modules, and collaborative features for career mentors and coaches.</w:t>
      </w:r>
    </w:p>
    <w:p w14:paraId="77262939" w14:textId="77777777" w:rsidR="008E381B" w:rsidRPr="00BF29B1" w:rsidRDefault="00992DFE">
      <w:pPr>
        <w:pStyle w:val="Heading1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8. Acknowledgment</w:t>
      </w:r>
    </w:p>
    <w:p w14:paraId="0E08784E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I would like to express my sincere gratitude to the Infosys Springboard team and my mento</w:t>
      </w:r>
      <w:r w:rsidRPr="00BF29B1">
        <w:rPr>
          <w:rFonts w:ascii="Times New Roman" w:hAnsi="Times New Roman" w:cs="Times New Roman"/>
          <w:color w:val="auto"/>
        </w:rPr>
        <w:t>r for their continuous guidance and support throughout the development of this project. This virtual internship has been a valuable experience in learning full-stack development, AI integration, and building real-world applications that solve meaningful pr</w:t>
      </w:r>
      <w:r w:rsidRPr="00BF29B1">
        <w:rPr>
          <w:rFonts w:ascii="Times New Roman" w:hAnsi="Times New Roman" w:cs="Times New Roman"/>
          <w:color w:val="auto"/>
        </w:rPr>
        <w:t>oblems.</w:t>
      </w:r>
    </w:p>
    <w:p w14:paraId="75FC00E7" w14:textId="77777777" w:rsidR="008E381B" w:rsidRPr="00BF29B1" w:rsidRDefault="00992DFE" w:rsidP="00F8009B">
      <w:pPr>
        <w:jc w:val="both"/>
        <w:rPr>
          <w:rFonts w:ascii="Times New Roman" w:hAnsi="Times New Roman" w:cs="Times New Roman"/>
          <w:color w:val="auto"/>
        </w:rPr>
      </w:pPr>
      <w:r w:rsidRPr="00BF29B1">
        <w:rPr>
          <w:rFonts w:ascii="Times New Roman" w:hAnsi="Times New Roman" w:cs="Times New Roman"/>
          <w:color w:val="auto"/>
        </w:rPr>
        <w:t>The mentorship and structured project framework provided by the Infosys Springboard program were instrumental in shaping the direction and quality of this project. I am grateful for the opportunity to work on a project that combines artificial inte</w:t>
      </w:r>
      <w:r w:rsidRPr="00BF29B1">
        <w:rPr>
          <w:rFonts w:ascii="Times New Roman" w:hAnsi="Times New Roman" w:cs="Times New Roman"/>
          <w:color w:val="auto"/>
        </w:rPr>
        <w:t>lligence with practical career development tools.</w:t>
      </w:r>
    </w:p>
    <w:sectPr w:rsidR="008E381B" w:rsidRPr="00BF29B1" w:rsidSect="00BF29B1">
      <w:pgSz w:w="11906" w:h="16838"/>
      <w:pgMar w:top="709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A86"/>
    <w:rsid w:val="0078722B"/>
    <w:rsid w:val="008E381B"/>
    <w:rsid w:val="00992DFE"/>
    <w:rsid w:val="00AA1D8D"/>
    <w:rsid w:val="00B47730"/>
    <w:rsid w:val="00BF29B1"/>
    <w:rsid w:val="00CB0664"/>
    <w:rsid w:val="00F800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C1DCF"/>
  <w14:defaultImageDpi w14:val="300"/>
  <w15:docId w15:val="{EF7DD0F8-5E0F-4E92-8AD4-4DA995CD9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47546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018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018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018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0182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98A2B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290198-A821-4785-BF59-4E0E8A9C9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7</Pages>
  <Words>1185</Words>
  <Characters>6756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Disha S</cp:lastModifiedBy>
  <cp:revision>3</cp:revision>
  <dcterms:created xsi:type="dcterms:W3CDTF">2013-12-23T23:15:00Z</dcterms:created>
  <dcterms:modified xsi:type="dcterms:W3CDTF">2026-07-08T15:29:00Z</dcterms:modified>
  <cp:category/>
</cp:coreProperties>
</file>