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AF7C" w14:textId="77777777" w:rsidR="00A47F3D" w:rsidRDefault="00A47F3D" w:rsidP="00186998">
      <w:pPr>
        <w:pStyle w:val="Heading1"/>
      </w:pPr>
      <w:bookmarkStart w:id="0" w:name="_lf43d7hodnfz" w:colFirst="0" w:colLast="0"/>
      <w:bookmarkEnd w:id="0"/>
    </w:p>
    <w:tbl>
      <w:tblPr>
        <w:tblStyle w:val="a"/>
        <w:tblpPr w:leftFromText="180" w:rightFromText="180" w:vertAnchor="text" w:horzAnchor="margin" w:tblpXSpec="center" w:tblpY="204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917E54" w14:paraId="02BF6BD6" w14:textId="77777777" w:rsidTr="00917E54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1C8" w14:textId="77777777" w:rsidR="00917E54" w:rsidRPr="00A43FD6" w:rsidRDefault="00917E54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twwnca81n11q" w:colFirst="0" w:colLast="0"/>
            <w:bookmarkEnd w:id="1"/>
            <w:r w:rsidRPr="00A43FD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C29B" w14:textId="39DC089A" w:rsidR="00917E54" w:rsidRPr="00A43FD6" w:rsidRDefault="00411B50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DISHIL  PURSWANI</w:t>
            </w:r>
          </w:p>
        </w:tc>
      </w:tr>
      <w:tr w:rsidR="00917E54" w14:paraId="15C34C79" w14:textId="77777777" w:rsidTr="00917E54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4B6" w14:textId="77777777" w:rsidR="00917E54" w:rsidRPr="00A43FD6" w:rsidRDefault="00917E54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43FD6"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C4C9" w14:textId="20617C1D" w:rsidR="00917E54" w:rsidRPr="00A43FD6" w:rsidRDefault="00411B50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Blood Bank</w:t>
            </w:r>
            <w:r w:rsidR="00917E54" w:rsidRPr="00A43FD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Management System</w:t>
            </w:r>
          </w:p>
        </w:tc>
      </w:tr>
      <w:tr w:rsidR="00917E54" w14:paraId="6BABA99F" w14:textId="77777777" w:rsidTr="00917E54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7316" w14:textId="77777777" w:rsidR="00917E54" w:rsidRPr="00A43FD6" w:rsidRDefault="00917E54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43FD6">
              <w:rPr>
                <w:rFonts w:ascii="Times New Roman" w:hAnsi="Times New Roman" w:cs="Times New Roman"/>
                <w:sz w:val="32"/>
                <w:szCs w:val="32"/>
              </w:rPr>
              <w:t>Employee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BE28" w14:textId="6264AE04" w:rsidR="00917E54" w:rsidRPr="00A43FD6" w:rsidRDefault="00411B50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8133399</w:t>
            </w:r>
          </w:p>
        </w:tc>
      </w:tr>
      <w:tr w:rsidR="00917E54" w14:paraId="04492E1B" w14:textId="77777777" w:rsidTr="00917E54">
        <w:trPr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1D9B" w14:textId="77777777" w:rsidR="00917E54" w:rsidRPr="00A43FD6" w:rsidRDefault="00917E54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43FD6"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89AB" w14:textId="38822074" w:rsidR="00917E54" w:rsidRPr="00A43FD6" w:rsidRDefault="00283E4B" w:rsidP="0091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411B50" w:rsidRPr="009C5864">
                <w:rPr>
                  <w:rStyle w:val="Hyperlink"/>
                  <w:rFonts w:ascii="Times New Roman" w:hAnsi="Times New Roman" w:cs="Times New Roman"/>
                  <w:b/>
                  <w:sz w:val="32"/>
                  <w:szCs w:val="32"/>
                </w:rPr>
                <w:t>dishilp@virtusa.com</w:t>
              </w:r>
            </w:hyperlink>
          </w:p>
        </w:tc>
      </w:tr>
    </w:tbl>
    <w:p w14:paraId="5F03CE30" w14:textId="77777777" w:rsidR="00A47F3D" w:rsidRDefault="006132D5" w:rsidP="00186998">
      <w:pPr>
        <w:pStyle w:val="Heading1"/>
      </w:pPr>
      <w:r>
        <w:br w:type="page"/>
      </w:r>
    </w:p>
    <w:p w14:paraId="3009EA7E" w14:textId="77777777" w:rsidR="00A47F3D" w:rsidRDefault="00A47F3D"/>
    <w:sdt>
      <w:sdtPr>
        <w:id w:val="596367831"/>
        <w:docPartObj>
          <w:docPartGallery w:val="Table of Contents"/>
          <w:docPartUnique/>
        </w:docPartObj>
      </w:sdtPr>
      <w:sdtEndPr/>
      <w:sdtContent>
        <w:p w14:paraId="1B7EA282" w14:textId="77777777" w:rsidR="00411B50" w:rsidRDefault="006132D5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917E54">
            <w:fldChar w:fldCharType="begin"/>
          </w:r>
          <w:r w:rsidRPr="00917E54">
            <w:instrText xml:space="preserve"> TOC \h \u \z </w:instrText>
          </w:r>
          <w:r w:rsidRPr="00917E54">
            <w:fldChar w:fldCharType="separate"/>
          </w:r>
          <w:hyperlink w:anchor="_Toc113465832" w:history="1">
            <w:r w:rsidR="00411B50" w:rsidRPr="003A6B27">
              <w:rPr>
                <w:rStyle w:val="Hyperlink"/>
                <w:b/>
                <w:noProof/>
              </w:rPr>
              <w:t>SPECIFICATIONS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_Toc113465832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3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642D26D2" w14:textId="77777777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3" w:history="1">
            <w:r w:rsidR="00411B50" w:rsidRPr="003A6B27">
              <w:rPr>
                <w:rStyle w:val="Hyperlink"/>
                <w:b/>
                <w:noProof/>
              </w:rPr>
              <w:t>ABSTRACT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_Toc113465833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4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33373F13" w14:textId="77777777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4" w:history="1">
            <w:r w:rsidR="00411B50" w:rsidRPr="003A6B27">
              <w:rPr>
                <w:rStyle w:val="Hyperlink"/>
                <w:b/>
                <w:noProof/>
              </w:rPr>
              <w:t>MODULES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_Toc113465834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4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697B8E3F" w14:textId="054E0DEE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5" w:history="1">
            <w:r w:rsidR="00091D80">
              <w:rPr>
                <w:rStyle w:val="Hyperlink"/>
                <w:noProof/>
              </w:rPr>
              <w:t>Login</w:t>
            </w:r>
            <w:r w:rsidR="00411B50" w:rsidRPr="00565124">
              <w:rPr>
                <w:rStyle w:val="Hyperlink"/>
                <w:noProof/>
              </w:rPr>
              <w:t xml:space="preserve"> Module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_Toc113465835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4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0F452969" w14:textId="66AD9DE8" w:rsidR="004851B0" w:rsidRDefault="004851B0" w:rsidP="00B40723">
          <w:pPr>
            <w:pStyle w:val="TOC1"/>
          </w:pPr>
          <w:r>
            <w:t xml:space="preserve">Admin Module                                                                                                                                </w:t>
          </w:r>
          <w:r w:rsidR="00FD5E5E">
            <w:t>5</w:t>
          </w:r>
        </w:p>
        <w:p w14:paraId="64C0EDB6" w14:textId="4E39FB4C" w:rsidR="00686328" w:rsidRPr="00686328" w:rsidRDefault="00686328" w:rsidP="00686328">
          <w:r>
            <w:t xml:space="preserve">Dashboard Module                                                                                                                </w:t>
          </w:r>
          <w:r w:rsidR="00FD5E5E">
            <w:t xml:space="preserve">        5</w:t>
          </w:r>
        </w:p>
        <w:p w14:paraId="440CF8A1" w14:textId="6CC8896A" w:rsidR="00411B50" w:rsidRPr="00515D68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6" w:history="1">
            <w:r w:rsidR="00091D80">
              <w:rPr>
                <w:rStyle w:val="Hyperlink"/>
                <w:noProof/>
              </w:rPr>
              <w:t>Donor</w:t>
            </w:r>
            <w:r w:rsidR="00411B50" w:rsidRPr="00565124">
              <w:rPr>
                <w:rStyle w:val="Hyperlink"/>
                <w:noProof/>
              </w:rPr>
              <w:t xml:space="preserve">  Module</w:t>
            </w:r>
            <w:r w:rsidR="00411B50">
              <w:rPr>
                <w:noProof/>
                <w:webHidden/>
              </w:rPr>
              <w:tab/>
            </w:r>
          </w:hyperlink>
          <w:r w:rsidR="00515D68" w:rsidRPr="00515D68">
            <w:rPr>
              <w:rStyle w:val="Hyperlink"/>
              <w:noProof/>
              <w:color w:val="auto"/>
              <w:u w:val="none"/>
            </w:rPr>
            <w:t>5</w:t>
          </w:r>
        </w:p>
        <w:p w14:paraId="40AB07FD" w14:textId="4DD9E1CB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7" w:history="1">
            <w:r w:rsidR="00091D80">
              <w:rPr>
                <w:rStyle w:val="Hyperlink"/>
                <w:noProof/>
              </w:rPr>
              <w:t>View Donors</w:t>
            </w:r>
            <w:r w:rsidR="00411B50" w:rsidRPr="00565124">
              <w:rPr>
                <w:rStyle w:val="Hyperlink"/>
                <w:noProof/>
              </w:rPr>
              <w:t xml:space="preserve"> Module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_Toc113465837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5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7C5E4408" w14:textId="333941F6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8" w:history="1">
            <w:r w:rsidR="008C1FB9">
              <w:rPr>
                <w:rStyle w:val="Hyperlink"/>
                <w:noProof/>
              </w:rPr>
              <w:t>Donate Module</w:t>
            </w:r>
            <w:r w:rsidR="00411B50">
              <w:rPr>
                <w:noProof/>
                <w:webHidden/>
              </w:rPr>
              <w:tab/>
            </w:r>
            <w:r w:rsidR="00411B50">
              <w:rPr>
                <w:noProof/>
                <w:webHidden/>
              </w:rPr>
              <w:fldChar w:fldCharType="begin"/>
            </w:r>
            <w:r w:rsidR="00411B50">
              <w:rPr>
                <w:noProof/>
                <w:webHidden/>
              </w:rPr>
              <w:instrText xml:space="preserve"> PAGEREF _Toc113465838 \h </w:instrText>
            </w:r>
            <w:r w:rsidR="00411B50">
              <w:rPr>
                <w:noProof/>
                <w:webHidden/>
              </w:rPr>
            </w:r>
            <w:r w:rsidR="00411B50">
              <w:rPr>
                <w:noProof/>
                <w:webHidden/>
              </w:rPr>
              <w:fldChar w:fldCharType="separate"/>
            </w:r>
            <w:r w:rsidR="00411B50">
              <w:rPr>
                <w:noProof/>
                <w:webHidden/>
              </w:rPr>
              <w:t>5</w:t>
            </w:r>
            <w:r w:rsidR="00411B50">
              <w:rPr>
                <w:noProof/>
                <w:webHidden/>
              </w:rPr>
              <w:fldChar w:fldCharType="end"/>
            </w:r>
          </w:hyperlink>
        </w:p>
        <w:p w14:paraId="4764DFEA" w14:textId="595D1B48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39" w:history="1">
            <w:r w:rsidR="008C1FB9">
              <w:rPr>
                <w:rStyle w:val="Hyperlink"/>
                <w:noProof/>
              </w:rPr>
              <w:t xml:space="preserve">Patient </w:t>
            </w:r>
            <w:r w:rsidR="00091D80">
              <w:rPr>
                <w:rStyle w:val="Hyperlink"/>
                <w:noProof/>
              </w:rPr>
              <w:t>Module</w:t>
            </w:r>
            <w:r w:rsidR="00411B50">
              <w:rPr>
                <w:noProof/>
                <w:webHidden/>
              </w:rPr>
              <w:tab/>
            </w:r>
          </w:hyperlink>
          <w:r w:rsidR="00FD5E5E">
            <w:rPr>
              <w:noProof/>
            </w:rPr>
            <w:t>6</w:t>
          </w:r>
        </w:p>
        <w:p w14:paraId="03EEFB57" w14:textId="3B42F290" w:rsidR="00411B50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13465840" w:history="1">
            <w:r w:rsidR="008C1FB9">
              <w:rPr>
                <w:rStyle w:val="Hyperlink"/>
                <w:noProof/>
              </w:rPr>
              <w:t>View Patients Module</w:t>
            </w:r>
            <w:r w:rsidR="00411B50">
              <w:rPr>
                <w:noProof/>
                <w:webHidden/>
              </w:rPr>
              <w:tab/>
            </w:r>
          </w:hyperlink>
          <w:r w:rsidR="00FD5E5E">
            <w:rPr>
              <w:noProof/>
            </w:rPr>
            <w:t>6</w:t>
          </w:r>
        </w:p>
        <w:p w14:paraId="60F71DD2" w14:textId="133C6D7F" w:rsidR="00091D80" w:rsidRDefault="006132D5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917E54">
            <w:fldChar w:fldCharType="end"/>
          </w:r>
          <w:hyperlink w:anchor="_Blood_Stock_Module" w:history="1">
            <w:r w:rsidR="00742E26" w:rsidRPr="00B40723">
              <w:rPr>
                <w:rStyle w:val="Hyperlink"/>
                <w:color w:val="auto"/>
                <w:u w:val="none"/>
              </w:rPr>
              <w:t>Blood Stock</w:t>
            </w:r>
            <w:r w:rsidR="00E02093" w:rsidRPr="00B40723">
              <w:rPr>
                <w:rStyle w:val="Hyperlink"/>
                <w:color w:val="auto"/>
                <w:u w:val="none"/>
              </w:rPr>
              <w:t xml:space="preserve"> Module</w:t>
            </w:r>
          </w:hyperlink>
          <w:r w:rsidR="00742E26">
            <w:tab/>
            <w:t>6</w:t>
          </w:r>
        </w:p>
        <w:p w14:paraId="2CA0828F" w14:textId="52362133" w:rsidR="00FD1575" w:rsidRPr="00B40723" w:rsidRDefault="00283E4B" w:rsidP="00B40723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Blood_Transfer_Module" w:history="1">
            <w:r w:rsidR="00742E26" w:rsidRPr="00B40723">
              <w:rPr>
                <w:rStyle w:val="Hyperlink"/>
                <w:color w:val="auto"/>
                <w:u w:val="none"/>
              </w:rPr>
              <w:t>Blood Transfer</w:t>
            </w:r>
            <w:r w:rsidR="00E02093" w:rsidRPr="00B40723">
              <w:rPr>
                <w:rStyle w:val="Hyperlink"/>
                <w:color w:val="auto"/>
                <w:u w:val="none"/>
              </w:rPr>
              <w:t xml:space="preserve"> Module</w:t>
            </w:r>
          </w:hyperlink>
          <w:r w:rsidR="00742E26" w:rsidRPr="00B40723">
            <w:rPr>
              <w:rFonts w:asciiTheme="minorHAnsi" w:eastAsiaTheme="minorEastAsia" w:hAnsiTheme="minorHAnsi" w:cstheme="minorBidi"/>
              <w:noProof/>
              <w:lang w:eastAsia="en-US"/>
            </w:rPr>
            <w:tab/>
          </w:r>
          <w:r w:rsidR="00515D68" w:rsidRPr="00B40723">
            <w:t>6</w:t>
          </w:r>
        </w:p>
        <w:p w14:paraId="2A80F1B7" w14:textId="10E6289A" w:rsidR="00742E26" w:rsidRDefault="00283E4B" w:rsidP="00742E26">
          <w:hyperlink w:anchor="_Dashboard_Module" w:history="1">
            <w:r w:rsidR="00BD4FB8">
              <w:rPr>
                <w:rStyle w:val="Hyperlink"/>
                <w:color w:val="auto"/>
                <w:u w:val="none"/>
              </w:rPr>
              <w:t>Log Out</w:t>
            </w:r>
            <w:r w:rsidR="00B40723" w:rsidRPr="00B40723">
              <w:rPr>
                <w:rStyle w:val="Hyperlink"/>
                <w:color w:val="auto"/>
                <w:u w:val="none"/>
              </w:rPr>
              <w:t xml:space="preserve"> Module</w:t>
            </w:r>
          </w:hyperlink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</w:r>
          <w:r w:rsidR="00742E26">
            <w:rPr>
              <w:lang w:eastAsia="en-US"/>
            </w:rPr>
            <w:tab/>
            <w:t xml:space="preserve">         </w:t>
          </w:r>
          <w:r w:rsidR="00B40723">
            <w:rPr>
              <w:lang w:eastAsia="en-US"/>
            </w:rPr>
            <w:tab/>
            <w:t xml:space="preserve">         </w:t>
          </w:r>
          <w:r w:rsidR="00FD5E5E">
            <w:t>7</w:t>
          </w:r>
        </w:p>
        <w:p w14:paraId="6A1AC126" w14:textId="593B6854" w:rsidR="003A6B27" w:rsidRDefault="003A6B27" w:rsidP="00742E26">
          <w:r w:rsidRPr="00450EFA">
            <w:rPr>
              <w:b/>
            </w:rPr>
            <w:t xml:space="preserve">Database Schema                                                                                         </w:t>
          </w:r>
          <w:r w:rsidR="00450EFA">
            <w:rPr>
              <w:b/>
            </w:rPr>
            <w:t xml:space="preserve">                               </w:t>
          </w:r>
          <w:r>
            <w:t>7</w:t>
          </w:r>
        </w:p>
        <w:p w14:paraId="2A4D0430" w14:textId="7BDA2618" w:rsidR="00E02093" w:rsidRPr="00742E26" w:rsidRDefault="00283E4B" w:rsidP="00515D68">
          <w:pPr>
            <w:spacing w:before="120"/>
            <w:rPr>
              <w:lang w:eastAsia="en-US"/>
            </w:rPr>
          </w:pPr>
          <w:hyperlink w:anchor="_SCOPE" w:history="1">
            <w:r w:rsidR="00E02093" w:rsidRPr="003A6B27">
              <w:rPr>
                <w:rStyle w:val="Hyperlink"/>
                <w:b/>
                <w:color w:val="auto"/>
                <w:u w:val="none"/>
              </w:rPr>
              <w:t>SCOPE</w:t>
            </w:r>
            <w:r w:rsidR="00E02093" w:rsidRPr="00B40723">
              <w:tab/>
            </w:r>
          </w:hyperlink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</w:r>
          <w:r w:rsidR="00E02093">
            <w:tab/>
            <w:t xml:space="preserve">         </w:t>
          </w:r>
          <w:r w:rsidR="000809FA">
            <w:t>8</w:t>
          </w:r>
          <w:bookmarkStart w:id="2" w:name="_GoBack"/>
          <w:bookmarkEnd w:id="2"/>
        </w:p>
        <w:p w14:paraId="6A4F86A4" w14:textId="721ADFFB" w:rsidR="00A47F3D" w:rsidRPr="00917E54" w:rsidRDefault="00283E4B" w:rsidP="00917E5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pos="9360"/>
            </w:tabs>
            <w:spacing w:before="200" w:after="80" w:line="240" w:lineRule="auto"/>
            <w:rPr>
              <w:color w:val="000000"/>
              <w:sz w:val="32"/>
              <w:szCs w:val="32"/>
            </w:rPr>
          </w:pPr>
        </w:p>
      </w:sdtContent>
    </w:sdt>
    <w:p w14:paraId="07ED2D1B" w14:textId="77777777" w:rsidR="00A47F3D" w:rsidRDefault="00A47F3D">
      <w:pPr>
        <w:rPr>
          <w:sz w:val="32"/>
          <w:szCs w:val="32"/>
          <w:u w:val="single"/>
        </w:rPr>
      </w:pPr>
    </w:p>
    <w:p w14:paraId="30E80B06" w14:textId="77777777" w:rsidR="00A47F3D" w:rsidRDefault="006132D5" w:rsidP="00186998">
      <w:pPr>
        <w:pStyle w:val="Heading1"/>
      </w:pPr>
      <w:bookmarkStart w:id="3" w:name="_pqcms6p25bky" w:colFirst="0" w:colLast="0"/>
      <w:bookmarkEnd w:id="3"/>
      <w:r>
        <w:br w:type="page"/>
      </w:r>
    </w:p>
    <w:p w14:paraId="50FBB115" w14:textId="492A55FA" w:rsidR="00A47F3D" w:rsidRPr="00313B35" w:rsidRDefault="006132D5" w:rsidP="00186998">
      <w:pPr>
        <w:pStyle w:val="Heading1"/>
      </w:pPr>
      <w:bookmarkStart w:id="4" w:name="_Toc113465832"/>
      <w:r w:rsidRPr="00313B35">
        <w:lastRenderedPageBreak/>
        <w:t>SPECIFICATIONS</w:t>
      </w:r>
      <w:bookmarkEnd w:id="4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7F3D" w14:paraId="600098FB" w14:textId="77777777">
        <w:trPr>
          <w:trHeight w:val="8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4C8B" w14:textId="77777777" w:rsidR="00A47F3D" w:rsidRPr="00313B35" w:rsidRDefault="0061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3B35">
              <w:rPr>
                <w:rFonts w:ascii="Times New Roman" w:hAnsi="Times New Roman" w:cs="Times New Roman"/>
                <w:b/>
                <w:sz w:val="32"/>
                <w:szCs w:val="32"/>
              </w:rPr>
              <w:t>Title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4923" w14:textId="5BB74FFA" w:rsidR="00A47F3D" w:rsidRPr="00313B35" w:rsidRDefault="00091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Blood Bank</w:t>
            </w:r>
            <w:r w:rsidR="006132D5" w:rsidRPr="00313B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Management</w:t>
            </w:r>
            <w:r w:rsidR="00313B35" w:rsidRPr="00313B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System</w:t>
            </w:r>
          </w:p>
        </w:tc>
      </w:tr>
      <w:tr w:rsidR="00A47F3D" w14:paraId="77479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CA26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14:paraId="36CCDC09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14:paraId="6C222301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14:paraId="74A5C01E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  <w:p w14:paraId="15C82853" w14:textId="77777777" w:rsidR="00A47F3D" w:rsidRPr="00313B35" w:rsidRDefault="0061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3B35">
              <w:rPr>
                <w:rFonts w:ascii="Times New Roman" w:hAnsi="Times New Roman" w:cs="Times New Roman"/>
                <w:b/>
                <w:sz w:val="32"/>
                <w:szCs w:val="32"/>
              </w:rPr>
              <w:t>Software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C182" w14:textId="77777777" w:rsidR="00A47F3D" w:rsidRPr="005D7434" w:rsidRDefault="006132D5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Operating System</w:t>
            </w:r>
            <w:r>
              <w:rPr>
                <w:b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Windows 10 or 11</w:t>
            </w:r>
          </w:p>
          <w:p w14:paraId="696F6B65" w14:textId="77777777" w:rsidR="00A47F3D" w:rsidRPr="005D7434" w:rsidRDefault="006132D5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Database Server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Microsoft SQL Server 2019 Express edition</w:t>
            </w:r>
          </w:p>
          <w:p w14:paraId="7277F35B" w14:textId="228420F5" w:rsidR="00A47F3D" w:rsidRDefault="006132D5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Client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Micr</w:t>
            </w:r>
            <w:r w:rsidR="00970B2B" w:rsidRPr="005D7434">
              <w:rPr>
                <w:rFonts w:ascii="Times New Roman" w:hAnsi="Times New Roman" w:cs="Times New Roman"/>
                <w:sz w:val="32"/>
                <w:szCs w:val="32"/>
              </w:rPr>
              <w:t>osoft edge,</w:t>
            </w:r>
            <w:r w:rsidR="005D74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70B2B" w:rsidRPr="005D7434">
              <w:rPr>
                <w:rFonts w:ascii="Times New Roman" w:hAnsi="Times New Roman" w:cs="Times New Roman"/>
                <w:sz w:val="32"/>
                <w:szCs w:val="32"/>
              </w:rPr>
              <w:t>Chrome,</w:t>
            </w:r>
            <w:r w:rsidR="005D74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70B2B" w:rsidRPr="005D7434">
              <w:rPr>
                <w:rFonts w:ascii="Times New Roman" w:hAnsi="Times New Roman" w:cs="Times New Roman"/>
                <w:sz w:val="32"/>
                <w:szCs w:val="32"/>
              </w:rPr>
              <w:t>Firefox</w:t>
            </w:r>
          </w:p>
          <w:p w14:paraId="7EBFD8F3" w14:textId="41F12980" w:rsidR="00A47F3D" w:rsidRPr="005D7434" w:rsidRDefault="006132D5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Tools</w:t>
            </w:r>
            <w:r w:rsidRPr="005D7434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970B2B" w:rsidRPr="005D7434">
              <w:rPr>
                <w:rFonts w:ascii="Times New Roman" w:hAnsi="Times New Roman" w:cs="Times New Roman"/>
                <w:sz w:val="32"/>
                <w:szCs w:val="32"/>
              </w:rPr>
              <w:t xml:space="preserve"> Microsoft Visual Studio 2019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91D80">
              <w:rPr>
                <w:rFonts w:ascii="Times New Roman" w:hAnsi="Times New Roman" w:cs="Times New Roman"/>
                <w:sz w:val="32"/>
                <w:szCs w:val="32"/>
              </w:rPr>
              <w:t>or higher versions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, .Net framework 4.8</w:t>
            </w:r>
          </w:p>
          <w:p w14:paraId="20F2DBE3" w14:textId="02375EBE" w:rsidR="00A47F3D" w:rsidRDefault="006132D5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Frontend:</w:t>
            </w:r>
            <w:r w:rsidR="005D74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273B6">
              <w:rPr>
                <w:rFonts w:ascii="Times New Roman" w:hAnsi="Times New Roman" w:cs="Times New Roman"/>
                <w:sz w:val="32"/>
                <w:szCs w:val="32"/>
              </w:rPr>
              <w:t>ASP.NET</w:t>
            </w:r>
          </w:p>
          <w:p w14:paraId="1FEA65D0" w14:textId="77777777" w:rsidR="00A47F3D" w:rsidRDefault="0061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Backend</w:t>
            </w:r>
            <w:r w:rsidRPr="00113B4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C#, ADO.NET</w:t>
            </w:r>
          </w:p>
          <w:p w14:paraId="7E50A7F0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A47F3D" w14:paraId="098EA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9ED" w14:textId="77777777" w:rsidR="00A47F3D" w:rsidRDefault="00A47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14:paraId="0AA0AC6D" w14:textId="77777777" w:rsidR="00A47F3D" w:rsidRPr="00313B35" w:rsidRDefault="0061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3B35">
              <w:rPr>
                <w:rFonts w:ascii="Times New Roman" w:hAnsi="Times New Roman" w:cs="Times New Roman"/>
                <w:b/>
                <w:sz w:val="32"/>
                <w:szCs w:val="32"/>
              </w:rPr>
              <w:t>Hardware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9555" w14:textId="5A83EBA2" w:rsidR="00A47F3D" w:rsidRDefault="006132D5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Processor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091D80">
              <w:rPr>
                <w:rFonts w:ascii="Times New Roman" w:hAnsi="Times New Roman" w:cs="Times New Roman"/>
                <w:sz w:val="32"/>
                <w:szCs w:val="32"/>
              </w:rPr>
              <w:t>Intel core i5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 xml:space="preserve"> or more</w:t>
            </w:r>
          </w:p>
          <w:p w14:paraId="1184BF83" w14:textId="5B70CFDA" w:rsidR="00A47F3D" w:rsidRDefault="006132D5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 w:rsidRPr="00113B4F">
              <w:rPr>
                <w:rFonts w:ascii="Times New Roman" w:hAnsi="Times New Roman" w:cs="Times New Roman"/>
                <w:b/>
                <w:sz w:val="32"/>
                <w:szCs w:val="32"/>
              </w:rPr>
              <w:t>Ram</w:t>
            </w:r>
            <w:r w:rsidRPr="005D7434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970B2B" w:rsidRPr="005D7434">
              <w:rPr>
                <w:rFonts w:ascii="Times New Roman" w:hAnsi="Times New Roman" w:cs="Times New Roman"/>
                <w:sz w:val="32"/>
                <w:szCs w:val="32"/>
              </w:rPr>
              <w:t xml:space="preserve">   8 </w:t>
            </w:r>
            <w:r w:rsidRPr="005D7434">
              <w:rPr>
                <w:rFonts w:ascii="Times New Roman" w:hAnsi="Times New Roman" w:cs="Times New Roman"/>
                <w:sz w:val="32"/>
                <w:szCs w:val="32"/>
              </w:rPr>
              <w:t>GB Ram or more</w:t>
            </w:r>
            <w:r>
              <w:rPr>
                <w:sz w:val="24"/>
                <w:szCs w:val="24"/>
              </w:rPr>
              <w:t xml:space="preserve"> </w:t>
            </w:r>
          </w:p>
          <w:p w14:paraId="2CB3D211" w14:textId="739BBDF3" w:rsidR="00A47F3D" w:rsidRDefault="0063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332AE">
              <w:rPr>
                <w:rFonts w:ascii="Times New Roman" w:hAnsi="Times New Roman" w:cs="Times New Roman"/>
                <w:b/>
                <w:sz w:val="32"/>
                <w:szCs w:val="32"/>
              </w:rPr>
              <w:t>Screen Size</w:t>
            </w:r>
            <w:r>
              <w:rPr>
                <w:sz w:val="20"/>
                <w:szCs w:val="20"/>
              </w:rPr>
              <w:t xml:space="preserve"> </w:t>
            </w:r>
            <w:r w:rsidRPr="006332A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6332AE">
              <w:rPr>
                <w:rFonts w:ascii="Times New Roman" w:hAnsi="Times New Roman" w:cs="Times New Roman"/>
                <w:sz w:val="32"/>
                <w:szCs w:val="32"/>
              </w:rPr>
              <w:t>15.6 inches</w:t>
            </w:r>
          </w:p>
        </w:tc>
      </w:tr>
    </w:tbl>
    <w:p w14:paraId="40F52748" w14:textId="77777777" w:rsidR="00A47F3D" w:rsidRDefault="00A47F3D"/>
    <w:p w14:paraId="17F0D24B" w14:textId="77777777" w:rsidR="00A47F3D" w:rsidRDefault="00A47F3D"/>
    <w:p w14:paraId="0CC0589F" w14:textId="77777777" w:rsidR="00A47F3D" w:rsidRDefault="006132D5" w:rsidP="00186998">
      <w:pPr>
        <w:pStyle w:val="Heading1"/>
      </w:pPr>
      <w:bookmarkStart w:id="5" w:name="_ic65y7ltkf1r" w:colFirst="0" w:colLast="0"/>
      <w:bookmarkEnd w:id="5"/>
      <w:r>
        <w:br w:type="page"/>
      </w:r>
    </w:p>
    <w:p w14:paraId="4A148947" w14:textId="667F1AF1" w:rsidR="00A47F3D" w:rsidRDefault="006132D5" w:rsidP="00186998">
      <w:pPr>
        <w:pStyle w:val="Heading1"/>
      </w:pPr>
      <w:bookmarkStart w:id="6" w:name="_Toc113465833"/>
      <w:r w:rsidRPr="00186998">
        <w:lastRenderedPageBreak/>
        <w:t>ABSTRACT</w:t>
      </w:r>
      <w:bookmarkEnd w:id="6"/>
    </w:p>
    <w:p w14:paraId="721E7107" w14:textId="79C7DB4D" w:rsidR="005D7434" w:rsidRPr="005D7434" w:rsidRDefault="005D7434" w:rsidP="00AF0B3D">
      <w:pPr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      </w:t>
      </w:r>
      <w:r w:rsidR="00091D80">
        <w:rPr>
          <w:rFonts w:ascii="Times New Roman" w:hAnsi="Times New Roman" w:cs="Times New Roman"/>
          <w:sz w:val="32"/>
          <w:szCs w:val="32"/>
        </w:rPr>
        <w:t xml:space="preserve">Many villages or cities does not have a well set-up blood bank management. </w:t>
      </w:r>
      <w:r w:rsidR="00B44929">
        <w:rPr>
          <w:rFonts w:ascii="Times New Roman" w:hAnsi="Times New Roman" w:cs="Times New Roman"/>
          <w:sz w:val="32"/>
          <w:szCs w:val="32"/>
        </w:rPr>
        <w:t>This project aims to create a simple blood bank managemen</w:t>
      </w:r>
      <w:r w:rsidRPr="005D7434">
        <w:rPr>
          <w:rFonts w:ascii="Times New Roman" w:hAnsi="Times New Roman" w:cs="Times New Roman"/>
          <w:sz w:val="32"/>
          <w:szCs w:val="32"/>
        </w:rPr>
        <w:t>t</w:t>
      </w:r>
      <w:r w:rsidR="00B44929">
        <w:rPr>
          <w:rFonts w:ascii="Times New Roman" w:hAnsi="Times New Roman" w:cs="Times New Roman"/>
          <w:sz w:val="32"/>
          <w:szCs w:val="32"/>
        </w:rPr>
        <w:t xml:space="preserve"> application that can be easily operated by authorized people to manage a blood bank. It covers all the basic functions like registering a donor, registering details of patient who requires blood, showing list of donors and patients registered and a user friendly dashboard that shows statistical data.</w:t>
      </w:r>
    </w:p>
    <w:p w14:paraId="47F20A6F" w14:textId="77777777" w:rsidR="005D7434" w:rsidRDefault="005D7434" w:rsidP="005D743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E53B0E" w14:textId="3C1D99A2" w:rsidR="00A47F3D" w:rsidRPr="005D7434" w:rsidRDefault="006132D5" w:rsidP="00186998">
      <w:pPr>
        <w:pStyle w:val="Heading1"/>
        <w:rPr>
          <w:sz w:val="24"/>
          <w:szCs w:val="24"/>
        </w:rPr>
      </w:pPr>
      <w:bookmarkStart w:id="7" w:name="_Toc113465834"/>
      <w:r w:rsidRPr="00EC783B">
        <w:t>MODULES</w:t>
      </w:r>
      <w:bookmarkEnd w:id="7"/>
    </w:p>
    <w:p w14:paraId="352E4356" w14:textId="24F73D69" w:rsidR="0042142D" w:rsidRDefault="00B4492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  <w:r w:rsidR="0042142D" w:rsidRPr="00AD062B">
        <w:rPr>
          <w:rFonts w:ascii="Times New Roman" w:hAnsi="Times New Roman" w:cs="Times New Roman"/>
          <w:sz w:val="32"/>
          <w:szCs w:val="32"/>
        </w:rPr>
        <w:t xml:space="preserve"> Module</w:t>
      </w:r>
    </w:p>
    <w:p w14:paraId="74929ECE" w14:textId="0EB44977" w:rsidR="00573A99" w:rsidRDefault="00573A9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Module</w:t>
      </w:r>
    </w:p>
    <w:p w14:paraId="66DB9162" w14:textId="35B57B92" w:rsidR="00573A99" w:rsidRPr="00573A99" w:rsidRDefault="00573A99" w:rsidP="00573A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 Module</w:t>
      </w:r>
    </w:p>
    <w:p w14:paraId="5C79E82C" w14:textId="40347C41" w:rsidR="0042142D" w:rsidRDefault="00B4492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Donor</w:t>
      </w:r>
      <w:r w:rsidR="0042142D" w:rsidRPr="00AD062B">
        <w:rPr>
          <w:rFonts w:ascii="Times New Roman" w:hAnsi="Times New Roman" w:cs="Times New Roman"/>
          <w:sz w:val="32"/>
          <w:szCs w:val="32"/>
        </w:rPr>
        <w:t xml:space="preserve"> Module</w:t>
      </w:r>
    </w:p>
    <w:p w14:paraId="37420A84" w14:textId="7B9A4E0E" w:rsidR="00B44929" w:rsidRDefault="00B4492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Donors Module</w:t>
      </w:r>
    </w:p>
    <w:p w14:paraId="2B6BB0CF" w14:textId="5DC4E7AB" w:rsidR="00831218" w:rsidRPr="00AD062B" w:rsidRDefault="00831218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Donate Module</w:t>
      </w:r>
    </w:p>
    <w:p w14:paraId="3D948DDA" w14:textId="7790010E" w:rsidR="0042142D" w:rsidRPr="00AD062B" w:rsidRDefault="00B4492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Patient</w:t>
      </w:r>
      <w:r w:rsidR="0042142D" w:rsidRPr="00AD062B">
        <w:rPr>
          <w:rFonts w:ascii="Times New Roman" w:hAnsi="Times New Roman" w:cs="Times New Roman"/>
          <w:sz w:val="32"/>
          <w:szCs w:val="32"/>
        </w:rPr>
        <w:t xml:space="preserve"> Module</w:t>
      </w:r>
    </w:p>
    <w:p w14:paraId="40529815" w14:textId="13477436" w:rsidR="0042142D" w:rsidRPr="00AD062B" w:rsidRDefault="00B44929" w:rsidP="004214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Patients Module</w:t>
      </w:r>
    </w:p>
    <w:p w14:paraId="20A387CB" w14:textId="77777777" w:rsidR="006D492D" w:rsidRDefault="00B44929" w:rsidP="006D49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Blood Stock Module</w:t>
      </w:r>
    </w:p>
    <w:p w14:paraId="5524515B" w14:textId="3C9D4605" w:rsidR="00B44929" w:rsidRPr="006D492D" w:rsidRDefault="00B44929" w:rsidP="006D492D">
      <w:pPr>
        <w:pStyle w:val="ListParagraph"/>
        <w:numPr>
          <w:ilvl w:val="0"/>
          <w:numId w:val="10"/>
        </w:numPr>
        <w:ind w:left="648"/>
        <w:rPr>
          <w:rFonts w:ascii="Times New Roman" w:hAnsi="Times New Roman" w:cs="Times New Roman"/>
          <w:sz w:val="32"/>
          <w:szCs w:val="32"/>
        </w:rPr>
      </w:pPr>
      <w:r w:rsidRPr="006D492D">
        <w:rPr>
          <w:rFonts w:ascii="Times New Roman" w:hAnsi="Times New Roman" w:cs="Times New Roman"/>
          <w:sz w:val="32"/>
          <w:szCs w:val="32"/>
        </w:rPr>
        <w:t>Blood Transfer Module</w:t>
      </w:r>
    </w:p>
    <w:p w14:paraId="2AF24225" w14:textId="77777777" w:rsidR="00AD062B" w:rsidRPr="00AD062B" w:rsidRDefault="00AD062B" w:rsidP="00AD062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1758DC" w14:textId="548EBC43" w:rsidR="00A47F3D" w:rsidRDefault="00B44929" w:rsidP="00186998">
      <w:pPr>
        <w:pStyle w:val="Heading1"/>
      </w:pPr>
      <w:bookmarkStart w:id="8" w:name="_g6h93c615pox" w:colFirst="0" w:colLast="0"/>
      <w:bookmarkStart w:id="9" w:name="_Toc113465835"/>
      <w:bookmarkEnd w:id="8"/>
      <w:r>
        <w:t>Login</w:t>
      </w:r>
      <w:r w:rsidR="00555954">
        <w:t xml:space="preserve"> </w:t>
      </w:r>
      <w:r w:rsidR="00AD062B" w:rsidRPr="00AD062B">
        <w:t>Module</w:t>
      </w:r>
      <w:bookmarkEnd w:id="9"/>
    </w:p>
    <w:p w14:paraId="5FE72112" w14:textId="2E40D8D7" w:rsidR="007669B8" w:rsidRPr="00033071" w:rsidRDefault="00B44929" w:rsidP="00AF0B3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module ensures that only authorized people can view and manipulate data stored</w:t>
      </w:r>
      <w:r w:rsidR="005C2F1A">
        <w:rPr>
          <w:rFonts w:ascii="Times New Roman" w:hAnsi="Times New Roman" w:cs="Times New Roman"/>
          <w:sz w:val="32"/>
          <w:szCs w:val="32"/>
        </w:rPr>
        <w:t>. All the registered users will get a login id and password from Admin.</w:t>
      </w:r>
      <w:r w:rsidR="007669B8" w:rsidRPr="0003307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F4A6F8" w14:textId="47F23CA8" w:rsidR="00555954" w:rsidRPr="00033071" w:rsidRDefault="00B44929" w:rsidP="00AF0B3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has 2 separate types of login options. One for the admin who controls the adding and removing of employees. Another is for the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employee working in the blood bank who </w:t>
      </w:r>
      <w:r w:rsidR="00AF0B3D">
        <w:rPr>
          <w:rFonts w:ascii="Times New Roman" w:hAnsi="Times New Roman" w:cs="Times New Roman"/>
          <w:sz w:val="32"/>
          <w:szCs w:val="32"/>
        </w:rPr>
        <w:t>would be responsible for handling donors’ and patients’ data.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F130AD" w14:textId="1B9AFFCE" w:rsidR="0095546D" w:rsidRDefault="0095546D" w:rsidP="0095546D">
      <w:pPr>
        <w:pStyle w:val="Heading1"/>
      </w:pPr>
      <w:bookmarkStart w:id="10" w:name="_Toc113465836"/>
      <w:r>
        <w:t>Admin</w:t>
      </w:r>
      <w:r>
        <w:t xml:space="preserve"> </w:t>
      </w:r>
      <w:r w:rsidRPr="00AD062B">
        <w:t>Module</w:t>
      </w:r>
    </w:p>
    <w:p w14:paraId="3FE50A54" w14:textId="15B79922" w:rsidR="0095546D" w:rsidRPr="0095546D" w:rsidRDefault="0095546D" w:rsidP="0095546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the dashboard for the Admin. Admin is a person who is responsible for maintaining the users’(employees’) data.</w:t>
      </w:r>
    </w:p>
    <w:p w14:paraId="41A29840" w14:textId="12DA69E2" w:rsidR="0095546D" w:rsidRPr="0095546D" w:rsidRDefault="0095546D" w:rsidP="0095546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admin has the authorization to save details of new employee, edit its name and password or delete an user’s data.</w:t>
      </w:r>
    </w:p>
    <w:p w14:paraId="4082865A" w14:textId="77777777" w:rsidR="0095546D" w:rsidRPr="0096226F" w:rsidRDefault="0095546D" w:rsidP="0095546D">
      <w:pPr>
        <w:pStyle w:val="Heading1"/>
      </w:pPr>
      <w:r>
        <w:t>Dashboard Module</w:t>
      </w:r>
    </w:p>
    <w:p w14:paraId="6A6901AF" w14:textId="77777777" w:rsidR="0095546D" w:rsidRDefault="0095546D" w:rsidP="0095546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module allows to view statistical data like number of donors,  number of registered users and current blood stock available for each blood group.</w:t>
      </w:r>
    </w:p>
    <w:p w14:paraId="6083F15B" w14:textId="0E202892" w:rsidR="0095546D" w:rsidRPr="0095546D" w:rsidRDefault="0095546D" w:rsidP="0095546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also displays the details of blood transfers made in the form of a graph. It is the first page where the user gets directed after login page.</w:t>
      </w:r>
    </w:p>
    <w:p w14:paraId="26F72A90" w14:textId="34D56162" w:rsidR="00033071" w:rsidRPr="00BE41A4" w:rsidRDefault="00AF0B3D" w:rsidP="00186998">
      <w:pPr>
        <w:pStyle w:val="Heading1"/>
      </w:pPr>
      <w:r>
        <w:t>Donor</w:t>
      </w:r>
      <w:r w:rsidR="00555954" w:rsidRPr="00BE41A4">
        <w:t xml:space="preserve">  Module</w:t>
      </w:r>
      <w:bookmarkEnd w:id="10"/>
    </w:p>
    <w:p w14:paraId="05315153" w14:textId="08CB8620" w:rsidR="00AF0B3D" w:rsidRPr="00AF0B3D" w:rsidRDefault="00AF0B3D" w:rsidP="00AF0B3D">
      <w:pPr>
        <w:pStyle w:val="ListParagraph"/>
        <w:numPr>
          <w:ilvl w:val="0"/>
          <w:numId w:val="29"/>
        </w:num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This module allows to add the details of a </w:t>
      </w:r>
      <w:r w:rsidR="005C2F1A">
        <w:rPr>
          <w:rFonts w:ascii="Times New Roman" w:hAnsi="Times New Roman" w:cs="Times New Roman"/>
          <w:sz w:val="32"/>
          <w:szCs w:val="32"/>
        </w:rPr>
        <w:t xml:space="preserve">new </w:t>
      </w:r>
      <w:r>
        <w:rPr>
          <w:rFonts w:ascii="Times New Roman" w:hAnsi="Times New Roman" w:cs="Times New Roman"/>
          <w:sz w:val="32"/>
          <w:szCs w:val="32"/>
        </w:rPr>
        <w:t>donor.</w:t>
      </w:r>
    </w:p>
    <w:p w14:paraId="193ED727" w14:textId="61803468" w:rsidR="00186998" w:rsidRPr="00186998" w:rsidRDefault="00AF0B3D" w:rsidP="00186998">
      <w:pPr>
        <w:pStyle w:val="ListParagraph"/>
        <w:numPr>
          <w:ilvl w:val="0"/>
          <w:numId w:val="29"/>
        </w:num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Details of a donor include name, age, gender, phone number, blood group and address of the donor.</w:t>
      </w:r>
    </w:p>
    <w:p w14:paraId="7B217C8F" w14:textId="1351FB86" w:rsidR="00033071" w:rsidRDefault="008C1FB9" w:rsidP="00186998">
      <w:pPr>
        <w:pStyle w:val="Heading1"/>
      </w:pPr>
      <w:bookmarkStart w:id="11" w:name="_Toc113465837"/>
      <w:r>
        <w:t>View Donor</w:t>
      </w:r>
      <w:r w:rsidR="006D492D">
        <w:t>s</w:t>
      </w:r>
      <w:r w:rsidR="00033071">
        <w:t xml:space="preserve"> M</w:t>
      </w:r>
      <w:r w:rsidR="00767662">
        <w:t>odule</w:t>
      </w:r>
      <w:bookmarkEnd w:id="11"/>
    </w:p>
    <w:p w14:paraId="2E86F64C" w14:textId="1D98E76E" w:rsidR="00767662" w:rsidRDefault="008C1FB9" w:rsidP="007676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module allows </w:t>
      </w:r>
      <w:r w:rsidR="005C2F1A">
        <w:rPr>
          <w:rFonts w:ascii="Times New Roman" w:hAnsi="Times New Roman" w:cs="Times New Roman"/>
          <w:sz w:val="32"/>
          <w:szCs w:val="32"/>
        </w:rPr>
        <w:t>to see the list of registered donors.</w:t>
      </w:r>
    </w:p>
    <w:p w14:paraId="045B372D" w14:textId="6E1DDDC7" w:rsidR="00767662" w:rsidRDefault="005C2F1A" w:rsidP="007676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also allows to edit or delete the details of selected donor.</w:t>
      </w:r>
    </w:p>
    <w:p w14:paraId="46B31F01" w14:textId="4E7E9477" w:rsidR="00A47F3D" w:rsidRPr="0096226F" w:rsidRDefault="00742E26" w:rsidP="00186998">
      <w:pPr>
        <w:pStyle w:val="Heading1"/>
      </w:pPr>
      <w:r>
        <w:t>Donate Module</w:t>
      </w:r>
      <w:r w:rsidR="006132D5" w:rsidRPr="005D7434">
        <w:t xml:space="preserve"> </w:t>
      </w:r>
    </w:p>
    <w:p w14:paraId="06A5EA3F" w14:textId="2FFF6F82" w:rsidR="005D7434" w:rsidRDefault="005D7434" w:rsidP="0083121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226F">
        <w:rPr>
          <w:rFonts w:ascii="Times New Roman" w:hAnsi="Times New Roman" w:cs="Times New Roman"/>
          <w:sz w:val="32"/>
          <w:szCs w:val="32"/>
        </w:rPr>
        <w:t xml:space="preserve">This </w:t>
      </w:r>
      <w:r w:rsidR="00742E26">
        <w:rPr>
          <w:rFonts w:ascii="Times New Roman" w:hAnsi="Times New Roman" w:cs="Times New Roman"/>
          <w:sz w:val="32"/>
          <w:szCs w:val="32"/>
        </w:rPr>
        <w:t>module allows to maintain the donations done by registered donors</w:t>
      </w:r>
      <w:r w:rsidR="0083121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ADEC5BF" w14:textId="77777777" w:rsidR="005C2F1A" w:rsidRDefault="005C2F1A" w:rsidP="005C2F1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bookmarkStart w:id="12" w:name="_Toc113465839"/>
      <w:r>
        <w:rPr>
          <w:rFonts w:ascii="Times New Roman" w:hAnsi="Times New Roman" w:cs="Times New Roman"/>
          <w:sz w:val="32"/>
          <w:szCs w:val="32"/>
        </w:rPr>
        <w:lastRenderedPageBreak/>
        <w:t>Moreover, it provides option to filter the Donors table data on the basis of blood group.</w:t>
      </w:r>
    </w:p>
    <w:p w14:paraId="3844EC90" w14:textId="2745C82E" w:rsidR="0096226F" w:rsidRDefault="0096226F" w:rsidP="00186998">
      <w:pPr>
        <w:pStyle w:val="Heading1"/>
      </w:pPr>
      <w:r w:rsidRPr="0096226F">
        <w:t>P</w:t>
      </w:r>
      <w:bookmarkEnd w:id="12"/>
      <w:r w:rsidR="00831218">
        <w:t>atient Module</w:t>
      </w:r>
    </w:p>
    <w:p w14:paraId="7860DC5B" w14:textId="2F551504" w:rsidR="0096226F" w:rsidRPr="0096226F" w:rsidRDefault="00831218" w:rsidP="002D534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module allows to maintain registration of the</w:t>
      </w:r>
      <w:r w:rsidR="005C2F1A">
        <w:rPr>
          <w:rFonts w:ascii="Times New Roman" w:hAnsi="Times New Roman" w:cs="Times New Roman"/>
          <w:sz w:val="32"/>
          <w:szCs w:val="32"/>
        </w:rPr>
        <w:t xml:space="preserve"> new</w:t>
      </w:r>
      <w:r>
        <w:rPr>
          <w:rFonts w:ascii="Times New Roman" w:hAnsi="Times New Roman" w:cs="Times New Roman"/>
          <w:sz w:val="32"/>
          <w:szCs w:val="32"/>
        </w:rPr>
        <w:t xml:space="preserve"> patients who require blood.</w:t>
      </w:r>
      <w:r w:rsidR="0096226F" w:rsidRPr="009622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CD14D0" w14:textId="04C2E79B" w:rsidR="0096226F" w:rsidRDefault="0096226F" w:rsidP="002D534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226F">
        <w:rPr>
          <w:rFonts w:ascii="Times New Roman" w:hAnsi="Times New Roman" w:cs="Times New Roman"/>
          <w:sz w:val="32"/>
          <w:szCs w:val="32"/>
        </w:rPr>
        <w:t>Sto</w:t>
      </w:r>
      <w:r w:rsidR="00831218">
        <w:rPr>
          <w:rFonts w:ascii="Times New Roman" w:hAnsi="Times New Roman" w:cs="Times New Roman"/>
          <w:sz w:val="32"/>
          <w:szCs w:val="32"/>
        </w:rPr>
        <w:t>res the name, age, gender, phone number, blood group and address of the patient.</w:t>
      </w:r>
    </w:p>
    <w:p w14:paraId="60B94BAB" w14:textId="0780D168" w:rsidR="00A47F3D" w:rsidRPr="0096226F" w:rsidRDefault="00831218" w:rsidP="00186998">
      <w:pPr>
        <w:pStyle w:val="Heading1"/>
      </w:pPr>
      <w:r>
        <w:t>View Patients Module</w:t>
      </w:r>
    </w:p>
    <w:p w14:paraId="47583059" w14:textId="23AEE6DA" w:rsidR="00831218" w:rsidRDefault="00831218" w:rsidP="002D534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module allows to view, edit and remove the </w:t>
      </w:r>
      <w:r w:rsidR="005C2F1A">
        <w:rPr>
          <w:rFonts w:ascii="Times New Roman" w:hAnsi="Times New Roman" w:cs="Times New Roman"/>
          <w:sz w:val="32"/>
          <w:szCs w:val="32"/>
        </w:rPr>
        <w:t>details of a registered patient from the database.</w:t>
      </w:r>
    </w:p>
    <w:p w14:paraId="59D5499A" w14:textId="72359DC5" w:rsidR="002D5348" w:rsidRPr="0096226F" w:rsidRDefault="002D5348" w:rsidP="002D5348">
      <w:pPr>
        <w:pStyle w:val="Heading1"/>
      </w:pPr>
      <w:bookmarkStart w:id="13" w:name="_Blood_Stock_Module"/>
      <w:bookmarkEnd w:id="13"/>
      <w:r>
        <w:t>Blood Stock Module</w:t>
      </w:r>
    </w:p>
    <w:p w14:paraId="66757867" w14:textId="1FCD4351" w:rsidR="002D5348" w:rsidRDefault="002D5348" w:rsidP="002D534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module allows to view current stock of each blood group available.</w:t>
      </w:r>
    </w:p>
    <w:p w14:paraId="2AF651D2" w14:textId="1506F8F5" w:rsidR="00274491" w:rsidRPr="00274491" w:rsidRDefault="002D5348" w:rsidP="0027449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list is groupe</w:t>
      </w:r>
      <w:r w:rsidR="00274491">
        <w:rPr>
          <w:rFonts w:ascii="Times New Roman" w:hAnsi="Times New Roman" w:cs="Times New Roman"/>
          <w:sz w:val="32"/>
          <w:szCs w:val="32"/>
        </w:rPr>
        <w:t>d according to each blood group and can be filtered on the basis of it.</w:t>
      </w:r>
    </w:p>
    <w:p w14:paraId="13164821" w14:textId="3CF192A0" w:rsidR="002D5348" w:rsidRPr="0096226F" w:rsidRDefault="002D5348" w:rsidP="002D5348">
      <w:pPr>
        <w:pStyle w:val="Heading1"/>
      </w:pPr>
      <w:bookmarkStart w:id="14" w:name="_Blood_Transfer_Module"/>
      <w:bookmarkEnd w:id="14"/>
      <w:r>
        <w:t>Blood Transfer Module</w:t>
      </w:r>
    </w:p>
    <w:p w14:paraId="62C87258" w14:textId="2BC50DFB" w:rsidR="00A47F3D" w:rsidRDefault="002D5348" w:rsidP="002D534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module allows to maintain the </w:t>
      </w:r>
      <w:r w:rsidR="00E02093">
        <w:rPr>
          <w:rFonts w:ascii="Times New Roman" w:hAnsi="Times New Roman" w:cs="Times New Roman"/>
          <w:sz w:val="32"/>
          <w:szCs w:val="32"/>
        </w:rPr>
        <w:t>data of blood</w:t>
      </w:r>
      <w:r>
        <w:rPr>
          <w:rFonts w:ascii="Times New Roman" w:hAnsi="Times New Roman" w:cs="Times New Roman"/>
          <w:sz w:val="32"/>
          <w:szCs w:val="32"/>
        </w:rPr>
        <w:t xml:space="preserve"> donate</w:t>
      </w:r>
      <w:r w:rsidR="00E02093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to a needy patient.</w:t>
      </w:r>
    </w:p>
    <w:p w14:paraId="3BB01A29" w14:textId="006346D9" w:rsidR="006A440A" w:rsidRDefault="00E02093" w:rsidP="006A440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Firstly, it checks that required blood group is available or not</w:t>
      </w:r>
      <w:r w:rsidR="006A440A">
        <w:rPr>
          <w:rFonts w:ascii="Times New Roman" w:hAnsi="Times New Roman" w:cs="Times New Roman"/>
          <w:sz w:val="32"/>
          <w:szCs w:val="32"/>
        </w:rPr>
        <w:t xml:space="preserve"> on the basis of patient id entered</w:t>
      </w:r>
      <w:r>
        <w:rPr>
          <w:rFonts w:ascii="Times New Roman" w:hAnsi="Times New Roman" w:cs="Times New Roman"/>
          <w:sz w:val="32"/>
          <w:szCs w:val="32"/>
        </w:rPr>
        <w:t>. If it is not available then it informs about unavailability of stock.</w:t>
      </w:r>
      <w:r w:rsidR="006A440A">
        <w:rPr>
          <w:rFonts w:ascii="Times New Roman" w:hAnsi="Times New Roman" w:cs="Times New Roman"/>
          <w:sz w:val="32"/>
          <w:szCs w:val="32"/>
        </w:rPr>
        <w:t xml:space="preserve"> But, if the blood stock is available, then transfer button is enabled to store the blood transfer details and update the blood stock.</w:t>
      </w:r>
    </w:p>
    <w:p w14:paraId="438E2BAA" w14:textId="34972294" w:rsidR="00F7563A" w:rsidRDefault="00F7563A" w:rsidP="00F7563A">
      <w:pPr>
        <w:pStyle w:val="Heading1"/>
      </w:pPr>
      <w:r>
        <w:lastRenderedPageBreak/>
        <w:t>Log Out</w:t>
      </w:r>
      <w:r>
        <w:t xml:space="preserve"> </w:t>
      </w:r>
      <w:r w:rsidRPr="00AD062B">
        <w:t>Module</w:t>
      </w:r>
    </w:p>
    <w:p w14:paraId="6C780CD7" w14:textId="4EEF264E" w:rsidR="00F7563A" w:rsidRDefault="00F7563A" w:rsidP="00A57DB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="00A57DBD">
        <w:rPr>
          <w:rFonts w:ascii="Times New Roman" w:hAnsi="Times New Roman" w:cs="Times New Roman"/>
          <w:sz w:val="32"/>
          <w:szCs w:val="32"/>
        </w:rPr>
        <w:t>module allows users or admin to Log Out and redirects them to Log In page.</w:t>
      </w:r>
    </w:p>
    <w:p w14:paraId="274DCCC5" w14:textId="77777777" w:rsidR="00770B50" w:rsidRDefault="00770B50" w:rsidP="00770B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F9FAFD" w14:textId="679A2BFF" w:rsidR="00770B50" w:rsidRDefault="00770B50" w:rsidP="00770B50">
      <w:pPr>
        <w:pStyle w:val="Heading1"/>
      </w:pPr>
      <w:r>
        <w:t>Database Schema</w:t>
      </w:r>
    </w:p>
    <w:p w14:paraId="7151BBAF" w14:textId="77777777" w:rsidR="00770B50" w:rsidRDefault="00770B50" w:rsidP="00770B50"/>
    <w:p w14:paraId="2096C68E" w14:textId="257F0582" w:rsidR="00770B50" w:rsidRDefault="00770B50" w:rsidP="00770B5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0B50">
        <w:rPr>
          <w:rFonts w:ascii="Times New Roman" w:hAnsi="Times New Roman" w:cs="Times New Roman"/>
          <w:b/>
          <w:sz w:val="28"/>
          <w:szCs w:val="28"/>
          <w:u w:val="single"/>
        </w:rPr>
        <w:t>Donor Table –</w:t>
      </w:r>
    </w:p>
    <w:p w14:paraId="52F8F8A5" w14:textId="02417FD0" w:rsidR="00770B50" w:rsidRPr="001238DD" w:rsidRDefault="00770B50" w:rsidP="00770B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38DD">
        <w:rPr>
          <w:rFonts w:ascii="Times New Roman" w:hAnsi="Times New Roman" w:cs="Times New Roman"/>
          <w:sz w:val="28"/>
          <w:szCs w:val="28"/>
        </w:rPr>
        <w:t>This table is used to manage the details of donors. Its definition is represented in the form of table</w:t>
      </w:r>
      <w:r w:rsidR="001238DD">
        <w:rPr>
          <w:rFonts w:ascii="Times New Roman" w:hAnsi="Times New Roman" w:cs="Times New Roman"/>
          <w:sz w:val="28"/>
          <w:szCs w:val="28"/>
        </w:rPr>
        <w:t xml:space="preserve"> below</w:t>
      </w:r>
      <w:r w:rsidRPr="001238DD">
        <w:rPr>
          <w:rFonts w:ascii="Times New Roman" w:hAnsi="Times New Roman" w:cs="Times New Roman"/>
          <w:sz w:val="28"/>
          <w:szCs w:val="28"/>
        </w:rPr>
        <w:t>:-</w:t>
      </w:r>
      <w:r w:rsidRPr="00123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884" w:type="dxa"/>
        <w:tblInd w:w="720" w:type="dxa"/>
        <w:tblLook w:val="04A0" w:firstRow="1" w:lastRow="0" w:firstColumn="1" w:lastColumn="0" w:noHBand="0" w:noVBand="1"/>
      </w:tblPr>
      <w:tblGrid>
        <w:gridCol w:w="2945"/>
        <w:gridCol w:w="2580"/>
        <w:gridCol w:w="3359"/>
      </w:tblGrid>
      <w:tr w:rsidR="00E934C7" w14:paraId="0ABA2494" w14:textId="77777777" w:rsidTr="001238DD">
        <w:trPr>
          <w:trHeight w:val="341"/>
        </w:trPr>
        <w:tc>
          <w:tcPr>
            <w:tcW w:w="2945" w:type="dxa"/>
          </w:tcPr>
          <w:p w14:paraId="14FA507E" w14:textId="58AF4B44" w:rsidR="00E934C7" w:rsidRPr="00E934C7" w:rsidRDefault="00E934C7" w:rsidP="00E93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580" w:type="dxa"/>
          </w:tcPr>
          <w:p w14:paraId="61EEA0D4" w14:textId="57E74C50" w:rsidR="00E934C7" w:rsidRPr="00E934C7" w:rsidRDefault="00E934C7" w:rsidP="00E93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59" w:type="dxa"/>
          </w:tcPr>
          <w:p w14:paraId="1A9CC18E" w14:textId="5F678662" w:rsidR="00E934C7" w:rsidRPr="00E934C7" w:rsidRDefault="00E934C7" w:rsidP="00E93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934C7" w14:paraId="1EDCE263" w14:textId="77777777" w:rsidTr="001238DD">
        <w:trPr>
          <w:trHeight w:val="394"/>
        </w:trPr>
        <w:tc>
          <w:tcPr>
            <w:tcW w:w="2945" w:type="dxa"/>
          </w:tcPr>
          <w:p w14:paraId="2219F9E4" w14:textId="219B37F8" w:rsidR="00E934C7" w:rsidRPr="001238DD" w:rsidRDefault="00E934C7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2580" w:type="dxa"/>
          </w:tcPr>
          <w:p w14:paraId="5994552D" w14:textId="023A95B3" w:rsidR="00E934C7" w:rsidRPr="001238DD" w:rsidRDefault="00670A37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59" w:type="dxa"/>
          </w:tcPr>
          <w:p w14:paraId="2A9485C7" w14:textId="27C31BE2" w:rsidR="00E934C7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Primary Key, Identity</w:t>
            </w:r>
          </w:p>
        </w:tc>
      </w:tr>
      <w:tr w:rsidR="00E934C7" w14:paraId="638B4ECC" w14:textId="77777777" w:rsidTr="001238DD">
        <w:trPr>
          <w:trHeight w:val="384"/>
        </w:trPr>
        <w:tc>
          <w:tcPr>
            <w:tcW w:w="2945" w:type="dxa"/>
          </w:tcPr>
          <w:p w14:paraId="1AE5A132" w14:textId="56BECA3A" w:rsidR="00E934C7" w:rsidRPr="001238DD" w:rsidRDefault="00E934C7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DName</w:t>
            </w:r>
          </w:p>
        </w:tc>
        <w:tc>
          <w:tcPr>
            <w:tcW w:w="2580" w:type="dxa"/>
          </w:tcPr>
          <w:p w14:paraId="7665BB99" w14:textId="60756C0D" w:rsidR="00E934C7" w:rsidRPr="001238DD" w:rsidRDefault="00670A37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37DAE4E1" w14:textId="7DA979AD" w:rsidR="00E934C7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238DD" w14:paraId="7883E838" w14:textId="77777777" w:rsidTr="001238DD">
        <w:trPr>
          <w:trHeight w:val="394"/>
        </w:trPr>
        <w:tc>
          <w:tcPr>
            <w:tcW w:w="2945" w:type="dxa"/>
          </w:tcPr>
          <w:p w14:paraId="725AD7C0" w14:textId="7060EC88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DAge</w:t>
            </w:r>
          </w:p>
        </w:tc>
        <w:tc>
          <w:tcPr>
            <w:tcW w:w="2580" w:type="dxa"/>
          </w:tcPr>
          <w:p w14:paraId="2213D351" w14:textId="13BF1FA5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59" w:type="dxa"/>
          </w:tcPr>
          <w:p w14:paraId="6D9E99EC" w14:textId="7D705302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238DD" w14:paraId="2B3D30A2" w14:textId="77777777" w:rsidTr="001238DD">
        <w:trPr>
          <w:trHeight w:val="394"/>
        </w:trPr>
        <w:tc>
          <w:tcPr>
            <w:tcW w:w="2945" w:type="dxa"/>
          </w:tcPr>
          <w:p w14:paraId="7770A55A" w14:textId="515F18F6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DGender</w:t>
            </w:r>
          </w:p>
        </w:tc>
        <w:tc>
          <w:tcPr>
            <w:tcW w:w="2580" w:type="dxa"/>
          </w:tcPr>
          <w:p w14:paraId="37845506" w14:textId="7E36BD8D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3359" w:type="dxa"/>
          </w:tcPr>
          <w:p w14:paraId="6ABE8D3C" w14:textId="7BEAE83B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238DD" w14:paraId="3B07B355" w14:textId="77777777" w:rsidTr="001238DD">
        <w:trPr>
          <w:trHeight w:val="394"/>
        </w:trPr>
        <w:tc>
          <w:tcPr>
            <w:tcW w:w="2945" w:type="dxa"/>
          </w:tcPr>
          <w:p w14:paraId="657F77AA" w14:textId="60B83302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DPhone</w:t>
            </w:r>
          </w:p>
        </w:tc>
        <w:tc>
          <w:tcPr>
            <w:tcW w:w="2580" w:type="dxa"/>
          </w:tcPr>
          <w:p w14:paraId="661E932A" w14:textId="69C891C6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3E00AD5E" w14:textId="60B76907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238DD" w14:paraId="4E1A0E9C" w14:textId="77777777" w:rsidTr="001238DD">
        <w:trPr>
          <w:trHeight w:val="394"/>
        </w:trPr>
        <w:tc>
          <w:tcPr>
            <w:tcW w:w="2945" w:type="dxa"/>
          </w:tcPr>
          <w:p w14:paraId="3177A8F5" w14:textId="1589ACF8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DAddress</w:t>
            </w:r>
          </w:p>
        </w:tc>
        <w:tc>
          <w:tcPr>
            <w:tcW w:w="2580" w:type="dxa"/>
          </w:tcPr>
          <w:p w14:paraId="56999A1E" w14:textId="4E4F371D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5DBA45F1" w14:textId="6DE07352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238DD" w14:paraId="3A06C2D2" w14:textId="77777777" w:rsidTr="001238DD">
        <w:trPr>
          <w:trHeight w:val="384"/>
        </w:trPr>
        <w:tc>
          <w:tcPr>
            <w:tcW w:w="2945" w:type="dxa"/>
          </w:tcPr>
          <w:p w14:paraId="1D2D6B63" w14:textId="4994BBA7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DBGroup</w:t>
            </w:r>
          </w:p>
        </w:tc>
        <w:tc>
          <w:tcPr>
            <w:tcW w:w="2580" w:type="dxa"/>
          </w:tcPr>
          <w:p w14:paraId="727D7E51" w14:textId="0EB2B4EA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3359" w:type="dxa"/>
          </w:tcPr>
          <w:p w14:paraId="5363E2F5" w14:textId="5305BDD9" w:rsidR="001238DD" w:rsidRPr="001238DD" w:rsidRDefault="001238DD" w:rsidP="001238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2D1F6DE" w14:textId="77777777" w:rsidR="00770B50" w:rsidRPr="00F253BF" w:rsidRDefault="00770B50" w:rsidP="00F253BF">
      <w:pPr>
        <w:rPr>
          <w:rFonts w:ascii="Times New Roman" w:hAnsi="Times New Roman" w:cs="Times New Roman"/>
          <w:sz w:val="32"/>
          <w:szCs w:val="32"/>
        </w:rPr>
      </w:pPr>
    </w:p>
    <w:p w14:paraId="5F79A8F9" w14:textId="77777777" w:rsidR="00F253BF" w:rsidRDefault="00F253BF" w:rsidP="00F253BF"/>
    <w:p w14:paraId="5954410E" w14:textId="41F6E4BB" w:rsidR="00F253BF" w:rsidRPr="00F253BF" w:rsidRDefault="00F253BF" w:rsidP="00F253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Patient</w:t>
      </w:r>
      <w:r w:rsidRPr="00F253BF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 –</w:t>
      </w:r>
    </w:p>
    <w:p w14:paraId="1050A5CF" w14:textId="36FCE818" w:rsidR="00F253BF" w:rsidRPr="001238DD" w:rsidRDefault="00F253BF" w:rsidP="00F253B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38DD">
        <w:rPr>
          <w:rFonts w:ascii="Times New Roman" w:hAnsi="Times New Roman" w:cs="Times New Roman"/>
          <w:sz w:val="28"/>
          <w:szCs w:val="28"/>
        </w:rPr>
        <w:t>This table is used to manage the details of</w:t>
      </w:r>
      <w:r>
        <w:rPr>
          <w:rFonts w:ascii="Times New Roman" w:hAnsi="Times New Roman" w:cs="Times New Roman"/>
          <w:sz w:val="28"/>
          <w:szCs w:val="28"/>
        </w:rPr>
        <w:t xml:space="preserve"> patient</w:t>
      </w:r>
      <w:r w:rsidRPr="001238DD">
        <w:rPr>
          <w:rFonts w:ascii="Times New Roman" w:hAnsi="Times New Roman" w:cs="Times New Roman"/>
          <w:sz w:val="28"/>
          <w:szCs w:val="28"/>
        </w:rPr>
        <w:t>s. Its definition is represented in the form of table</w:t>
      </w:r>
      <w:r>
        <w:rPr>
          <w:rFonts w:ascii="Times New Roman" w:hAnsi="Times New Roman" w:cs="Times New Roman"/>
          <w:sz w:val="28"/>
          <w:szCs w:val="28"/>
        </w:rPr>
        <w:t xml:space="preserve"> below</w:t>
      </w:r>
      <w:r w:rsidRPr="001238DD">
        <w:rPr>
          <w:rFonts w:ascii="Times New Roman" w:hAnsi="Times New Roman" w:cs="Times New Roman"/>
          <w:sz w:val="28"/>
          <w:szCs w:val="28"/>
        </w:rPr>
        <w:t>:-</w:t>
      </w:r>
      <w:r w:rsidRPr="00123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884" w:type="dxa"/>
        <w:tblInd w:w="720" w:type="dxa"/>
        <w:tblLook w:val="04A0" w:firstRow="1" w:lastRow="0" w:firstColumn="1" w:lastColumn="0" w:noHBand="0" w:noVBand="1"/>
      </w:tblPr>
      <w:tblGrid>
        <w:gridCol w:w="2945"/>
        <w:gridCol w:w="2580"/>
        <w:gridCol w:w="3359"/>
      </w:tblGrid>
      <w:tr w:rsidR="00F253BF" w14:paraId="1797DD66" w14:textId="77777777" w:rsidTr="00266A2D">
        <w:trPr>
          <w:trHeight w:val="341"/>
        </w:trPr>
        <w:tc>
          <w:tcPr>
            <w:tcW w:w="2945" w:type="dxa"/>
          </w:tcPr>
          <w:p w14:paraId="00F5A303" w14:textId="77777777" w:rsidR="00F253BF" w:rsidRPr="00E934C7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580" w:type="dxa"/>
          </w:tcPr>
          <w:p w14:paraId="6A7B4F07" w14:textId="77777777" w:rsidR="00F253BF" w:rsidRPr="00E934C7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59" w:type="dxa"/>
          </w:tcPr>
          <w:p w14:paraId="1793AE71" w14:textId="77777777" w:rsidR="00F253BF" w:rsidRPr="00E934C7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C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F253BF" w14:paraId="26A114E6" w14:textId="77777777" w:rsidTr="00266A2D">
        <w:trPr>
          <w:trHeight w:val="394"/>
        </w:trPr>
        <w:tc>
          <w:tcPr>
            <w:tcW w:w="2945" w:type="dxa"/>
          </w:tcPr>
          <w:p w14:paraId="38155C4F" w14:textId="5C3DF8FE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580" w:type="dxa"/>
          </w:tcPr>
          <w:p w14:paraId="26831CC4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59" w:type="dxa"/>
          </w:tcPr>
          <w:p w14:paraId="0EF34B6C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Primary Key, Identity</w:t>
            </w:r>
          </w:p>
        </w:tc>
      </w:tr>
      <w:tr w:rsidR="00F253BF" w14:paraId="32C13230" w14:textId="77777777" w:rsidTr="00266A2D">
        <w:trPr>
          <w:trHeight w:val="384"/>
        </w:trPr>
        <w:tc>
          <w:tcPr>
            <w:tcW w:w="2945" w:type="dxa"/>
          </w:tcPr>
          <w:p w14:paraId="0CAB8AE8" w14:textId="40AFBCD6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80" w:type="dxa"/>
          </w:tcPr>
          <w:p w14:paraId="2BFCA778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16B1817C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53BF" w14:paraId="2A0B0875" w14:textId="77777777" w:rsidTr="00266A2D">
        <w:trPr>
          <w:trHeight w:val="394"/>
        </w:trPr>
        <w:tc>
          <w:tcPr>
            <w:tcW w:w="2945" w:type="dxa"/>
          </w:tcPr>
          <w:p w14:paraId="38AF217F" w14:textId="7056C9B9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580" w:type="dxa"/>
          </w:tcPr>
          <w:p w14:paraId="31A4D89C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59" w:type="dxa"/>
          </w:tcPr>
          <w:p w14:paraId="1C16997D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53BF" w14:paraId="2C162188" w14:textId="77777777" w:rsidTr="00266A2D">
        <w:trPr>
          <w:trHeight w:val="394"/>
        </w:trPr>
        <w:tc>
          <w:tcPr>
            <w:tcW w:w="2945" w:type="dxa"/>
          </w:tcPr>
          <w:p w14:paraId="04504540" w14:textId="3E741B85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580" w:type="dxa"/>
          </w:tcPr>
          <w:p w14:paraId="167D6C70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3359" w:type="dxa"/>
          </w:tcPr>
          <w:p w14:paraId="64B5C367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53BF" w14:paraId="4F4D7FEE" w14:textId="77777777" w:rsidTr="00266A2D">
        <w:trPr>
          <w:trHeight w:val="394"/>
        </w:trPr>
        <w:tc>
          <w:tcPr>
            <w:tcW w:w="2945" w:type="dxa"/>
          </w:tcPr>
          <w:p w14:paraId="68113373" w14:textId="3992CD6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580" w:type="dxa"/>
          </w:tcPr>
          <w:p w14:paraId="76EFA2D5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6246C056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53BF" w14:paraId="2CEDB7BD" w14:textId="77777777" w:rsidTr="00266A2D">
        <w:trPr>
          <w:trHeight w:val="394"/>
        </w:trPr>
        <w:tc>
          <w:tcPr>
            <w:tcW w:w="2945" w:type="dxa"/>
          </w:tcPr>
          <w:p w14:paraId="6B319B62" w14:textId="2EBE1BF0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580" w:type="dxa"/>
          </w:tcPr>
          <w:p w14:paraId="6922FB35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359" w:type="dxa"/>
          </w:tcPr>
          <w:p w14:paraId="7E0BFCC9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253BF" w14:paraId="23662643" w14:textId="77777777" w:rsidTr="00266A2D">
        <w:trPr>
          <w:trHeight w:val="384"/>
        </w:trPr>
        <w:tc>
          <w:tcPr>
            <w:tcW w:w="2945" w:type="dxa"/>
          </w:tcPr>
          <w:p w14:paraId="36AE85EF" w14:textId="685ED3A0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BGroup</w:t>
            </w:r>
          </w:p>
        </w:tc>
        <w:tc>
          <w:tcPr>
            <w:tcW w:w="2580" w:type="dxa"/>
          </w:tcPr>
          <w:p w14:paraId="6054E51C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3359" w:type="dxa"/>
          </w:tcPr>
          <w:p w14:paraId="33E6415C" w14:textId="77777777" w:rsidR="00F253BF" w:rsidRPr="001238DD" w:rsidRDefault="00F253BF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8DD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07AD681" w14:textId="77777777" w:rsidR="00770B50" w:rsidRPr="00770B50" w:rsidRDefault="00770B50" w:rsidP="00F253BF"/>
    <w:p w14:paraId="390700B8" w14:textId="77777777" w:rsidR="00305C1E" w:rsidRDefault="00305C1E" w:rsidP="00305C1E"/>
    <w:p w14:paraId="5CB35E4C" w14:textId="5FC79A9B" w:rsidR="00305C1E" w:rsidRPr="00305C1E" w:rsidRDefault="0009785B" w:rsidP="00305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Transfer</w:t>
      </w:r>
      <w:r w:rsidR="00305C1E" w:rsidRPr="00305C1E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 –</w:t>
      </w:r>
    </w:p>
    <w:p w14:paraId="68356013" w14:textId="3902EFB9" w:rsidR="00305C1E" w:rsidRDefault="00305C1E" w:rsidP="00305C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38DD">
        <w:rPr>
          <w:rFonts w:ascii="Times New Roman" w:hAnsi="Times New Roman" w:cs="Times New Roman"/>
          <w:sz w:val="28"/>
          <w:szCs w:val="28"/>
        </w:rPr>
        <w:t>This table is used to manage the</w:t>
      </w:r>
      <w:r w:rsidR="0009785B">
        <w:rPr>
          <w:rFonts w:ascii="Times New Roman" w:hAnsi="Times New Roman" w:cs="Times New Roman"/>
          <w:sz w:val="28"/>
          <w:szCs w:val="28"/>
        </w:rPr>
        <w:t xml:space="preserve"> blood transfer details made</w:t>
      </w:r>
      <w:r w:rsidRPr="001238DD">
        <w:rPr>
          <w:rFonts w:ascii="Times New Roman" w:hAnsi="Times New Roman" w:cs="Times New Roman"/>
          <w:sz w:val="28"/>
          <w:szCs w:val="28"/>
        </w:rPr>
        <w:t>. Its definition is represented in the form of table</w:t>
      </w:r>
      <w:r>
        <w:rPr>
          <w:rFonts w:ascii="Times New Roman" w:hAnsi="Times New Roman" w:cs="Times New Roman"/>
          <w:sz w:val="28"/>
          <w:szCs w:val="28"/>
        </w:rPr>
        <w:t xml:space="preserve"> below</w:t>
      </w:r>
      <w:r w:rsidRPr="001238DD">
        <w:rPr>
          <w:rFonts w:ascii="Times New Roman" w:hAnsi="Times New Roman" w:cs="Times New Roman"/>
          <w:sz w:val="28"/>
          <w:szCs w:val="28"/>
        </w:rPr>
        <w:t>:-</w:t>
      </w:r>
      <w:r w:rsidRPr="00123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576" w:type="dxa"/>
        <w:tblInd w:w="77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4FBF" w14:paraId="03B4DB8F" w14:textId="77777777" w:rsidTr="003B4FBF">
        <w:tc>
          <w:tcPr>
            <w:tcW w:w="3192" w:type="dxa"/>
          </w:tcPr>
          <w:p w14:paraId="02609D94" w14:textId="316D7FAC" w:rsidR="003B4FBF" w:rsidRPr="0009785B" w:rsidRDefault="003B4FBF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14:paraId="4F89E572" w14:textId="50C7C100" w:rsidR="003B4FBF" w:rsidRPr="0009785B" w:rsidRDefault="003B4FBF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14:paraId="78342679" w14:textId="1A43FCD6" w:rsidR="003B4FBF" w:rsidRPr="0009785B" w:rsidRDefault="003B4FBF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3B4FBF" w14:paraId="468584B2" w14:textId="77777777" w:rsidTr="003B4FBF">
        <w:tc>
          <w:tcPr>
            <w:tcW w:w="3192" w:type="dxa"/>
          </w:tcPr>
          <w:p w14:paraId="4C57AA21" w14:textId="40B36DB0" w:rsidR="003B4FBF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TNum</w:t>
            </w:r>
          </w:p>
        </w:tc>
        <w:tc>
          <w:tcPr>
            <w:tcW w:w="3192" w:type="dxa"/>
          </w:tcPr>
          <w:p w14:paraId="5A26A222" w14:textId="3DB38E84" w:rsidR="003B4FBF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92" w:type="dxa"/>
          </w:tcPr>
          <w:p w14:paraId="1726CCA5" w14:textId="5EC24F2C" w:rsidR="003B4FBF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Primary Key, identity</w:t>
            </w:r>
          </w:p>
        </w:tc>
      </w:tr>
      <w:tr w:rsidR="003B4FBF" w14:paraId="36EE8BCF" w14:textId="77777777" w:rsidTr="003B4FBF">
        <w:tc>
          <w:tcPr>
            <w:tcW w:w="3192" w:type="dxa"/>
          </w:tcPr>
          <w:p w14:paraId="0B4087B2" w14:textId="3E83DED7" w:rsidR="003B4FBF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PName</w:t>
            </w:r>
          </w:p>
        </w:tc>
        <w:tc>
          <w:tcPr>
            <w:tcW w:w="3192" w:type="dxa"/>
          </w:tcPr>
          <w:p w14:paraId="45A261C6" w14:textId="7C643AE0" w:rsidR="003B4FBF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192" w:type="dxa"/>
          </w:tcPr>
          <w:p w14:paraId="018DC5EB" w14:textId="2F081425" w:rsidR="003B4FBF" w:rsidRPr="0009785B" w:rsidRDefault="0009785B" w:rsidP="0009785B">
            <w:pPr>
              <w:tabs>
                <w:tab w:val="left" w:pos="103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9785B" w14:paraId="186714AD" w14:textId="77777777" w:rsidTr="003B4FBF">
        <w:tc>
          <w:tcPr>
            <w:tcW w:w="3192" w:type="dxa"/>
          </w:tcPr>
          <w:p w14:paraId="787649F5" w14:textId="6408B924" w:rsidR="0009785B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BGroup</w:t>
            </w:r>
          </w:p>
        </w:tc>
        <w:tc>
          <w:tcPr>
            <w:tcW w:w="3192" w:type="dxa"/>
          </w:tcPr>
          <w:p w14:paraId="6D00256D" w14:textId="6F808B0E" w:rsidR="0009785B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192" w:type="dxa"/>
          </w:tcPr>
          <w:p w14:paraId="39A8B651" w14:textId="1BA21418" w:rsidR="0009785B" w:rsidRPr="0009785B" w:rsidRDefault="0009785B" w:rsidP="00097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1D7D700B" w14:textId="77777777" w:rsidR="00305C1E" w:rsidRPr="001238DD" w:rsidRDefault="00305C1E" w:rsidP="00305C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DB2F03" w14:textId="384E8C6C" w:rsidR="00444E50" w:rsidRPr="00444E50" w:rsidRDefault="00444E50" w:rsidP="00444E5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Blood</w:t>
      </w:r>
      <w:r w:rsidRPr="00444E50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 –</w:t>
      </w:r>
    </w:p>
    <w:p w14:paraId="3E39974D" w14:textId="04C79A7D" w:rsidR="00770B50" w:rsidRDefault="00444E50" w:rsidP="00444E5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38DD">
        <w:rPr>
          <w:rFonts w:ascii="Times New Roman" w:hAnsi="Times New Roman" w:cs="Times New Roman"/>
          <w:sz w:val="28"/>
          <w:szCs w:val="28"/>
        </w:rPr>
        <w:t>This table is used to manage the</w:t>
      </w:r>
      <w:r>
        <w:rPr>
          <w:rFonts w:ascii="Times New Roman" w:hAnsi="Times New Roman" w:cs="Times New Roman"/>
          <w:sz w:val="28"/>
          <w:szCs w:val="28"/>
        </w:rPr>
        <w:t xml:space="preserve"> blood transfer details made</w:t>
      </w:r>
      <w:r w:rsidRPr="001238DD">
        <w:rPr>
          <w:rFonts w:ascii="Times New Roman" w:hAnsi="Times New Roman" w:cs="Times New Roman"/>
          <w:sz w:val="28"/>
          <w:szCs w:val="28"/>
        </w:rPr>
        <w:t>. Its definition is represented in the form of table</w:t>
      </w:r>
      <w:r>
        <w:rPr>
          <w:rFonts w:ascii="Times New Roman" w:hAnsi="Times New Roman" w:cs="Times New Roman"/>
          <w:sz w:val="28"/>
          <w:szCs w:val="28"/>
        </w:rPr>
        <w:t xml:space="preserve"> below</w:t>
      </w:r>
      <w:r w:rsidRPr="001238DD">
        <w:rPr>
          <w:rFonts w:ascii="Times New Roman" w:hAnsi="Times New Roman" w:cs="Times New Roman"/>
          <w:sz w:val="28"/>
          <w:szCs w:val="28"/>
        </w:rPr>
        <w:t>:-</w:t>
      </w:r>
      <w:r w:rsidRPr="00123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44E50" w14:paraId="711E285E" w14:textId="77777777" w:rsidTr="00444E50">
        <w:tc>
          <w:tcPr>
            <w:tcW w:w="2952" w:type="dxa"/>
          </w:tcPr>
          <w:p w14:paraId="68DC2DAE" w14:textId="5AE1B54C" w:rsid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952" w:type="dxa"/>
          </w:tcPr>
          <w:p w14:paraId="61D15230" w14:textId="1FF506C5" w:rsid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14:paraId="364ADD72" w14:textId="16116519" w:rsid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444E50" w14:paraId="429CDC52" w14:textId="77777777" w:rsidTr="00444E50">
        <w:tc>
          <w:tcPr>
            <w:tcW w:w="2952" w:type="dxa"/>
          </w:tcPr>
          <w:p w14:paraId="2CFF82B4" w14:textId="34602608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BGroup</w:t>
            </w:r>
          </w:p>
        </w:tc>
        <w:tc>
          <w:tcPr>
            <w:tcW w:w="2952" w:type="dxa"/>
          </w:tcPr>
          <w:p w14:paraId="6146043D" w14:textId="54D3400E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2952" w:type="dxa"/>
          </w:tcPr>
          <w:p w14:paraId="561D71A0" w14:textId="786DD6D8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44E50" w14:paraId="4857309F" w14:textId="77777777" w:rsidTr="00444E50">
        <w:tc>
          <w:tcPr>
            <w:tcW w:w="2952" w:type="dxa"/>
          </w:tcPr>
          <w:p w14:paraId="16BCFD6C" w14:textId="679FD25A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BStock</w:t>
            </w:r>
          </w:p>
        </w:tc>
        <w:tc>
          <w:tcPr>
            <w:tcW w:w="2952" w:type="dxa"/>
          </w:tcPr>
          <w:p w14:paraId="6B52E496" w14:textId="474D3818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52" w:type="dxa"/>
          </w:tcPr>
          <w:p w14:paraId="66182BDA" w14:textId="28D80C6A" w:rsidR="00444E50" w:rsidRPr="00444E50" w:rsidRDefault="00444E50" w:rsidP="00444E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A1D0760" w14:textId="77777777" w:rsidR="006469B6" w:rsidRDefault="006469B6" w:rsidP="006469B6">
      <w:pPr>
        <w:rPr>
          <w:rFonts w:ascii="Times New Roman" w:hAnsi="Times New Roman" w:cs="Times New Roman"/>
          <w:b/>
          <w:sz w:val="28"/>
          <w:szCs w:val="28"/>
        </w:rPr>
      </w:pPr>
    </w:p>
    <w:p w14:paraId="3AF094D7" w14:textId="4265EBD8" w:rsidR="006469B6" w:rsidRPr="006469B6" w:rsidRDefault="006469B6" w:rsidP="006469B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Employee</w:t>
      </w:r>
      <w:r w:rsidRPr="006469B6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 –</w:t>
      </w:r>
    </w:p>
    <w:p w14:paraId="3A8AD186" w14:textId="3E5466A7" w:rsidR="006469B6" w:rsidRDefault="006469B6" w:rsidP="006469B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238DD">
        <w:rPr>
          <w:rFonts w:ascii="Times New Roman" w:hAnsi="Times New Roman" w:cs="Times New Roman"/>
          <w:sz w:val="28"/>
          <w:szCs w:val="28"/>
        </w:rPr>
        <w:t>This table is used to manage the</w:t>
      </w:r>
      <w:r>
        <w:rPr>
          <w:rFonts w:ascii="Times New Roman" w:hAnsi="Times New Roman" w:cs="Times New Roman"/>
          <w:sz w:val="28"/>
          <w:szCs w:val="28"/>
        </w:rPr>
        <w:t xml:space="preserve"> details of the employees or the authorized users who can use this application</w:t>
      </w:r>
      <w:r w:rsidRPr="001238DD">
        <w:rPr>
          <w:rFonts w:ascii="Times New Roman" w:hAnsi="Times New Roman" w:cs="Times New Roman"/>
          <w:sz w:val="28"/>
          <w:szCs w:val="28"/>
        </w:rPr>
        <w:t>. Its definition is represented in the form of table</w:t>
      </w:r>
      <w:r>
        <w:rPr>
          <w:rFonts w:ascii="Times New Roman" w:hAnsi="Times New Roman" w:cs="Times New Roman"/>
          <w:sz w:val="28"/>
          <w:szCs w:val="28"/>
        </w:rPr>
        <w:t xml:space="preserve"> below</w:t>
      </w:r>
      <w:r w:rsidRPr="001238DD">
        <w:rPr>
          <w:rFonts w:ascii="Times New Roman" w:hAnsi="Times New Roman" w:cs="Times New Roman"/>
          <w:sz w:val="28"/>
          <w:szCs w:val="28"/>
        </w:rPr>
        <w:t>:-</w:t>
      </w:r>
      <w:r w:rsidRPr="00123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69B6" w14:paraId="27F5743E" w14:textId="77777777" w:rsidTr="00266A2D">
        <w:tc>
          <w:tcPr>
            <w:tcW w:w="2952" w:type="dxa"/>
          </w:tcPr>
          <w:p w14:paraId="7A94DE36" w14:textId="77777777" w:rsidR="006469B6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952" w:type="dxa"/>
          </w:tcPr>
          <w:p w14:paraId="3C1DCA55" w14:textId="77777777" w:rsidR="006469B6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52" w:type="dxa"/>
          </w:tcPr>
          <w:p w14:paraId="5DE7FD83" w14:textId="77777777" w:rsidR="006469B6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85B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6469B6" w14:paraId="0665115D" w14:textId="77777777" w:rsidTr="00266A2D">
        <w:tc>
          <w:tcPr>
            <w:tcW w:w="2952" w:type="dxa"/>
          </w:tcPr>
          <w:p w14:paraId="0E792659" w14:textId="6FF14BB1" w:rsidR="006469B6" w:rsidRPr="00444E50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EmpId</w:t>
            </w:r>
          </w:p>
        </w:tc>
        <w:tc>
          <w:tcPr>
            <w:tcW w:w="2952" w:type="dxa"/>
          </w:tcPr>
          <w:p w14:paraId="58C0E42B" w14:textId="40438092" w:rsidR="006469B6" w:rsidRPr="00444E50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52" w:type="dxa"/>
          </w:tcPr>
          <w:p w14:paraId="7AFE3C87" w14:textId="77777777" w:rsidR="006469B6" w:rsidRPr="00444E50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469B6" w14:paraId="73898517" w14:textId="77777777" w:rsidTr="00266A2D">
        <w:tc>
          <w:tcPr>
            <w:tcW w:w="2952" w:type="dxa"/>
          </w:tcPr>
          <w:p w14:paraId="6E57DC3F" w14:textId="5022266D" w:rsidR="006469B6" w:rsidRPr="00444E50" w:rsidRDefault="006469B6" w:rsidP="00646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EmpName</w:t>
            </w:r>
          </w:p>
        </w:tc>
        <w:tc>
          <w:tcPr>
            <w:tcW w:w="2952" w:type="dxa"/>
          </w:tcPr>
          <w:p w14:paraId="3BA95752" w14:textId="4483B430" w:rsidR="006469B6" w:rsidRPr="00444E50" w:rsidRDefault="006469B6" w:rsidP="00646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952" w:type="dxa"/>
          </w:tcPr>
          <w:p w14:paraId="6A87B722" w14:textId="14B2569F" w:rsidR="006469B6" w:rsidRPr="00444E50" w:rsidRDefault="006469B6" w:rsidP="006469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</w:t>
            </w:r>
            <w:r w:rsidRPr="00444E50">
              <w:rPr>
                <w:rFonts w:ascii="Times New Roman" w:hAnsi="Times New Roman" w:cs="Times New Roman"/>
                <w:sz w:val="28"/>
                <w:szCs w:val="28"/>
              </w:rPr>
              <w:t>ull</w:t>
            </w:r>
          </w:p>
        </w:tc>
      </w:tr>
      <w:tr w:rsidR="006469B6" w14:paraId="39581E0D" w14:textId="77777777" w:rsidTr="00266A2D">
        <w:tc>
          <w:tcPr>
            <w:tcW w:w="2952" w:type="dxa"/>
          </w:tcPr>
          <w:p w14:paraId="63651A0A" w14:textId="0485B410" w:rsidR="006469B6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EmpPass</w:t>
            </w:r>
          </w:p>
        </w:tc>
        <w:tc>
          <w:tcPr>
            <w:tcW w:w="2952" w:type="dxa"/>
          </w:tcPr>
          <w:p w14:paraId="38A4CE18" w14:textId="303BC5AF" w:rsidR="006469B6" w:rsidRPr="00444E50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952" w:type="dxa"/>
          </w:tcPr>
          <w:p w14:paraId="25834E1B" w14:textId="78A82BBD" w:rsidR="006469B6" w:rsidRPr="00444E50" w:rsidRDefault="006469B6" w:rsidP="00266A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69205AD" w14:textId="77777777" w:rsidR="006469B6" w:rsidRPr="006469B6" w:rsidRDefault="006469B6" w:rsidP="006469B6">
      <w:pPr>
        <w:rPr>
          <w:rFonts w:ascii="Times New Roman" w:hAnsi="Times New Roman" w:cs="Times New Roman"/>
          <w:b/>
          <w:sz w:val="28"/>
          <w:szCs w:val="28"/>
        </w:rPr>
      </w:pPr>
    </w:p>
    <w:p w14:paraId="15332A1F" w14:textId="1B65C541" w:rsidR="00831218" w:rsidRPr="0096226F" w:rsidRDefault="00E02093" w:rsidP="00831218">
      <w:pPr>
        <w:pStyle w:val="Heading1"/>
      </w:pPr>
      <w:bookmarkStart w:id="15" w:name="_Dashboard_Module"/>
      <w:bookmarkStart w:id="16" w:name="_SCOPE"/>
      <w:bookmarkEnd w:id="15"/>
      <w:bookmarkEnd w:id="16"/>
      <w:r>
        <w:t>SCOPE</w:t>
      </w:r>
    </w:p>
    <w:p w14:paraId="4CB4E493" w14:textId="5B73008B" w:rsidR="00A47F3D" w:rsidRDefault="00831218" w:rsidP="000809F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6443D">
        <w:rPr>
          <w:rFonts w:ascii="Times New Roman" w:hAnsi="Times New Roman" w:cs="Times New Roman"/>
          <w:sz w:val="32"/>
          <w:szCs w:val="32"/>
        </w:rPr>
        <w:t>The scope of this document is limited to addressing the requirements from a user, quality, and non-functional perspective</w:t>
      </w:r>
    </w:p>
    <w:sectPr w:rsidR="00A47F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62EDB" w14:textId="77777777" w:rsidR="00283E4B" w:rsidRDefault="00283E4B">
      <w:pPr>
        <w:spacing w:line="240" w:lineRule="auto"/>
      </w:pPr>
      <w:r>
        <w:separator/>
      </w:r>
    </w:p>
  </w:endnote>
  <w:endnote w:type="continuationSeparator" w:id="0">
    <w:p w14:paraId="0951C591" w14:textId="77777777" w:rsidR="00283E4B" w:rsidRDefault="00283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0C0DA" w14:textId="77777777" w:rsidR="00A47F3D" w:rsidRDefault="006132D5">
    <w:pPr>
      <w:jc w:val="right"/>
    </w:pPr>
    <w:r>
      <w:fldChar w:fldCharType="begin"/>
    </w:r>
    <w:r>
      <w:instrText>PAGE</w:instrText>
    </w:r>
    <w:r>
      <w:fldChar w:fldCharType="separate"/>
    </w:r>
    <w:r w:rsidR="000809F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81107" w14:textId="77777777" w:rsidR="00283E4B" w:rsidRDefault="00283E4B">
      <w:pPr>
        <w:spacing w:line="240" w:lineRule="auto"/>
      </w:pPr>
      <w:r>
        <w:separator/>
      </w:r>
    </w:p>
  </w:footnote>
  <w:footnote w:type="continuationSeparator" w:id="0">
    <w:p w14:paraId="259179CF" w14:textId="77777777" w:rsidR="00283E4B" w:rsidRDefault="00283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9F25" w14:textId="327230C5" w:rsidR="00A47F3D" w:rsidRDefault="00411B50">
    <w:r>
      <w:t>Blood Bank</w:t>
    </w:r>
    <w:r w:rsidR="006132D5">
      <w:t xml:space="preserve"> Management System </w:t>
    </w:r>
  </w:p>
  <w:p w14:paraId="4E293BC3" w14:textId="77777777" w:rsidR="00A47F3D" w:rsidRDefault="00A47F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503"/>
    <w:multiLevelType w:val="hybridMultilevel"/>
    <w:tmpl w:val="27A2C68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05845629"/>
    <w:multiLevelType w:val="hybridMultilevel"/>
    <w:tmpl w:val="4F40BA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376A82"/>
    <w:multiLevelType w:val="hybridMultilevel"/>
    <w:tmpl w:val="97844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478D"/>
    <w:multiLevelType w:val="multilevel"/>
    <w:tmpl w:val="45B48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25247A"/>
    <w:multiLevelType w:val="multilevel"/>
    <w:tmpl w:val="1AE6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C292085"/>
    <w:multiLevelType w:val="hybridMultilevel"/>
    <w:tmpl w:val="0728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D2447"/>
    <w:multiLevelType w:val="hybridMultilevel"/>
    <w:tmpl w:val="C01C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BD50E8"/>
    <w:multiLevelType w:val="hybridMultilevel"/>
    <w:tmpl w:val="4FA85C2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>
    <w:nsid w:val="0EFC0C33"/>
    <w:multiLevelType w:val="multilevel"/>
    <w:tmpl w:val="4F026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C67469B"/>
    <w:multiLevelType w:val="hybridMultilevel"/>
    <w:tmpl w:val="D5D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800BF"/>
    <w:multiLevelType w:val="hybridMultilevel"/>
    <w:tmpl w:val="8AC2A22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1">
    <w:nsid w:val="22C928A1"/>
    <w:multiLevelType w:val="hybridMultilevel"/>
    <w:tmpl w:val="C102015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2">
    <w:nsid w:val="28F574BD"/>
    <w:multiLevelType w:val="hybridMultilevel"/>
    <w:tmpl w:val="9CDAF56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2D1241DA"/>
    <w:multiLevelType w:val="hybridMultilevel"/>
    <w:tmpl w:val="1C345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010F9"/>
    <w:multiLevelType w:val="hybridMultilevel"/>
    <w:tmpl w:val="9606FFBA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5">
    <w:nsid w:val="2EB8087B"/>
    <w:multiLevelType w:val="hybridMultilevel"/>
    <w:tmpl w:val="EF70304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16D43"/>
    <w:multiLevelType w:val="hybridMultilevel"/>
    <w:tmpl w:val="C0AE60B0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7">
    <w:nsid w:val="334405A0"/>
    <w:multiLevelType w:val="hybridMultilevel"/>
    <w:tmpl w:val="193A1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363D0E"/>
    <w:multiLevelType w:val="hybridMultilevel"/>
    <w:tmpl w:val="FAB20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75B22"/>
    <w:multiLevelType w:val="hybridMultilevel"/>
    <w:tmpl w:val="BEAC7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26E27"/>
    <w:multiLevelType w:val="hybridMultilevel"/>
    <w:tmpl w:val="149AA7B0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>
    <w:nsid w:val="3F2E17C7"/>
    <w:multiLevelType w:val="hybridMultilevel"/>
    <w:tmpl w:val="C002C6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EE22B7"/>
    <w:multiLevelType w:val="hybridMultilevel"/>
    <w:tmpl w:val="0728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927D7"/>
    <w:multiLevelType w:val="hybridMultilevel"/>
    <w:tmpl w:val="19DC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B266E"/>
    <w:multiLevelType w:val="hybridMultilevel"/>
    <w:tmpl w:val="0728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575A6"/>
    <w:multiLevelType w:val="hybridMultilevel"/>
    <w:tmpl w:val="66E018FC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6">
    <w:nsid w:val="5A5653A9"/>
    <w:multiLevelType w:val="hybridMultilevel"/>
    <w:tmpl w:val="16CE38DA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5C2E17B5"/>
    <w:multiLevelType w:val="hybridMultilevel"/>
    <w:tmpl w:val="64EE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C5696"/>
    <w:multiLevelType w:val="multilevel"/>
    <w:tmpl w:val="F5A4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0002681"/>
    <w:multiLevelType w:val="hybridMultilevel"/>
    <w:tmpl w:val="52E22140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61CF1B73"/>
    <w:multiLevelType w:val="hybridMultilevel"/>
    <w:tmpl w:val="75C44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D1A86"/>
    <w:multiLevelType w:val="hybridMultilevel"/>
    <w:tmpl w:val="16CE38DA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>
    <w:nsid w:val="69AC3D06"/>
    <w:multiLevelType w:val="hybridMultilevel"/>
    <w:tmpl w:val="E63C2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A1C82"/>
    <w:multiLevelType w:val="hybridMultilevel"/>
    <w:tmpl w:val="9878B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60054C"/>
    <w:multiLevelType w:val="hybridMultilevel"/>
    <w:tmpl w:val="A926AB4C"/>
    <w:lvl w:ilvl="0" w:tplc="4009000F">
      <w:start w:val="1"/>
      <w:numFmt w:val="decimal"/>
      <w:lvlText w:val="%1.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5">
    <w:nsid w:val="70681233"/>
    <w:multiLevelType w:val="hybridMultilevel"/>
    <w:tmpl w:val="AF062A98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6">
    <w:nsid w:val="71CC7E83"/>
    <w:multiLevelType w:val="hybridMultilevel"/>
    <w:tmpl w:val="9D64996C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>
    <w:nsid w:val="72EB757B"/>
    <w:multiLevelType w:val="hybridMultilevel"/>
    <w:tmpl w:val="6B5E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E67E6"/>
    <w:multiLevelType w:val="hybridMultilevel"/>
    <w:tmpl w:val="80E0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BE3955"/>
    <w:multiLevelType w:val="hybridMultilevel"/>
    <w:tmpl w:val="0728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C258A4"/>
    <w:multiLevelType w:val="hybridMultilevel"/>
    <w:tmpl w:val="0728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8"/>
  </w:num>
  <w:num w:numId="4">
    <w:abstractNumId w:val="3"/>
  </w:num>
  <w:num w:numId="5">
    <w:abstractNumId w:val="36"/>
  </w:num>
  <w:num w:numId="6">
    <w:abstractNumId w:val="29"/>
  </w:num>
  <w:num w:numId="7">
    <w:abstractNumId w:val="26"/>
  </w:num>
  <w:num w:numId="8">
    <w:abstractNumId w:val="31"/>
  </w:num>
  <w:num w:numId="9">
    <w:abstractNumId w:val="34"/>
  </w:num>
  <w:num w:numId="10">
    <w:abstractNumId w:val="23"/>
  </w:num>
  <w:num w:numId="11">
    <w:abstractNumId w:val="13"/>
  </w:num>
  <w:num w:numId="12">
    <w:abstractNumId w:val="19"/>
  </w:num>
  <w:num w:numId="13">
    <w:abstractNumId w:val="7"/>
  </w:num>
  <w:num w:numId="14">
    <w:abstractNumId w:val="35"/>
  </w:num>
  <w:num w:numId="15">
    <w:abstractNumId w:val="16"/>
  </w:num>
  <w:num w:numId="16">
    <w:abstractNumId w:val="15"/>
  </w:num>
  <w:num w:numId="17">
    <w:abstractNumId w:val="6"/>
  </w:num>
  <w:num w:numId="18">
    <w:abstractNumId w:val="20"/>
  </w:num>
  <w:num w:numId="19">
    <w:abstractNumId w:val="11"/>
  </w:num>
  <w:num w:numId="20">
    <w:abstractNumId w:val="18"/>
  </w:num>
  <w:num w:numId="21">
    <w:abstractNumId w:val="27"/>
  </w:num>
  <w:num w:numId="22">
    <w:abstractNumId w:val="33"/>
  </w:num>
  <w:num w:numId="23">
    <w:abstractNumId w:val="0"/>
  </w:num>
  <w:num w:numId="24">
    <w:abstractNumId w:val="10"/>
  </w:num>
  <w:num w:numId="25">
    <w:abstractNumId w:val="21"/>
  </w:num>
  <w:num w:numId="26">
    <w:abstractNumId w:val="25"/>
  </w:num>
  <w:num w:numId="27">
    <w:abstractNumId w:val="14"/>
  </w:num>
  <w:num w:numId="28">
    <w:abstractNumId w:val="38"/>
  </w:num>
  <w:num w:numId="29">
    <w:abstractNumId w:val="1"/>
  </w:num>
  <w:num w:numId="30">
    <w:abstractNumId w:val="12"/>
  </w:num>
  <w:num w:numId="31">
    <w:abstractNumId w:val="37"/>
  </w:num>
  <w:num w:numId="32">
    <w:abstractNumId w:val="30"/>
  </w:num>
  <w:num w:numId="33">
    <w:abstractNumId w:val="2"/>
  </w:num>
  <w:num w:numId="34">
    <w:abstractNumId w:val="32"/>
  </w:num>
  <w:num w:numId="35">
    <w:abstractNumId w:val="17"/>
  </w:num>
  <w:num w:numId="36">
    <w:abstractNumId w:val="9"/>
  </w:num>
  <w:num w:numId="37">
    <w:abstractNumId w:val="24"/>
  </w:num>
  <w:num w:numId="38">
    <w:abstractNumId w:val="5"/>
  </w:num>
  <w:num w:numId="39">
    <w:abstractNumId w:val="39"/>
  </w:num>
  <w:num w:numId="40">
    <w:abstractNumId w:val="22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3D"/>
    <w:rsid w:val="00033071"/>
    <w:rsid w:val="000809FA"/>
    <w:rsid w:val="00091D80"/>
    <w:rsid w:val="0009785B"/>
    <w:rsid w:val="000D7897"/>
    <w:rsid w:val="00113B4F"/>
    <w:rsid w:val="001238DD"/>
    <w:rsid w:val="00186998"/>
    <w:rsid w:val="001F53A6"/>
    <w:rsid w:val="00274491"/>
    <w:rsid w:val="00283E4B"/>
    <w:rsid w:val="002D5348"/>
    <w:rsid w:val="002F3EA1"/>
    <w:rsid w:val="00305C1E"/>
    <w:rsid w:val="00313B35"/>
    <w:rsid w:val="003273B6"/>
    <w:rsid w:val="003A6B27"/>
    <w:rsid w:val="003B4FBF"/>
    <w:rsid w:val="00411B50"/>
    <w:rsid w:val="0042142D"/>
    <w:rsid w:val="00444E50"/>
    <w:rsid w:val="00450EFA"/>
    <w:rsid w:val="004851B0"/>
    <w:rsid w:val="00515D68"/>
    <w:rsid w:val="00555954"/>
    <w:rsid w:val="00573A99"/>
    <w:rsid w:val="005C2F1A"/>
    <w:rsid w:val="005D7434"/>
    <w:rsid w:val="006132D5"/>
    <w:rsid w:val="006332AE"/>
    <w:rsid w:val="006469B6"/>
    <w:rsid w:val="00670A37"/>
    <w:rsid w:val="00686328"/>
    <w:rsid w:val="006A440A"/>
    <w:rsid w:val="006D492D"/>
    <w:rsid w:val="00742E26"/>
    <w:rsid w:val="007669B8"/>
    <w:rsid w:val="00767662"/>
    <w:rsid w:val="00770B50"/>
    <w:rsid w:val="00831218"/>
    <w:rsid w:val="00843C67"/>
    <w:rsid w:val="00891CD6"/>
    <w:rsid w:val="008C1FB9"/>
    <w:rsid w:val="00917E54"/>
    <w:rsid w:val="0095546D"/>
    <w:rsid w:val="0096226F"/>
    <w:rsid w:val="00970B2B"/>
    <w:rsid w:val="00986260"/>
    <w:rsid w:val="00A43FD6"/>
    <w:rsid w:val="00A47F3D"/>
    <w:rsid w:val="00A5388F"/>
    <w:rsid w:val="00A57DBD"/>
    <w:rsid w:val="00AD062B"/>
    <w:rsid w:val="00AF0B3D"/>
    <w:rsid w:val="00B40723"/>
    <w:rsid w:val="00B44929"/>
    <w:rsid w:val="00BD4FB8"/>
    <w:rsid w:val="00BE29A5"/>
    <w:rsid w:val="00BE41A4"/>
    <w:rsid w:val="00C6443D"/>
    <w:rsid w:val="00D74DFB"/>
    <w:rsid w:val="00E02093"/>
    <w:rsid w:val="00E8350E"/>
    <w:rsid w:val="00E934C7"/>
    <w:rsid w:val="00EC398B"/>
    <w:rsid w:val="00EC783B"/>
    <w:rsid w:val="00F253BF"/>
    <w:rsid w:val="00F67396"/>
    <w:rsid w:val="00F7563A"/>
    <w:rsid w:val="00FD1575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257"/>
  <w15:docId w15:val="{6AF0B330-97BC-4522-A927-A29B830B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86998"/>
    <w:pPr>
      <w:keepNext/>
      <w:keepLines/>
      <w:spacing w:before="240" w:after="120"/>
      <w:outlineLvl w:val="0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3F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D6"/>
  </w:style>
  <w:style w:type="paragraph" w:styleId="Footer">
    <w:name w:val="footer"/>
    <w:basedOn w:val="Normal"/>
    <w:link w:val="FooterChar"/>
    <w:uiPriority w:val="99"/>
    <w:unhideWhenUsed/>
    <w:rsid w:val="00A43F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D6"/>
  </w:style>
  <w:style w:type="paragraph" w:styleId="BalloonText">
    <w:name w:val="Balloon Text"/>
    <w:basedOn w:val="Normal"/>
    <w:link w:val="BalloonTextChar"/>
    <w:uiPriority w:val="99"/>
    <w:semiHidden/>
    <w:unhideWhenUsed/>
    <w:rsid w:val="00A43F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D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0723"/>
    <w:pPr>
      <w:tabs>
        <w:tab w:val="righ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53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1B5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1B50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11B50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11B50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en-US"/>
    </w:rPr>
  </w:style>
  <w:style w:type="table" w:styleId="TableGrid">
    <w:name w:val="Table Grid"/>
    <w:basedOn w:val="TableNormal"/>
    <w:uiPriority w:val="39"/>
    <w:rsid w:val="00E934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shilp@virtu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 Mehta</dc:creator>
  <cp:lastModifiedBy>Hp</cp:lastModifiedBy>
  <cp:revision>35</cp:revision>
  <cp:lastPrinted>2022-08-29T06:23:00Z</cp:lastPrinted>
  <dcterms:created xsi:type="dcterms:W3CDTF">2022-09-04T13:48:00Z</dcterms:created>
  <dcterms:modified xsi:type="dcterms:W3CDTF">2022-09-28T13:41:00Z</dcterms:modified>
</cp:coreProperties>
</file>