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rPr/>
      </w:pPr>
      <w:r>
        <w:rPr/>
        <w:drawing>
          <wp:inline distT="0" distB="0" distL="0" distR="0">
            <wp:extent cx="1143000" cy="288290"/>
            <wp:effectExtent l="0" t="0" r="0" b="0"/>
            <wp:docPr id="1" name="image-b0a3560929ff58c8281bdcbe6842524cdedc176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b0a3560929ff58c8281bdcbe6842524cdedc1763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68" w:before="157" w:after="157"/>
        <w:jc w:val="left"/>
        <w:rPr/>
      </w:pPr>
      <w:r>
        <w:rPr>
          <w:rFonts w:eastAsia="inter" w:cs="inter" w:ascii="inter" w:hAnsi="inter"/>
          <w:b/>
          <w:color w:val="000000"/>
          <w:sz w:val="39"/>
        </w:rPr>
        <w:t>MATHEMATICAL NOTATION -EXPLANATION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Let's break down the mathematical notation for machine learning step by step with simple explanations and examples:</w:t>
      </w:r>
    </w:p>
    <w:p>
      <w:pPr>
        <w:pStyle w:val="Normal"/>
        <w:spacing w:lineRule="auto" w:line="360" w:before="315" w:after="105"/>
        <w:ind w:left="-30"/>
        <w:jc w:val="left"/>
        <w:rPr/>
      </w:pPr>
      <w:r>
        <w:rPr>
          <w:rFonts w:eastAsia="inter" w:cs="inter" w:ascii="inter" w:hAnsi="inter"/>
          <w:b/>
          <w:color w:val="000000"/>
          <w:sz w:val="24"/>
        </w:rPr>
        <w:t>1. Dataset &amp; Basic Concepts 🧩</w:t>
      </w:r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S = \{z_i\}_{i=1}^n = \{(x_i, y_i)\}_{i=1}^n \sim \mathcal{D}</w:t>
        <w:br/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  <w:sz w:val="21"/>
        </w:rPr>
        <w:t>What it means</w:t>
      </w:r>
      <w:r>
        <w:rPr>
          <w:rFonts w:eastAsia="inter" w:cs="inter" w:ascii="inter" w:hAnsi="inter"/>
          <w:color w:val="000000"/>
          <w:sz w:val="21"/>
        </w:rPr>
        <w:t>:</w:t>
      </w:r>
    </w:p>
    <w:p>
      <w:pPr>
        <w:pStyle w:val="Normal"/>
        <w:numPr>
          <w:ilvl w:val="1"/>
          <w:numId w:val="1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S</w:t>
      </w:r>
      <w:r>
        <w:rPr>
          <w:rFonts w:eastAsia="inter" w:cs="inter" w:ascii="inter" w:hAnsi="inter"/>
          <w:color w:val="000000"/>
          <w:sz w:val="21"/>
        </w:rPr>
        <w:t xml:space="preserve"> = Your training data (e.g., 1,000 cat/dog images).</w:t>
      </w:r>
    </w:p>
    <w:p>
      <w:pPr>
        <w:pStyle w:val="Normal"/>
        <w:numPr>
          <w:ilvl w:val="1"/>
          <w:numId w:val="1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 xml:space="preserve">Each example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z_i</w:t>
      </w:r>
      <w:r>
        <w:rPr>
          <w:rFonts w:eastAsia="inter" w:cs="inter" w:ascii="inter" w:hAnsi="inter"/>
          <w:color w:val="000000"/>
          <w:sz w:val="21"/>
        </w:rPr>
        <w:t xml:space="preserve">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(x_i, y_i)</w:t>
      </w:r>
      <w:r>
        <w:rPr>
          <w:rFonts w:eastAsia="inter" w:cs="inter" w:ascii="inter" w:hAnsi="inter"/>
          <w:color w:val="000000"/>
          <w:sz w:val="21"/>
        </w:rPr>
        <w:t xml:space="preserve"> where:</w:t>
      </w:r>
    </w:p>
    <w:p>
      <w:pPr>
        <w:pStyle w:val="Normal"/>
        <w:numPr>
          <w:ilvl w:val="2"/>
          <w:numId w:val="1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x_i</w:t>
      </w:r>
      <w:r>
        <w:rPr>
          <w:rFonts w:eastAsia="inter" w:cs="inter" w:ascii="inter" w:hAnsi="inter"/>
          <w:color w:val="000000"/>
          <w:sz w:val="21"/>
        </w:rPr>
        <w:t xml:space="preserve"> = Input (e.g., pixel values of an image)</w:t>
      </w:r>
    </w:p>
    <w:p>
      <w:pPr>
        <w:pStyle w:val="Normal"/>
        <w:numPr>
          <w:ilvl w:val="2"/>
          <w:numId w:val="1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y_i</w:t>
      </w:r>
      <w:r>
        <w:rPr>
          <w:rFonts w:eastAsia="inter" w:cs="inter" w:ascii="inter" w:hAnsi="inter"/>
          <w:color w:val="000000"/>
          <w:sz w:val="21"/>
        </w:rPr>
        <w:t xml:space="preserve"> = Label (e.g., "cat" or "dog")</w:t>
      </w:r>
    </w:p>
    <w:p>
      <w:pPr>
        <w:pStyle w:val="Normal"/>
        <w:numPr>
          <w:ilvl w:val="1"/>
          <w:numId w:val="1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n</w:t>
      </w:r>
      <w:r>
        <w:rPr>
          <w:rFonts w:eastAsia="inter" w:cs="inter" w:ascii="inter" w:hAnsi="inter"/>
          <w:color w:val="000000"/>
          <w:sz w:val="21"/>
        </w:rPr>
        <w:t xml:space="preserve"> = Total samples (e.g.,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n=1,000</w:t>
      </w:r>
      <w:r>
        <w:rPr>
          <w:rFonts w:eastAsia="inter" w:cs="inter" w:ascii="inter" w:hAnsi="inter"/>
          <w:color w:val="000000"/>
          <w:sz w:val="21"/>
        </w:rPr>
        <w:t>)</w:t>
      </w:r>
    </w:p>
    <w:p>
      <w:pPr>
        <w:pStyle w:val="Normal"/>
        <w:numPr>
          <w:ilvl w:val="1"/>
          <w:numId w:val="1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𝒟</w:t>
      </w:r>
      <w:r>
        <w:rPr>
          <w:rFonts w:eastAsia="inter" w:cs="inter" w:ascii="inter" w:hAnsi="inter"/>
          <w:color w:val="000000"/>
          <w:sz w:val="21"/>
        </w:rPr>
        <w:t xml:space="preserve"> </w:t>
      </w:r>
      <w:r>
        <w:rPr>
          <w:rFonts w:eastAsia="inter" w:cs="inter" w:ascii="inter" w:hAnsi="inter"/>
          <w:color w:val="000000"/>
          <w:sz w:val="21"/>
        </w:rPr>
        <w:t>= The "true" distribution of data in the real world.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/>
        <w:jc w:val="left"/>
        <w:rPr/>
      </w:pPr>
      <w:r>
        <w:rPr>
          <w:rFonts w:eastAsia="inter" w:cs="inter" w:ascii="inter" w:hAnsi="inter"/>
          <w:b/>
          <w:color w:val="000000"/>
          <w:sz w:val="24"/>
        </w:rPr>
        <w:t>2. Model &amp; Hypothesis Space 🧠</w:t>
      </w:r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f_\theta(x) \in \mathcal{H}</w:t>
        <w:br/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  <w:sz w:val="21"/>
        </w:rPr>
        <w:t>What it means</w:t>
      </w:r>
      <w:r>
        <w:rPr>
          <w:rFonts w:eastAsia="inter" w:cs="inter" w:ascii="inter" w:hAnsi="inter"/>
          <w:color w:val="000000"/>
          <w:sz w:val="21"/>
        </w:rPr>
        <w:t>:</w:t>
      </w:r>
    </w:p>
    <w:p>
      <w:pPr>
        <w:pStyle w:val="Normal"/>
        <w:numPr>
          <w:ilvl w:val="1"/>
          <w:numId w:val="2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f_θ</w:t>
      </w:r>
      <w:r>
        <w:rPr>
          <w:rFonts w:eastAsia="inter" w:cs="inter" w:ascii="inter" w:hAnsi="inter"/>
          <w:color w:val="000000"/>
          <w:sz w:val="21"/>
        </w:rPr>
        <w:t xml:space="preserve"> = Your model (e.g., a neural network).</w:t>
      </w:r>
    </w:p>
    <w:p>
      <w:pPr>
        <w:pStyle w:val="Normal"/>
        <w:numPr>
          <w:ilvl w:val="1"/>
          <w:numId w:val="2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θ</w:t>
      </w:r>
      <w:r>
        <w:rPr>
          <w:rFonts w:eastAsia="inter" w:cs="inter" w:ascii="inter" w:hAnsi="inter"/>
          <w:color w:val="000000"/>
          <w:sz w:val="21"/>
        </w:rPr>
        <w:t xml:space="preserve"> = Parameters the model learns (weights/biases).</w:t>
      </w:r>
    </w:p>
    <w:p>
      <w:pPr>
        <w:pStyle w:val="Normal"/>
        <w:numPr>
          <w:ilvl w:val="1"/>
          <w:numId w:val="2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ℋ</w:t>
      </w:r>
      <w:r>
        <w:rPr>
          <w:rFonts w:eastAsia="inter" w:cs="inter" w:ascii="inter" w:hAnsi="inter"/>
          <w:color w:val="000000"/>
          <w:sz w:val="21"/>
        </w:rPr>
        <w:t xml:space="preserve"> </w:t>
      </w:r>
      <w:r>
        <w:rPr>
          <w:rFonts w:eastAsia="inter" w:cs="inter" w:ascii="inter" w:hAnsi="inter"/>
          <w:color w:val="000000"/>
          <w:sz w:val="21"/>
        </w:rPr>
        <w:t>= All possible models you could build (e.g., all neural networks with 3 layers).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/>
        <w:jc w:val="left"/>
        <w:rPr/>
      </w:pPr>
      <w:r>
        <w:rPr>
          <w:rFonts w:eastAsia="inter" w:cs="inter" w:ascii="inter" w:hAnsi="inter"/>
          <w:b/>
          <w:color w:val="000000"/>
          <w:sz w:val="24"/>
        </w:rPr>
        <w:t>3. Loss Functions 📉</w:t>
      </w:r>
    </w:p>
    <w:p>
      <w:pPr>
        <w:pStyle w:val="Normal"/>
        <w:spacing w:lineRule="auto" w:line="360" w:before="315" w:after="105"/>
        <w:ind w:left="-30"/>
        <w:jc w:val="left"/>
        <w:rPr/>
      </w:pPr>
      <w:r>
        <w:rPr>
          <w:rFonts w:eastAsia="inter" w:cs="inter" w:ascii="inter" w:hAnsi="inter"/>
          <w:b/>
          <w:color w:val="000000"/>
          <w:sz w:val="24"/>
        </w:rPr>
        <w:t>Example: L2 Loss (Regression)</w:t>
      </w:r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\ell(f_\theta, z) = (f_\theta(x) - y)^2</w:t>
        <w:br/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  <w:sz w:val="21"/>
        </w:rPr>
        <w:t>What it means</w:t>
      </w:r>
      <w:r>
        <w:rPr>
          <w:rFonts w:eastAsia="inter" w:cs="inter" w:ascii="inter" w:hAnsi="inter"/>
          <w:color w:val="000000"/>
          <w:sz w:val="21"/>
        </w:rPr>
        <w:t xml:space="preserve">: Measures how wrong your prediction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f_θ(x)</w:t>
      </w:r>
      <w:r>
        <w:rPr>
          <w:rFonts w:eastAsia="inter" w:cs="inter" w:ascii="inter" w:hAnsi="inter"/>
          <w:color w:val="000000"/>
          <w:sz w:val="21"/>
        </w:rPr>
        <w:t xml:space="preserve"> is compared to the true label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y</w:t>
      </w:r>
      <w:r>
        <w:rPr>
          <w:rFonts w:eastAsia="inter" w:cs="inter" w:ascii="inter" w:hAnsi="inter"/>
          <w:color w:val="000000"/>
          <w:sz w:val="21"/>
        </w:rPr>
        <w:t>.</w:t>
      </w:r>
    </w:p>
    <w:p>
      <w:pPr>
        <w:pStyle w:val="Normal"/>
        <w:spacing w:lineRule="auto" w:line="360" w:before="315" w:after="105"/>
        <w:ind w:left="-30"/>
        <w:jc w:val="left"/>
        <w:rPr/>
      </w:pPr>
      <w:r>
        <w:rPr>
          <w:rFonts w:eastAsia="inter" w:cs="inter" w:ascii="inter" w:hAnsi="inter"/>
          <w:b/>
          <w:color w:val="000000"/>
          <w:sz w:val="24"/>
        </w:rPr>
        <w:t>Empirical Risk (Average Loss on Training Data):</w:t>
      </w:r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L_S(\theta) = \frac{1}{n} \sum_{i=1}^n \ell(f_\theta(x_i), y_i)</w:t>
        <w:br/>
      </w:r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  <w:sz w:val="21"/>
        </w:rPr>
        <w:t>Translation</w:t>
      </w:r>
      <w:r>
        <w:rPr>
          <w:rFonts w:eastAsia="inter" w:cs="inter" w:ascii="inter" w:hAnsi="inter"/>
          <w:color w:val="000000"/>
          <w:sz w:val="21"/>
        </w:rPr>
        <w:t>: "How bad is my model on average across all training examples?"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/>
        <w:jc w:val="left"/>
        <w:rPr/>
      </w:pPr>
      <w:r>
        <w:rPr>
          <w:rFonts w:eastAsia="inter" w:cs="inter" w:ascii="inter" w:hAnsi="inter"/>
          <w:b/>
          <w:color w:val="000000"/>
          <w:sz w:val="24"/>
        </w:rPr>
        <w:t>4. Neural Networks 🕸️</w:t>
      </w:r>
    </w:p>
    <w:p>
      <w:pPr>
        <w:pStyle w:val="Normal"/>
        <w:spacing w:lineRule="auto" w:line="360" w:before="315" w:after="105"/>
        <w:ind w:left="-30"/>
        <w:jc w:val="left"/>
        <w:rPr/>
      </w:pPr>
      <w:r>
        <w:rPr>
          <w:rFonts w:eastAsia="inter" w:cs="inter" w:ascii="inter" w:hAnsi="inter"/>
          <w:b/>
          <w:color w:val="000000"/>
          <w:sz w:val="24"/>
        </w:rPr>
        <w:t>Two-Layer Network:</w:t>
      </w:r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f_\theta(x) = \sum_{j=1}^m a_j \sigma(w_j \cdot x + b_j)</w:t>
        <w:br/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  <w:sz w:val="21"/>
        </w:rPr>
        <w:t>Breakdown</w:t>
      </w:r>
      <w:r>
        <w:rPr>
          <w:rFonts w:eastAsia="inter" w:cs="inter" w:ascii="inter" w:hAnsi="inter"/>
          <w:color w:val="000000"/>
          <w:sz w:val="21"/>
        </w:rPr>
        <w:t>:</w:t>
      </w:r>
    </w:p>
    <w:p>
      <w:pPr>
        <w:pStyle w:val="Normal"/>
        <w:numPr>
          <w:ilvl w:val="1"/>
          <w:numId w:val="5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σ</w:t>
      </w:r>
      <w:r>
        <w:rPr>
          <w:rFonts w:eastAsia="inter" w:cs="inter" w:ascii="inter" w:hAnsi="inter"/>
          <w:color w:val="000000"/>
          <w:sz w:val="21"/>
        </w:rPr>
        <w:t xml:space="preserve"> = Activation function (e.g., ReLU: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σ(x) = max(0, x)</w:t>
      </w:r>
      <w:r>
        <w:rPr>
          <w:rFonts w:eastAsia="inter" w:cs="inter" w:ascii="inter" w:hAnsi="inter"/>
          <w:color w:val="000000"/>
          <w:sz w:val="21"/>
        </w:rPr>
        <w:t>)</w:t>
      </w:r>
    </w:p>
    <w:p>
      <w:pPr>
        <w:pStyle w:val="Normal"/>
        <w:numPr>
          <w:ilvl w:val="1"/>
          <w:numId w:val="5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w_j</w:t>
      </w:r>
      <w:r>
        <w:rPr>
          <w:rFonts w:eastAsia="inter" w:cs="inter" w:ascii="inter" w:hAnsi="inter"/>
          <w:color w:val="000000"/>
          <w:sz w:val="21"/>
        </w:rPr>
        <w:t xml:space="preserve"> = Weight for input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x</w:t>
      </w:r>
    </w:p>
    <w:p>
      <w:pPr>
        <w:pStyle w:val="Normal"/>
        <w:numPr>
          <w:ilvl w:val="1"/>
          <w:numId w:val="5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b_j</w:t>
      </w:r>
      <w:r>
        <w:rPr>
          <w:rFonts w:eastAsia="inter" w:cs="inter" w:ascii="inter" w:hAnsi="inter"/>
          <w:color w:val="000000"/>
          <w:sz w:val="21"/>
        </w:rPr>
        <w:t xml:space="preserve"> = Bias term</w:t>
      </w:r>
    </w:p>
    <w:p>
      <w:pPr>
        <w:pStyle w:val="Normal"/>
        <w:numPr>
          <w:ilvl w:val="1"/>
          <w:numId w:val="5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a_j</w:t>
      </w:r>
      <w:r>
        <w:rPr>
          <w:rFonts w:eastAsia="inter" w:cs="inter" w:ascii="inter" w:hAnsi="inter"/>
          <w:color w:val="000000"/>
          <w:sz w:val="21"/>
        </w:rPr>
        <w:t xml:space="preserve"> = Weight for the output layer</w:t>
      </w:r>
    </w:p>
    <w:p>
      <w:pPr>
        <w:pStyle w:val="Normal"/>
        <w:spacing w:lineRule="auto" w:line="360" w:before="315" w:after="105"/>
        <w:ind w:left="-30"/>
        <w:jc w:val="left"/>
        <w:rPr/>
      </w:pPr>
      <w:r>
        <w:rPr>
          <w:rFonts w:eastAsia="inter" w:cs="inter" w:ascii="inter" w:hAnsi="inter"/>
          <w:b/>
          <w:color w:val="000000"/>
          <w:sz w:val="24"/>
        </w:rPr>
        <w:t>Deep Neural Network (L layers):</w:t>
      </w:r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f_\theta^{[l]}(x) = \sigma(W^{[l-1]} f_\theta^{[l-1]}(x) + b^{[l-1]})</w:t>
        <w:br/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  <w:sz w:val="21"/>
        </w:rPr>
        <w:t>Key Idea</w:t>
      </w:r>
      <w:r>
        <w:rPr>
          <w:rFonts w:eastAsia="inter" w:cs="inter" w:ascii="inter" w:hAnsi="inter"/>
          <w:color w:val="000000"/>
          <w:sz w:val="21"/>
        </w:rPr>
        <w:t>: Each layer applies:</w:t>
      </w:r>
    </w:p>
    <w:p>
      <w:pPr>
        <w:pStyle w:val="Normal"/>
        <w:numPr>
          <w:ilvl w:val="1"/>
          <w:numId w:val="6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  <w:sz w:val="21"/>
        </w:rPr>
        <w:t>Linear transformation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Wx + b</w:t>
      </w:r>
    </w:p>
    <w:p>
      <w:pPr>
        <w:pStyle w:val="Normal"/>
        <w:numPr>
          <w:ilvl w:val="1"/>
          <w:numId w:val="6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  <w:sz w:val="21"/>
        </w:rPr>
        <w:t>Nonlinear activation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σ(...)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/>
        <w:jc w:val="left"/>
        <w:rPr/>
      </w:pPr>
      <w:r>
        <w:rPr>
          <w:rFonts w:eastAsia="inter" w:cs="inter" w:ascii="inter" w:hAnsi="inter"/>
          <w:b/>
          <w:color w:val="000000"/>
          <w:sz w:val="24"/>
        </w:rPr>
        <w:t>5. Training &amp; Optimization ⚙️</w:t>
      </w:r>
    </w:p>
    <w:p>
      <w:pPr>
        <w:pStyle w:val="Normal"/>
        <w:spacing w:lineRule="auto" w:line="360" w:before="315" w:after="105"/>
        <w:ind w:left="-30"/>
        <w:jc w:val="left"/>
        <w:rPr/>
      </w:pPr>
      <w:r>
        <w:rPr>
          <w:rFonts w:eastAsia="inter" w:cs="inter" w:ascii="inter" w:hAnsi="inter"/>
          <w:b/>
          <w:color w:val="000000"/>
          <w:sz w:val="24"/>
        </w:rPr>
        <w:t>Gradient Descent (GD):</w:t>
      </w:r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\theta_{t+1} = \theta_t - \eta \nabla L_S(\theta_t)</w:t>
        <w:br/>
      </w:r>
    </w:p>
    <w:p>
      <w:pPr>
        <w:pStyle w:val="Normal"/>
        <w:numPr>
          <w:ilvl w:val="0"/>
          <w:numId w:val="7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  <w:sz w:val="21"/>
        </w:rPr>
        <w:t>η</w:t>
      </w:r>
      <w:r>
        <w:rPr>
          <w:rFonts w:eastAsia="inter" w:cs="inter" w:ascii="inter" w:hAnsi="inter"/>
          <w:color w:val="000000"/>
          <w:sz w:val="21"/>
        </w:rPr>
        <w:t xml:space="preserve"> = Learning rate (step size)</w:t>
      </w:r>
    </w:p>
    <w:p>
      <w:pPr>
        <w:pStyle w:val="Normal"/>
        <w:numPr>
          <w:ilvl w:val="0"/>
          <w:numId w:val="7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  <w:sz w:val="21"/>
        </w:rPr>
        <w:t>∇</w:t>
      </w:r>
      <w:r>
        <w:rPr>
          <w:rFonts w:eastAsia="inter" w:cs="inter" w:ascii="inter" w:hAnsi="inter"/>
          <w:color w:val="000000"/>
          <w:sz w:val="21"/>
        </w:rPr>
        <w:t xml:space="preserve"> </w:t>
      </w:r>
      <w:r>
        <w:rPr>
          <w:rFonts w:eastAsia="inter" w:cs="inter" w:ascii="inter" w:hAnsi="inter"/>
          <w:color w:val="000000"/>
          <w:sz w:val="21"/>
        </w:rPr>
        <w:t>= Gradient (direction of steepest ascent)</w:t>
      </w:r>
    </w:p>
    <w:p>
      <w:pPr>
        <w:pStyle w:val="Normal"/>
        <w:spacing w:lineRule="auto" w:line="360" w:before="315" w:after="105"/>
        <w:ind w:left="-30"/>
        <w:jc w:val="left"/>
        <w:rPr/>
      </w:pPr>
      <w:r>
        <w:rPr>
          <w:rFonts w:eastAsia="inter" w:cs="inter" w:ascii="inter" w:hAnsi="inter"/>
          <w:b/>
          <w:color w:val="000000"/>
          <w:sz w:val="24"/>
        </w:rPr>
        <w:t>Stochastic GD (SGD):</w:t>
      </w:r>
    </w:p>
    <w:p>
      <w:pPr>
        <w:pStyle w:val="Normal"/>
        <w:numPr>
          <w:ilvl w:val="0"/>
          <w:numId w:val="8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z w:val="21"/>
        </w:rPr>
        <w:t xml:space="preserve">Uses random mini-batches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B</w:t>
      </w:r>
      <w:r>
        <w:rPr>
          <w:rFonts w:eastAsia="inter" w:cs="inter" w:ascii="inter" w:hAnsi="inter"/>
          <w:color w:val="000000"/>
          <w:sz w:val="21"/>
        </w:rPr>
        <w:t xml:space="preserve"> instead of full data:</w:t>
      </w:r>
    </w:p>
    <w:p>
      <w:pPr>
        <w:pStyle w:val="Normal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\theta_{t+1} = \theta_t - \eta \nabla \left(\frac{1}{|B|} \sum_{i \in B} \ell(f_\theta(x_i), y_i)\right)</w:t>
        <w:br/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/>
        <w:jc w:val="left"/>
        <w:rPr/>
      </w:pPr>
      <w:r>
        <w:rPr>
          <w:rFonts w:eastAsia="inter" w:cs="inter" w:ascii="inter" w:hAnsi="inter"/>
          <w:b/>
          <w:color w:val="000000"/>
          <w:sz w:val="24"/>
        </w:rPr>
        <w:t>6. Key Symbols Cheat Sheet 📖</w:t>
      </w:r>
    </w:p>
    <w:tbl>
      <w:tblPr>
        <w:tblStyle w:val="TableGrid"/>
        <w:tblW w:w="9510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3170"/>
        <w:gridCol w:w="3170"/>
        <w:gridCol w:w="3170"/>
      </w:tblGrid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Symbol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Meaning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Example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>
                <w:kern w:val="0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x ∈ ℝ^d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Input (d-dimensional)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Image pixels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>
                <w:kern w:val="0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y ∈ ℝ^{d_o}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Output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"Cat" (encoded as 0/1)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>
                <w:kern w:val="0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θ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Model parameters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Weights in a neural network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>
                <w:kern w:val="0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σ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Activation function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ReLU, Sigmoid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>
                <w:kern w:val="0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W^{[l]}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 xml:space="preserve">Weight matrix for layer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l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Connects layer 1 to layer 2</w:t>
            </w:r>
          </w:p>
        </w:tc>
      </w:tr>
      <w:tr>
        <w:trPr>
          <w:cantSplit w:val="true"/>
        </w:trPr>
        <w:tc>
          <w:tcPr>
            <w:tcW w:w="3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left"/>
              <w:rPr>
                <w:kern w:val="0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hd w:fill="F8F8FA" w:val="clear"/>
              </w:rPr>
              <w:t>∗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Convolution operation</w:t>
            </w:r>
          </w:p>
        </w:tc>
        <w:tc>
          <w:tcPr>
            <w:tcW w:w="317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inter" w:cs="inter" w:ascii="inter" w:hAnsi="inter"/>
                <w:color w:val="000000"/>
                <w:kern w:val="0"/>
                <w:sz w:val="17"/>
              </w:rPr>
              <w:t>Used in CNNs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/>
        <w:jc w:val="left"/>
        <w:rPr/>
      </w:pPr>
      <w:r>
        <w:rPr>
          <w:rFonts w:eastAsia="inter" w:cs="inter" w:ascii="inter" w:hAnsi="inter"/>
          <w:b/>
          <w:color w:val="000000"/>
          <w:sz w:val="24"/>
        </w:rPr>
        <w:t>7. How to Practice ✨</w:t>
      </w:r>
    </w:p>
    <w:p>
      <w:pPr>
        <w:pStyle w:val="Normal"/>
        <w:numPr>
          <w:ilvl w:val="0"/>
          <w:numId w:val="9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  <w:sz w:val="21"/>
        </w:rPr>
        <w:t>Write equations</w:t>
      </w:r>
      <w:r>
        <w:rPr>
          <w:rFonts w:eastAsia="inter" w:cs="inter" w:ascii="inter" w:hAnsi="inter"/>
          <w:color w:val="000000"/>
          <w:sz w:val="21"/>
        </w:rPr>
        <w:t xml:space="preserve"> for a simple linear regression model.</w:t>
      </w:r>
    </w:p>
    <w:p>
      <w:pPr>
        <w:pStyle w:val="Normal"/>
        <w:numPr>
          <w:ilvl w:val="0"/>
          <w:numId w:val="9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  <w:sz w:val="21"/>
        </w:rPr>
        <w:t>Compare L2 loss</w:t>
      </w:r>
      <w:r>
        <w:rPr>
          <w:rFonts w:eastAsia="inter" w:cs="inter" w:ascii="inter" w:hAnsi="inter"/>
          <w:color w:val="000000"/>
          <w:sz w:val="21"/>
        </w:rPr>
        <w:t xml:space="preserve"> vs. cross-entropy loss.</w:t>
      </w:r>
    </w:p>
    <w:p>
      <w:pPr>
        <w:pStyle w:val="Normal"/>
        <w:numPr>
          <w:ilvl w:val="0"/>
          <w:numId w:val="9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  <w:sz w:val="21"/>
        </w:rPr>
        <w:t>Draw a 2-layer neural network</w:t>
      </w:r>
      <w:r>
        <w:rPr>
          <w:rFonts w:eastAsia="inter" w:cs="inter" w:ascii="inter" w:hAnsi="inter"/>
          <w:color w:val="000000"/>
          <w:sz w:val="21"/>
        </w:rPr>
        <w:t xml:space="preserve"> and label parameters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(w_j, b_j, a_j)</w:t>
      </w:r>
      <w:r>
        <w:rPr>
          <w:rFonts w:eastAsia="inter" w:cs="inter" w:ascii="inter" w:hAnsi="inter"/>
          <w:color w:val="000000"/>
          <w:sz w:val="21"/>
        </w:rPr>
        <w:t>.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Need more examples or analogies? Ask! 😊</w:t>
      </w:r>
    </w:p>
    <w:sectPr>
      <w:type w:val="nextPage"/>
      <w:pgSz w:w="12240" w:h="15840"/>
      <w:pgMar w:left="1365" w:right="1365" w:gutter="0" w:header="0" w:top="1365" w:footer="0" w:bottom="136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Georgia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inter">
    <w:charset w:val="01"/>
    <w:family w:val="roman"/>
    <w:pitch w:val="variable"/>
  </w:font>
  <w:font w:name="ibm plex mono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" w:cs="" w:cstheme="minorBidi" w:eastAsiaTheme="minorHAnsi" w:hAnsiTheme="minorHAnsi"/>
        <w:sz w:val="21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tLeast" w:line="240" w:before="0" w:after="120"/>
      <w:jc w:val="left"/>
    </w:pPr>
    <w:rPr>
      <w:rFonts w:ascii="Georgia" w:hAnsi="Georgia" w:eastAsia="" w:cs="" w:cstheme="minorBidi" w:eastAsiaTheme="minorHAnsi" w:hAnsiTheme="minorHAnsi"/>
      <w:color w:val="auto"/>
      <w:kern w:val="0"/>
      <w:sz w:val="21"/>
      <w:szCs w:val="22"/>
      <w:lang w:val="en-US" w:eastAsia="en-US" w:bidi="ar-SA"/>
    </w:rPr>
  </w:style>
  <w:style w:type="character" w:styleId="VerbatimChar" w:customStyle="1">
    <w:name w:val="Verbatim Char"/>
    <w:qFormat/>
    <w:rPr>
      <w:rFonts w:ascii="Consolas" w:hAnsi="Consolas"/>
      <w:sz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table" w:default="1" w:styleId="TableNormal">
    <w:name w:val="Normal Table"/>
    <w:uiPriority w:val="99"/>
    <w:semiHidden/>
    <w:unhideWhenUsed/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4</Pages>
  <Words>420</Words>
  <Characters>2097</Characters>
  <CharactersWithSpaces>2426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2025-05-08T01:25:55Z</dcterms:created>
  <dc:creator>html-to-docx</dc:creator>
  <dc:description/>
  <cp:keywords>html-to-docx</cp:keywords>
  <dc:language>en-US</dc:language>
  <cp:lastModifiedBy/>
  <dcterms:modified xsi:type="dcterms:W3CDTF">2025-05-08T22:50:45Z</dcterms:modified>
  <cp:revision>2</cp:revision>
  <dc:subject/>
  <dc:title/>
</cp:coreProperties>
</file>