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sz w:val="44"/>
          <w:szCs w:val="44"/>
        </w:rPr>
      </w:pPr>
      <w:r>
        <w:rPr>
          <w:rFonts w:hint="eastAsia" w:eastAsia="黑体"/>
          <w:b/>
          <w:bCs/>
          <w:sz w:val="44"/>
          <w:szCs w:val="44"/>
        </w:rPr>
        <w:t>《机器学习》课程实验报告</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2409" w:firstLineChars="800"/>
        <w:rPr>
          <w:rFonts w:hint="eastAsia"/>
          <w:sz w:val="30"/>
          <w:u w:val="single"/>
        </w:rPr>
      </w:pPr>
      <w:r>
        <w:rPr>
          <w:rFonts w:hint="eastAsia"/>
          <w:b/>
          <w:bCs/>
          <w:sz w:val="30"/>
        </w:rPr>
        <w:t xml:space="preserve">学    院 </w:t>
      </w:r>
      <w:r>
        <w:rPr>
          <w:rFonts w:hint="eastAsia"/>
          <w:b/>
          <w:bCs/>
          <w:sz w:val="30"/>
          <w:u w:val="single"/>
        </w:rPr>
        <w:t xml:space="preserve">    </w:t>
      </w:r>
      <w:r>
        <w:rPr>
          <w:b/>
          <w:bCs/>
          <w:sz w:val="30"/>
          <w:u w:val="single"/>
        </w:rPr>
        <w:t xml:space="preserve">  </w:t>
      </w:r>
      <w:r>
        <w:rPr>
          <w:rFonts w:hint="eastAsia"/>
          <w:b/>
          <w:bCs/>
          <w:sz w:val="30"/>
          <w:u w:val="single"/>
        </w:rPr>
        <w:t xml:space="preserve">软件学院     </w:t>
      </w:r>
      <w:r>
        <w:rPr>
          <w:rFonts w:hint="eastAsia"/>
          <w:sz w:val="30"/>
          <w:u w:val="single"/>
        </w:rPr>
        <w:t xml:space="preserve"> </w:t>
      </w:r>
    </w:p>
    <w:p>
      <w:pPr>
        <w:ind w:firstLine="2409" w:firstLineChars="800"/>
        <w:rPr>
          <w:rFonts w:hint="eastAsia"/>
          <w:sz w:val="30"/>
          <w:u w:val="single"/>
        </w:rPr>
      </w:pPr>
      <w:r>
        <w:rPr>
          <w:rFonts w:hint="eastAsia"/>
          <w:b/>
          <w:bCs/>
          <w:sz w:val="30"/>
        </w:rPr>
        <w:t xml:space="preserve">专    业 </w:t>
      </w:r>
      <w:r>
        <w:rPr>
          <w:rFonts w:hint="eastAsia"/>
          <w:b/>
          <w:bCs/>
          <w:sz w:val="30"/>
          <w:u w:val="single"/>
        </w:rPr>
        <w:t xml:space="preserve">    </w:t>
      </w:r>
      <w:r>
        <w:rPr>
          <w:b/>
          <w:bCs/>
          <w:sz w:val="30"/>
          <w:u w:val="single"/>
        </w:rPr>
        <w:t xml:space="preserve">  </w:t>
      </w:r>
      <w:r>
        <w:rPr>
          <w:rFonts w:hint="eastAsia"/>
          <w:b/>
          <w:bCs/>
          <w:sz w:val="30"/>
          <w:u w:val="single"/>
          <w:lang w:val="en-US" w:eastAsia="zh-CN"/>
        </w:rPr>
        <w:t>软件工程</w:t>
      </w:r>
      <w:r>
        <w:rPr>
          <w:b/>
          <w:bCs/>
          <w:sz w:val="30"/>
          <w:u w:val="single"/>
        </w:rPr>
        <w:t xml:space="preserve">      </w:t>
      </w:r>
    </w:p>
    <w:p>
      <w:pPr>
        <w:ind w:firstLine="2409" w:firstLineChars="800"/>
        <w:rPr>
          <w:rFonts w:hint="eastAsia"/>
          <w:sz w:val="30"/>
          <w:u w:val="single"/>
        </w:rPr>
      </w:pPr>
      <w:r>
        <w:rPr>
          <w:rFonts w:hint="eastAsia"/>
          <w:b/>
          <w:bCs/>
          <w:sz w:val="30"/>
        </w:rPr>
        <w:t xml:space="preserve">组    员 </w:t>
      </w:r>
      <w:r>
        <w:rPr>
          <w:rFonts w:hint="eastAsia"/>
          <w:sz w:val="30"/>
          <w:u w:val="single"/>
        </w:rPr>
        <w:t xml:space="preserve">     </w:t>
      </w:r>
      <w:r>
        <w:rPr>
          <w:rFonts w:hint="eastAsia"/>
          <w:sz w:val="30"/>
          <w:u w:val="single"/>
          <w:lang w:val="en-US" w:eastAsia="zh-CN"/>
        </w:rPr>
        <w:t>胡永浩</w:t>
      </w:r>
      <w:r>
        <w:rPr>
          <w:rFonts w:hint="eastAsia"/>
          <w:sz w:val="30"/>
          <w:u w:val="single"/>
          <w:lang w:val="en-US" w:eastAsia="zh-CN"/>
        </w:rPr>
        <w:tab/>
      </w:r>
      <w:r>
        <w:rPr>
          <w:rFonts w:hint="eastAsia"/>
          <w:sz w:val="30"/>
          <w:u w:val="single"/>
        </w:rPr>
        <w:t xml:space="preserve">  </w:t>
      </w:r>
      <w:r>
        <w:rPr>
          <w:rFonts w:hint="eastAsia"/>
          <w:b/>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p>
    <w:p>
      <w:pPr>
        <w:ind w:firstLine="2409" w:firstLineChars="800"/>
        <w:rPr>
          <w:rFonts w:hint="eastAsia"/>
          <w:b/>
          <w:sz w:val="30"/>
        </w:rPr>
      </w:pPr>
      <w:r>
        <w:rPr>
          <w:rFonts w:hint="eastAsia"/>
          <w:b/>
          <w:sz w:val="30"/>
        </w:rPr>
        <w:t xml:space="preserve">学    号 </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201530611630</w:t>
      </w:r>
      <w:r>
        <w:rPr>
          <w:rFonts w:hint="eastAsia" w:ascii="宋体" w:hAnsi="宋体"/>
          <w:b/>
          <w:u w:val="single"/>
          <w:lang w:val="en-US" w:eastAsia="zh-CN"/>
        </w:rPr>
        <w:tab/>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2409" w:firstLineChars="800"/>
        <w:rPr>
          <w:rFonts w:hint="eastAsia"/>
          <w:b/>
          <w:sz w:val="30"/>
        </w:rPr>
      </w:pPr>
      <w:r>
        <w:rPr>
          <w:rFonts w:hint="eastAsia" w:ascii="宋体" w:hAnsi="宋体"/>
          <w:b/>
          <w:sz w:val="30"/>
        </w:rPr>
        <w:t xml:space="preserve">邮    箱 </w:t>
      </w:r>
      <w:r>
        <w:rPr>
          <w:rFonts w:hint="eastAsia" w:ascii="宋体" w:hAnsi="宋体"/>
          <w:b/>
          <w:sz w:val="30"/>
          <w:u w:val="single"/>
        </w:rPr>
        <w:t xml:space="preserve">     </w:t>
      </w:r>
      <w:r>
        <w:rPr>
          <w:rFonts w:hint="eastAsia" w:ascii="宋体" w:hAnsi="宋体"/>
          <w:b/>
          <w:sz w:val="30"/>
          <w:u w:val="single"/>
          <w:lang w:val="en-US" w:eastAsia="zh-CN"/>
        </w:rPr>
        <w:t xml:space="preserve"> 1458732467@qq.com              </w:t>
      </w:r>
    </w:p>
    <w:p>
      <w:pPr>
        <w:ind w:firstLine="2409" w:firstLineChars="800"/>
        <w:rPr>
          <w:rFonts w:hint="eastAsia"/>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吴庆耀     </w:t>
      </w:r>
      <w:r>
        <w:rPr>
          <w:rFonts w:ascii="宋体" w:hAnsi="宋体"/>
          <w:b/>
          <w:sz w:val="30"/>
          <w:u w:val="single"/>
        </w:rPr>
        <w:t xml:space="preserve">       </w:t>
      </w:r>
      <w:r>
        <w:rPr>
          <w:rFonts w:hint="eastAsia" w:ascii="宋体" w:hAnsi="宋体"/>
          <w:sz w:val="30"/>
          <w:u w:val="single"/>
        </w:rPr>
        <w:t xml:space="preserve"> </w:t>
      </w:r>
    </w:p>
    <w:p>
      <w:pPr>
        <w:ind w:firstLine="2409" w:firstLineChars="800"/>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eastAsia" w:ascii="宋体" w:hAnsi="宋体"/>
          <w:b/>
          <w:sz w:val="30"/>
          <w:u w:val="single"/>
        </w:rPr>
        <w:t>年</w:t>
      </w:r>
      <w:r>
        <w:rPr>
          <w:rFonts w:hint="eastAsia" w:ascii="宋体" w:hAnsi="宋体"/>
          <w:b/>
          <w:sz w:val="30"/>
          <w:u w:val="single"/>
          <w:lang w:val="en-US" w:eastAsia="zh-CN"/>
        </w:rPr>
        <w:t xml:space="preserve">12  </w:t>
      </w:r>
      <w:r>
        <w:rPr>
          <w:rFonts w:hint="eastAsia" w:ascii="宋体" w:hAnsi="宋体"/>
          <w:b/>
          <w:sz w:val="30"/>
          <w:u w:val="single"/>
        </w:rPr>
        <w:t>月</w:t>
      </w:r>
      <w:r>
        <w:rPr>
          <w:rFonts w:hint="eastAsia" w:ascii="宋体" w:hAnsi="宋体"/>
          <w:b/>
          <w:sz w:val="30"/>
          <w:u w:val="single"/>
          <w:lang w:val="en-US" w:eastAsia="zh-CN"/>
        </w:rPr>
        <w:t xml:space="preserve">15  </w:t>
      </w:r>
      <w:r>
        <w:rPr>
          <w:rFonts w:hint="eastAsia" w:ascii="宋体" w:hAnsi="宋体"/>
          <w:b/>
          <w:sz w:val="30"/>
          <w:u w:val="single"/>
        </w:rPr>
        <w:t xml:space="preserve">日 </w:t>
      </w:r>
      <w:r>
        <w:rPr>
          <w:rFonts w:hint="eastAsia" w:ascii="宋体" w:hAnsi="宋体"/>
          <w:b/>
          <w:sz w:val="30"/>
          <w:u w:val="single"/>
          <w:lang w:val="en-US" w:eastAsia="zh-CN"/>
        </w:rPr>
        <w:t xml:space="preserve"> </w:t>
      </w:r>
      <w:r>
        <w:rPr>
          <w:rFonts w:hint="eastAsia" w:ascii="宋体" w:hAnsi="宋体"/>
          <w:sz w:val="30"/>
          <w:u w:val="single"/>
          <w:lang w:val="en-US" w:eastAsia="zh-CN"/>
        </w:rPr>
        <w:t xml:space="preserve">  </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 实验题目: 逻辑回归、线性分类与随机梯度下降</w:t>
      </w:r>
    </w:p>
    <w:p>
      <w:pPr>
        <w:pStyle w:val="3"/>
        <w:spacing w:before="156" w:beforeLines="50" w:beforeAutospacing="0" w:after="156" w:afterLines="50" w:afterAutospacing="0" w:line="400" w:lineRule="exact"/>
        <w:jc w:val="both"/>
        <w:rPr>
          <w:rFonts w:hint="eastAsia"/>
        </w:rPr>
      </w:pPr>
      <w:r>
        <w:rPr>
          <w:rFonts w:hint="eastAsia" w:ascii="Cambria" w:hAnsi="Cambria" w:cs="Times New Roman"/>
          <w:bCs/>
          <w:sz w:val="28"/>
          <w:szCs w:val="32"/>
          <w:lang w:val="en-US" w:eastAsia="zh-CN"/>
        </w:rPr>
        <w:t>2. 实验时间：</w:t>
      </w:r>
      <w:r>
        <w:rPr>
          <w:rFonts w:hint="eastAsia" w:ascii="宋体" w:hAnsi="宋体"/>
          <w:b w:val="0"/>
          <w:bCs/>
          <w:sz w:val="30"/>
          <w:u w:val="none"/>
        </w:rPr>
        <w:t>201</w:t>
      </w:r>
      <w:r>
        <w:rPr>
          <w:rFonts w:hint="eastAsia" w:ascii="宋体" w:hAnsi="宋体"/>
          <w:b w:val="0"/>
          <w:bCs/>
          <w:sz w:val="30"/>
          <w:u w:val="none"/>
          <w:lang w:val="en-US" w:eastAsia="zh-CN"/>
        </w:rPr>
        <w:t>7</w:t>
      </w:r>
      <w:r>
        <w:rPr>
          <w:rFonts w:hint="eastAsia" w:ascii="宋体" w:hAnsi="宋体"/>
          <w:b w:val="0"/>
          <w:bCs/>
          <w:sz w:val="30"/>
          <w:u w:val="none"/>
        </w:rPr>
        <w:t>年</w:t>
      </w:r>
      <w:r>
        <w:rPr>
          <w:rFonts w:hint="eastAsia" w:ascii="宋体" w:hAnsi="宋体"/>
          <w:b w:val="0"/>
          <w:bCs/>
          <w:sz w:val="30"/>
          <w:u w:val="none"/>
          <w:lang w:val="en-US" w:eastAsia="zh-CN"/>
        </w:rPr>
        <w:t xml:space="preserve">12  </w:t>
      </w:r>
      <w:r>
        <w:rPr>
          <w:rFonts w:hint="eastAsia" w:ascii="宋体" w:hAnsi="宋体"/>
          <w:b w:val="0"/>
          <w:bCs/>
          <w:sz w:val="30"/>
          <w:u w:val="none"/>
        </w:rPr>
        <w:t>月</w:t>
      </w:r>
      <w:r>
        <w:rPr>
          <w:rFonts w:hint="eastAsia" w:ascii="宋体" w:hAnsi="宋体"/>
          <w:b w:val="0"/>
          <w:bCs/>
          <w:sz w:val="30"/>
          <w:u w:val="none"/>
          <w:lang w:val="en-US" w:eastAsia="zh-CN"/>
        </w:rPr>
        <w:t xml:space="preserve">15  </w:t>
      </w:r>
      <w:r>
        <w:rPr>
          <w:rFonts w:hint="eastAsia" w:ascii="宋体" w:hAnsi="宋体"/>
          <w:b w:val="0"/>
          <w:bCs/>
          <w:sz w:val="30"/>
          <w:u w:val="none"/>
        </w:rPr>
        <w:t>日</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3. 报告人:胡永浩</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4. 实验目的:</w:t>
      </w:r>
    </w:p>
    <w:p>
      <w:pPr>
        <w:keepNext w:val="0"/>
        <w:keepLines w:val="0"/>
        <w:widowControl/>
        <w:numPr>
          <w:ilvl w:val="0"/>
          <w:numId w:val="1"/>
        </w:numPr>
        <w:suppressLineNumbers w:val="0"/>
        <w:spacing w:before="0" w:beforeAutospacing="1" w:after="0" w:afterAutospacing="1" w:line="324" w:lineRule="atLeast"/>
        <w:ind w:left="300" w:hanging="360"/>
      </w:pPr>
      <w:r>
        <w:rPr>
          <w:rFonts w:ascii="PingFang SC" w:hAnsi="PingFang SC" w:eastAsia="PingFang SC" w:cs="PingFang SC"/>
          <w:i w:val="0"/>
          <w:caps w:val="0"/>
          <w:color w:val="2C3E50"/>
          <w:spacing w:val="0"/>
          <w:sz w:val="19"/>
          <w:szCs w:val="19"/>
          <w:bdr w:val="none" w:color="auto" w:sz="0" w:space="0"/>
          <w:shd w:val="clear" w:fill="F9F9F5"/>
        </w:rPr>
        <w:t>对比理解梯度下降和随机梯度下降的区别与联系。</w:t>
      </w:r>
    </w:p>
    <w:p>
      <w:pPr>
        <w:keepNext w:val="0"/>
        <w:keepLines w:val="0"/>
        <w:widowControl/>
        <w:numPr>
          <w:ilvl w:val="0"/>
          <w:numId w:val="1"/>
        </w:numPr>
        <w:suppressLineNumbers w:val="0"/>
        <w:spacing w:before="0" w:beforeAutospacing="1" w:after="0" w:afterAutospacing="1" w:line="324" w:lineRule="atLeast"/>
        <w:ind w:left="300" w:hanging="360"/>
      </w:pPr>
      <w:r>
        <w:rPr>
          <w:rFonts w:hint="default" w:ascii="PingFang SC" w:hAnsi="PingFang SC" w:eastAsia="PingFang SC" w:cs="PingFang SC"/>
          <w:i w:val="0"/>
          <w:caps w:val="0"/>
          <w:color w:val="2C3E50"/>
          <w:spacing w:val="0"/>
          <w:sz w:val="19"/>
          <w:szCs w:val="19"/>
          <w:bdr w:val="none" w:color="auto" w:sz="0" w:space="0"/>
          <w:shd w:val="clear" w:fill="F9F9F5"/>
        </w:rPr>
        <w:t>对比理解逻辑回归和线性分类的区别与联系。</w:t>
      </w:r>
    </w:p>
    <w:p>
      <w:pPr>
        <w:keepNext w:val="0"/>
        <w:keepLines w:val="0"/>
        <w:widowControl/>
        <w:numPr>
          <w:ilvl w:val="0"/>
          <w:numId w:val="1"/>
        </w:numPr>
        <w:suppressLineNumbers w:val="0"/>
        <w:spacing w:before="0" w:beforeAutospacing="1" w:after="0" w:afterAutospacing="1" w:line="324" w:lineRule="atLeast"/>
        <w:ind w:left="300" w:hanging="360"/>
      </w:pPr>
      <w:r>
        <w:rPr>
          <w:rFonts w:hint="default" w:ascii="PingFang SC" w:hAnsi="PingFang SC" w:eastAsia="PingFang SC" w:cs="PingFang SC"/>
          <w:i w:val="0"/>
          <w:caps w:val="0"/>
          <w:color w:val="2C3E50"/>
          <w:spacing w:val="0"/>
          <w:sz w:val="19"/>
          <w:szCs w:val="19"/>
          <w:bdr w:val="none" w:color="auto" w:sz="0" w:space="0"/>
          <w:shd w:val="clear" w:fill="F9F9F5"/>
        </w:rPr>
        <w:t>进一步理解SVM的原理并在较大数据上实践。</w:t>
      </w:r>
    </w:p>
    <w:p>
      <w:pPr>
        <w:rPr>
          <w:rFonts w:hint="eastAsia"/>
          <w:lang w:val="en-US" w:eastAsia="zh-CN"/>
        </w:rPr>
      </w:pPr>
    </w:p>
    <w:p>
      <w:pPr>
        <w:pStyle w:val="3"/>
        <w:numPr>
          <w:ilvl w:val="0"/>
          <w:numId w:val="2"/>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数据集以及数据分析：</w:t>
      </w:r>
    </w:p>
    <w:p>
      <w:pPr>
        <w:numPr>
          <w:ilvl w:val="0"/>
          <w:numId w:val="2"/>
        </w:numPr>
        <w:rPr>
          <w:rFonts w:hint="eastAsia" w:ascii="宋体" w:hAnsi="宋体" w:eastAsia="宋体" w:cs="宋体"/>
          <w:color w:val="808080"/>
          <w:sz w:val="26"/>
          <w:szCs w:val="26"/>
          <w:shd w:val="clear" w:fill="2B2B2B"/>
        </w:rPr>
      </w:pPr>
      <w:r>
        <w:rPr>
          <w:rFonts w:ascii="PingFang SC" w:hAnsi="PingFang SC" w:eastAsia="PingFang SC" w:cs="PingFang SC"/>
          <w:i w:val="0"/>
          <w:caps w:val="0"/>
          <w:color w:val="2C3E50"/>
          <w:spacing w:val="0"/>
          <w:sz w:val="19"/>
          <w:szCs w:val="19"/>
          <w:shd w:val="clear" w:fill="F9F9F5"/>
        </w:rPr>
        <w:t>实验使用的是</w:t>
      </w:r>
      <w:r>
        <w:rPr>
          <w:rFonts w:hint="default" w:ascii="PingFang SC" w:hAnsi="PingFang SC" w:eastAsia="PingFang SC" w:cs="PingFang SC"/>
          <w:i w:val="0"/>
          <w:caps w:val="0"/>
          <w:color w:val="0088CC"/>
          <w:spacing w:val="0"/>
          <w:sz w:val="19"/>
          <w:szCs w:val="19"/>
          <w:u w:val="none"/>
          <w:shd w:val="clear" w:fill="F9F9F5"/>
        </w:rPr>
        <w:fldChar w:fldCharType="begin"/>
      </w:r>
      <w:r>
        <w:rPr>
          <w:rFonts w:hint="default" w:ascii="PingFang SC" w:hAnsi="PingFang SC" w:eastAsia="PingFang SC" w:cs="PingFang SC"/>
          <w:i w:val="0"/>
          <w:caps w:val="0"/>
          <w:color w:val="0088CC"/>
          <w:spacing w:val="0"/>
          <w:sz w:val="19"/>
          <w:szCs w:val="19"/>
          <w:u w:val="none"/>
          <w:shd w:val="clear" w:fill="F9F9F5"/>
        </w:rPr>
        <w:instrText xml:space="preserve"> HYPERLINK "https://www.csie.ntu.edu.tw/~cjlin/libsvmtools/datasets/" \t "https://www.zybuluo.com/chenyaofo/note/_blank" </w:instrText>
      </w:r>
      <w:r>
        <w:rPr>
          <w:rFonts w:hint="default" w:ascii="PingFang SC" w:hAnsi="PingFang SC" w:eastAsia="PingFang SC" w:cs="PingFang SC"/>
          <w:i w:val="0"/>
          <w:caps w:val="0"/>
          <w:color w:val="0088CC"/>
          <w:spacing w:val="0"/>
          <w:sz w:val="19"/>
          <w:szCs w:val="19"/>
          <w:u w:val="none"/>
          <w:shd w:val="clear" w:fill="F9F9F5"/>
        </w:rPr>
        <w:fldChar w:fldCharType="separate"/>
      </w:r>
      <w:r>
        <w:rPr>
          <w:rStyle w:val="11"/>
          <w:rFonts w:hint="default" w:ascii="PingFang SC" w:hAnsi="PingFang SC" w:eastAsia="PingFang SC" w:cs="PingFang SC"/>
          <w:i w:val="0"/>
          <w:caps w:val="0"/>
          <w:color w:val="0088CC"/>
          <w:spacing w:val="0"/>
          <w:sz w:val="19"/>
          <w:szCs w:val="19"/>
          <w:u w:val="none"/>
          <w:shd w:val="clear" w:fill="F9F9F5"/>
        </w:rPr>
        <w:t>LIBSVM Data</w:t>
      </w:r>
      <w:r>
        <w:rPr>
          <w:rFonts w:hint="default" w:ascii="PingFang SC" w:hAnsi="PingFang SC" w:eastAsia="PingFang SC" w:cs="PingFang SC"/>
          <w:i w:val="0"/>
          <w:caps w:val="0"/>
          <w:color w:val="0088CC"/>
          <w:spacing w:val="0"/>
          <w:sz w:val="19"/>
          <w:szCs w:val="19"/>
          <w:u w:val="none"/>
          <w:shd w:val="clear" w:fill="F9F9F5"/>
        </w:rPr>
        <w:fldChar w:fldCharType="end"/>
      </w:r>
      <w:r>
        <w:rPr>
          <w:rFonts w:hint="default" w:ascii="PingFang SC" w:hAnsi="PingFang SC" w:eastAsia="PingFang SC" w:cs="PingFang SC"/>
          <w:i w:val="0"/>
          <w:caps w:val="0"/>
          <w:color w:val="2C3E50"/>
          <w:spacing w:val="0"/>
          <w:sz w:val="19"/>
          <w:szCs w:val="19"/>
          <w:shd w:val="clear" w:fill="F9F9F5"/>
        </w:rPr>
        <w:t>的中的</w:t>
      </w:r>
      <w:r>
        <w:rPr>
          <w:rFonts w:hint="default" w:ascii="PingFang SC" w:hAnsi="PingFang SC" w:eastAsia="PingFang SC" w:cs="PingFang SC"/>
          <w:i w:val="0"/>
          <w:caps w:val="0"/>
          <w:color w:val="0088CC"/>
          <w:spacing w:val="0"/>
          <w:sz w:val="19"/>
          <w:szCs w:val="19"/>
          <w:u w:val="none"/>
          <w:shd w:val="clear" w:fill="F9F9F5"/>
        </w:rPr>
        <w:fldChar w:fldCharType="begin"/>
      </w:r>
      <w:r>
        <w:rPr>
          <w:rFonts w:hint="default" w:ascii="PingFang SC" w:hAnsi="PingFang SC" w:eastAsia="PingFang SC" w:cs="PingFang SC"/>
          <w:i w:val="0"/>
          <w:caps w:val="0"/>
          <w:color w:val="0088CC"/>
          <w:spacing w:val="0"/>
          <w:sz w:val="19"/>
          <w:szCs w:val="19"/>
          <w:u w:val="none"/>
          <w:shd w:val="clear" w:fill="F9F9F5"/>
        </w:rPr>
        <w:instrText xml:space="preserve"> HYPERLINK "https://www.csie.ntu.edu.tw/~cjlin/libsvmtools/datasets/binary.html" \l "a9a" \t "https://www.zybuluo.com/chenyaofo/note/_blank" </w:instrText>
      </w:r>
      <w:r>
        <w:rPr>
          <w:rFonts w:hint="default" w:ascii="PingFang SC" w:hAnsi="PingFang SC" w:eastAsia="PingFang SC" w:cs="PingFang SC"/>
          <w:i w:val="0"/>
          <w:caps w:val="0"/>
          <w:color w:val="0088CC"/>
          <w:spacing w:val="0"/>
          <w:sz w:val="19"/>
          <w:szCs w:val="19"/>
          <w:u w:val="none"/>
          <w:shd w:val="clear" w:fill="F9F9F5"/>
        </w:rPr>
        <w:fldChar w:fldCharType="separate"/>
      </w:r>
      <w:r>
        <w:rPr>
          <w:rStyle w:val="11"/>
          <w:rFonts w:hint="default" w:ascii="PingFang SC" w:hAnsi="PingFang SC" w:eastAsia="PingFang SC" w:cs="PingFang SC"/>
          <w:i w:val="0"/>
          <w:caps w:val="0"/>
          <w:color w:val="0088CC"/>
          <w:spacing w:val="0"/>
          <w:sz w:val="19"/>
          <w:szCs w:val="19"/>
          <w:u w:val="none"/>
          <w:shd w:val="clear" w:fill="F9F9F5"/>
        </w:rPr>
        <w:t>a9a</w:t>
      </w:r>
      <w:r>
        <w:rPr>
          <w:rFonts w:hint="default" w:ascii="PingFang SC" w:hAnsi="PingFang SC" w:eastAsia="PingFang SC" w:cs="PingFang SC"/>
          <w:i w:val="0"/>
          <w:caps w:val="0"/>
          <w:color w:val="0088CC"/>
          <w:spacing w:val="0"/>
          <w:sz w:val="19"/>
          <w:szCs w:val="19"/>
          <w:u w:val="none"/>
          <w:shd w:val="clear" w:fill="F9F9F5"/>
        </w:rPr>
        <w:fldChar w:fldCharType="end"/>
      </w:r>
      <w:r>
        <w:rPr>
          <w:rFonts w:hint="default" w:ascii="PingFang SC" w:hAnsi="PingFang SC" w:eastAsia="PingFang SC" w:cs="PingFang SC"/>
          <w:i w:val="0"/>
          <w:caps w:val="0"/>
          <w:color w:val="2C3E50"/>
          <w:spacing w:val="0"/>
          <w:sz w:val="19"/>
          <w:szCs w:val="19"/>
          <w:shd w:val="clear" w:fill="F9F9F5"/>
        </w:rPr>
        <w:t>数据，包含32561 / 16281(testing)个样本，每个样本有123/123 (testing)个属性。请自行下载训练集和验证集</w:t>
      </w:r>
    </w:p>
    <w:p>
      <w:pPr>
        <w:numPr>
          <w:numId w:val="0"/>
        </w:numPr>
        <w:rPr>
          <w:rFonts w:hint="eastAsia"/>
          <w:lang w:val="en-US" w:eastAsia="zh-CN"/>
        </w:rPr>
      </w:pPr>
      <w:r>
        <w:rPr>
          <w:rFonts w:hint="eastAsia"/>
          <w:lang w:val="en-US" w:eastAsia="zh-CN"/>
        </w:rPr>
        <w:t>读取数据后要将稀疏矩阵转化为特征矩阵，并对X增加一列全为1，验证集需要先补零，对y所有的-1用0代替</w:t>
      </w:r>
    </w:p>
    <w:p>
      <w:pPr>
        <w:numPr>
          <w:numId w:val="0"/>
        </w:numPr>
        <w:rPr>
          <w:rFonts w:hint="eastAsia"/>
          <w:lang w:val="en-US" w:eastAsia="zh-CN"/>
        </w:rPr>
      </w:pPr>
    </w:p>
    <w:p>
      <w:pPr>
        <w:numPr>
          <w:ilvl w:val="0"/>
          <w:numId w:val="0"/>
        </w:numPr>
        <w:rPr>
          <w:rFonts w:hint="eastAsia"/>
          <w:sz w:val="30"/>
          <w:szCs w:val="30"/>
          <w:lang w:val="en-US" w:eastAsia="zh-CN"/>
        </w:rPr>
      </w:pPr>
      <w:r>
        <w:rPr>
          <w:rFonts w:hint="eastAsia"/>
          <w:sz w:val="30"/>
          <w:szCs w:val="30"/>
          <w:lang w:val="en-US" w:eastAsia="zh-CN"/>
        </w:rPr>
        <w:t>1）</w:t>
      </w:r>
      <w:r>
        <w:rPr>
          <w:rStyle w:val="10"/>
          <w:rFonts w:ascii="PingFang SC" w:hAnsi="PingFang SC" w:eastAsia="PingFang SC" w:cs="PingFang SC"/>
          <w:i/>
          <w:caps w:val="0"/>
          <w:color w:val="2C3E50"/>
          <w:spacing w:val="0"/>
          <w:sz w:val="30"/>
          <w:szCs w:val="30"/>
          <w:shd w:val="clear" w:fill="F9F9F5"/>
        </w:rPr>
        <w:t>逻辑回归与随机梯度下降</w:t>
      </w:r>
    </w:p>
    <w:p>
      <w:pPr>
        <w:numPr>
          <w:numId w:val="0"/>
        </w:numPr>
        <w:rPr>
          <w:rFonts w:hint="eastAsia"/>
          <w:lang w:val="en-US" w:eastAsia="zh-CN"/>
        </w:rPr>
      </w:pPr>
    </w:p>
    <w:p>
      <w:pPr>
        <w:pStyle w:val="3"/>
        <w:numPr>
          <w:ilvl w:val="0"/>
          <w:numId w:val="3"/>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实验步骤:</w:t>
      </w:r>
    </w:p>
    <w:p>
      <w:pPr>
        <w:keepNext w:val="0"/>
        <w:keepLines w:val="0"/>
        <w:widowControl/>
        <w:numPr>
          <w:ilvl w:val="0"/>
          <w:numId w:val="4"/>
        </w:numPr>
        <w:suppressLineNumbers w:val="0"/>
        <w:spacing w:before="0" w:beforeAutospacing="1" w:after="0" w:afterAutospacing="1" w:line="324" w:lineRule="atLeast"/>
        <w:ind w:left="300" w:hanging="360"/>
      </w:pPr>
      <w:r>
        <w:rPr>
          <w:rFonts w:ascii="PingFang SC" w:hAnsi="PingFang SC" w:eastAsia="PingFang SC" w:cs="PingFang SC"/>
          <w:i w:val="0"/>
          <w:caps w:val="0"/>
          <w:color w:val="2C3E50"/>
          <w:spacing w:val="0"/>
          <w:sz w:val="19"/>
          <w:szCs w:val="19"/>
          <w:bdr w:val="none" w:color="auto" w:sz="0" w:space="0"/>
          <w:shd w:val="clear" w:fill="F9F9F5"/>
        </w:rPr>
        <w:t>读取实验训练集和验证集。</w:t>
      </w:r>
    </w:p>
    <w:p>
      <w:pPr>
        <w:keepNext w:val="0"/>
        <w:keepLines w:val="0"/>
        <w:widowControl/>
        <w:numPr>
          <w:ilvl w:val="0"/>
          <w:numId w:val="4"/>
        </w:numPr>
        <w:suppressLineNumbers w:val="0"/>
        <w:spacing w:before="0" w:beforeAutospacing="1" w:after="0" w:afterAutospacing="1" w:line="324" w:lineRule="atLeast"/>
        <w:ind w:left="300" w:hanging="360"/>
      </w:pPr>
      <w:r>
        <w:rPr>
          <w:rFonts w:hint="default" w:ascii="PingFang SC" w:hAnsi="PingFang SC" w:eastAsia="PingFang SC" w:cs="PingFang SC"/>
          <w:i w:val="0"/>
          <w:caps w:val="0"/>
          <w:color w:val="2C3E50"/>
          <w:spacing w:val="0"/>
          <w:sz w:val="19"/>
          <w:szCs w:val="19"/>
          <w:bdr w:val="none" w:color="auto" w:sz="0" w:space="0"/>
          <w:shd w:val="clear" w:fill="F9F9F5"/>
        </w:rPr>
        <w:t>逻辑回归模型参数初始化，可以考虑全零初始化，随机初始化或者正态分布初始化。</w:t>
      </w:r>
    </w:p>
    <w:p>
      <w:pPr>
        <w:keepNext w:val="0"/>
        <w:keepLines w:val="0"/>
        <w:widowControl/>
        <w:numPr>
          <w:ilvl w:val="0"/>
          <w:numId w:val="4"/>
        </w:numPr>
        <w:suppressLineNumbers w:val="0"/>
        <w:spacing w:before="0" w:beforeAutospacing="1" w:after="0" w:afterAutospacing="1" w:line="324" w:lineRule="atLeast"/>
        <w:ind w:left="300" w:hanging="360"/>
      </w:pPr>
      <w:r>
        <w:rPr>
          <w:rFonts w:hint="default" w:ascii="PingFang SC" w:hAnsi="PingFang SC" w:eastAsia="PingFang SC" w:cs="PingFang SC"/>
          <w:i w:val="0"/>
          <w:caps w:val="0"/>
          <w:color w:val="2C3E50"/>
          <w:spacing w:val="0"/>
          <w:sz w:val="19"/>
          <w:szCs w:val="19"/>
          <w:bdr w:val="none" w:color="auto" w:sz="0" w:space="0"/>
          <w:shd w:val="clear" w:fill="F9F9F5"/>
        </w:rPr>
        <w:t>选择Loss函数及对其求导，过程详见课件ppt。</w:t>
      </w:r>
    </w:p>
    <w:p>
      <w:pPr>
        <w:keepNext w:val="0"/>
        <w:keepLines w:val="0"/>
        <w:widowControl/>
        <w:numPr>
          <w:ilvl w:val="0"/>
          <w:numId w:val="4"/>
        </w:numPr>
        <w:suppressLineNumbers w:val="0"/>
        <w:spacing w:before="0" w:beforeAutospacing="1" w:after="0" w:afterAutospacing="1" w:line="324" w:lineRule="atLeast"/>
        <w:ind w:left="300" w:hanging="360"/>
      </w:pPr>
      <w:r>
        <w:rPr>
          <w:rFonts w:hint="default" w:ascii="PingFang SC" w:hAnsi="PingFang SC" w:eastAsia="PingFang SC" w:cs="PingFang SC"/>
          <w:i w:val="0"/>
          <w:caps w:val="0"/>
          <w:color w:val="2C3E50"/>
          <w:spacing w:val="0"/>
          <w:sz w:val="19"/>
          <w:szCs w:val="19"/>
          <w:bdr w:val="none" w:color="auto" w:sz="0" w:space="0"/>
          <w:shd w:val="clear" w:fill="F9F9F5"/>
        </w:rPr>
        <w:t>求得</w:t>
      </w:r>
      <w:r>
        <w:rPr>
          <w:rStyle w:val="8"/>
          <w:rFonts w:hint="default" w:ascii="PingFang SC" w:hAnsi="PingFang SC" w:eastAsia="PingFang SC" w:cs="PingFang SC"/>
          <w:b/>
          <w:i w:val="0"/>
          <w:caps w:val="0"/>
          <w:color w:val="2C3E50"/>
          <w:spacing w:val="0"/>
          <w:sz w:val="19"/>
          <w:szCs w:val="19"/>
          <w:bdr w:val="none" w:color="auto" w:sz="0" w:space="0"/>
          <w:shd w:val="clear" w:fill="F9F9F5"/>
        </w:rPr>
        <w:t>部分样本</w:t>
      </w:r>
      <w:r>
        <w:rPr>
          <w:rFonts w:hint="default" w:ascii="PingFang SC" w:hAnsi="PingFang SC" w:eastAsia="PingFang SC" w:cs="PingFang SC"/>
          <w:i w:val="0"/>
          <w:caps w:val="0"/>
          <w:color w:val="2C3E50"/>
          <w:spacing w:val="0"/>
          <w:sz w:val="19"/>
          <w:szCs w:val="19"/>
          <w:bdr w:val="none" w:color="auto" w:sz="0" w:space="0"/>
          <w:shd w:val="clear" w:fill="F9F9F5"/>
        </w:rPr>
        <w:t>对Loss函数的梯度。</w:t>
      </w:r>
    </w:p>
    <w:p>
      <w:pPr>
        <w:keepNext w:val="0"/>
        <w:keepLines w:val="0"/>
        <w:widowControl/>
        <w:numPr>
          <w:ilvl w:val="0"/>
          <w:numId w:val="4"/>
        </w:numPr>
        <w:suppressLineNumbers w:val="0"/>
        <w:spacing w:before="0" w:beforeAutospacing="1" w:after="0" w:afterAutospacing="1" w:line="324" w:lineRule="atLeast"/>
        <w:ind w:left="300" w:hanging="360"/>
      </w:pPr>
      <w:r>
        <w:rPr>
          <w:rStyle w:val="8"/>
          <w:rFonts w:hint="default" w:ascii="PingFang SC" w:hAnsi="PingFang SC" w:eastAsia="PingFang SC" w:cs="PingFang SC"/>
          <w:b/>
          <w:i w:val="0"/>
          <w:caps w:val="0"/>
          <w:color w:val="2C3E50"/>
          <w:spacing w:val="0"/>
          <w:sz w:val="19"/>
          <w:szCs w:val="19"/>
          <w:bdr w:val="none" w:color="auto" w:sz="0" w:space="0"/>
          <w:shd w:val="clear" w:fill="F9F9F5"/>
        </w:rPr>
        <w:t>使用不同的优化方法更新模型参数（NAG，RMSProp，AdaDelta和Adam）</w:t>
      </w:r>
      <w:r>
        <w:rPr>
          <w:rFonts w:hint="default" w:ascii="PingFang SC" w:hAnsi="PingFang SC" w:eastAsia="PingFang SC" w:cs="PingFang SC"/>
          <w:i w:val="0"/>
          <w:caps w:val="0"/>
          <w:color w:val="2C3E50"/>
          <w:spacing w:val="0"/>
          <w:sz w:val="19"/>
          <w:szCs w:val="19"/>
          <w:bdr w:val="none" w:color="auto" w:sz="0" w:space="0"/>
          <w:shd w:val="clear" w:fill="F9F9F5"/>
        </w:rPr>
        <w:t>。</w:t>
      </w:r>
    </w:p>
    <w:p>
      <w:pPr>
        <w:keepNext w:val="0"/>
        <w:keepLines w:val="0"/>
        <w:widowControl/>
        <w:numPr>
          <w:ilvl w:val="0"/>
          <w:numId w:val="4"/>
        </w:numPr>
        <w:suppressLineNumbers w:val="0"/>
        <w:spacing w:before="0" w:beforeAutospacing="1" w:after="0" w:afterAutospacing="1" w:line="324" w:lineRule="atLeast"/>
        <w:ind w:left="300" w:hanging="360"/>
      </w:pPr>
      <w:r>
        <w:rPr>
          <w:rFonts w:hint="default" w:ascii="PingFang SC" w:hAnsi="PingFang SC" w:eastAsia="PingFang SC" w:cs="PingFang SC"/>
          <w:i w:val="0"/>
          <w:caps w:val="0"/>
          <w:color w:val="2C3E50"/>
          <w:spacing w:val="0"/>
          <w:sz w:val="19"/>
          <w:szCs w:val="19"/>
          <w:bdr w:val="none" w:color="auto" w:sz="0" w:space="0"/>
          <w:shd w:val="clear" w:fill="F9F9F5"/>
        </w:rPr>
        <w:t>选择合适的阈值，将验证集中计算结果</w:t>
      </w:r>
      <w:r>
        <w:rPr>
          <w:rStyle w:val="8"/>
          <w:rFonts w:hint="default" w:ascii="PingFang SC" w:hAnsi="PingFang SC" w:eastAsia="PingFang SC" w:cs="PingFang SC"/>
          <w:b/>
          <w:i w:val="0"/>
          <w:caps w:val="0"/>
          <w:color w:val="2C3E50"/>
          <w:spacing w:val="0"/>
          <w:sz w:val="19"/>
          <w:szCs w:val="19"/>
          <w:bdr w:val="none" w:color="auto" w:sz="0" w:space="0"/>
          <w:shd w:val="clear" w:fill="F9F9F5"/>
        </w:rPr>
        <w:t>大于阈值的标记为正类，反之为负类</w:t>
      </w:r>
      <w:r>
        <w:rPr>
          <w:rFonts w:hint="default" w:ascii="PingFang SC" w:hAnsi="PingFang SC" w:eastAsia="PingFang SC" w:cs="PingFang SC"/>
          <w:i w:val="0"/>
          <w:caps w:val="0"/>
          <w:color w:val="2C3E50"/>
          <w:spacing w:val="0"/>
          <w:sz w:val="19"/>
          <w:szCs w:val="19"/>
          <w:bdr w:val="none" w:color="auto" w:sz="0" w:space="0"/>
          <w:shd w:val="clear" w:fill="F9F9F5"/>
        </w:rPr>
        <w:t>。在验证集上测试并得到不同优化方法的Loss函数值，，和。</w:t>
      </w:r>
    </w:p>
    <w:p>
      <w:pPr>
        <w:keepNext w:val="0"/>
        <w:keepLines w:val="0"/>
        <w:widowControl/>
        <w:numPr>
          <w:ilvl w:val="0"/>
          <w:numId w:val="4"/>
        </w:numPr>
        <w:suppressLineNumbers w:val="0"/>
        <w:spacing w:before="0" w:beforeAutospacing="1" w:after="0" w:afterAutospacing="1" w:line="324" w:lineRule="atLeast"/>
        <w:ind w:left="300" w:hanging="360"/>
      </w:pPr>
      <w:r>
        <w:rPr>
          <w:rFonts w:hint="default" w:ascii="PingFang SC" w:hAnsi="PingFang SC" w:eastAsia="PingFang SC" w:cs="PingFang SC"/>
          <w:i w:val="0"/>
          <w:caps w:val="0"/>
          <w:color w:val="2C3E50"/>
          <w:spacing w:val="0"/>
          <w:sz w:val="19"/>
          <w:szCs w:val="19"/>
          <w:bdr w:val="none" w:color="auto" w:sz="0" w:space="0"/>
          <w:shd w:val="clear" w:fill="F9F9F5"/>
        </w:rPr>
        <w:t>重复步骤4-6若干次，</w:t>
      </w:r>
      <w:r>
        <w:rPr>
          <w:rStyle w:val="8"/>
          <w:rFonts w:hint="default" w:ascii="PingFang SC" w:hAnsi="PingFang SC" w:eastAsia="PingFang SC" w:cs="PingFang SC"/>
          <w:b/>
          <w:i w:val="0"/>
          <w:caps w:val="0"/>
          <w:color w:val="2C3E50"/>
          <w:spacing w:val="0"/>
          <w:sz w:val="19"/>
          <w:szCs w:val="19"/>
          <w:bdr w:val="none" w:color="auto" w:sz="0" w:space="0"/>
          <w:shd w:val="clear" w:fill="F9F9F5"/>
        </w:rPr>
        <w:t>画出，，和随迭代次数的变化图</w:t>
      </w:r>
      <w:r>
        <w:rPr>
          <w:rFonts w:hint="default" w:ascii="PingFang SC" w:hAnsi="PingFang SC" w:eastAsia="PingFang SC" w:cs="PingFang SC"/>
          <w:i w:val="0"/>
          <w:caps w:val="0"/>
          <w:color w:val="2C3E50"/>
          <w:spacing w:val="0"/>
          <w:sz w:val="19"/>
          <w:szCs w:val="19"/>
          <w:bdr w:val="none" w:color="auto" w:sz="0" w:space="0"/>
          <w:shd w:val="clear" w:fill="F9F9F5"/>
        </w:rPr>
        <w:t>。</w:t>
      </w:r>
    </w:p>
    <w:p>
      <w:pPr>
        <w:rPr>
          <w:rFonts w:hint="eastAsia"/>
          <w:lang w:val="en-US" w:eastAsia="zh-CN"/>
        </w:rPr>
      </w:pPr>
    </w:p>
    <w:p>
      <w:pPr>
        <w:numPr>
          <w:numId w:val="0"/>
        </w:numPr>
        <w:rPr>
          <w:rFonts w:hint="eastAsia"/>
          <w:lang w:val="en-US" w:eastAsia="zh-CN"/>
        </w:rPr>
      </w:pPr>
    </w:p>
    <w:p>
      <w:pPr>
        <w:pStyle w:val="3"/>
        <w:numPr>
          <w:ilvl w:val="0"/>
          <w:numId w:val="5"/>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代码内容:</w:t>
      </w:r>
    </w:p>
    <w:p>
      <w:pPr>
        <w:numPr>
          <w:numId w:val="0"/>
        </w:numPr>
      </w:pPr>
      <w:r>
        <w:drawing>
          <wp:inline distT="0" distB="0" distL="114300" distR="114300">
            <wp:extent cx="5273040" cy="3166745"/>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3040" cy="3166745"/>
                    </a:xfrm>
                    <a:prstGeom prst="rect">
                      <a:avLst/>
                    </a:prstGeom>
                    <a:noFill/>
                    <a:ln w="9525">
                      <a:noFill/>
                    </a:ln>
                  </pic:spPr>
                </pic:pic>
              </a:graphicData>
            </a:graphic>
          </wp:inline>
        </w:drawing>
      </w:r>
    </w:p>
    <w:p>
      <w:pPr>
        <w:numPr>
          <w:numId w:val="0"/>
        </w:numPr>
      </w:pPr>
      <w:r>
        <w:drawing>
          <wp:inline distT="0" distB="0" distL="114300" distR="114300">
            <wp:extent cx="5274310" cy="3755390"/>
            <wp:effectExtent l="0" t="0" r="1397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4310" cy="3755390"/>
                    </a:xfrm>
                    <a:prstGeom prst="rect">
                      <a:avLst/>
                    </a:prstGeom>
                    <a:noFill/>
                    <a:ln w="9525">
                      <a:noFill/>
                    </a:ln>
                  </pic:spPr>
                </pic:pic>
              </a:graphicData>
            </a:graphic>
          </wp:inline>
        </w:drawing>
      </w:r>
    </w:p>
    <w:p>
      <w:pPr>
        <w:numPr>
          <w:numId w:val="0"/>
        </w:numPr>
      </w:pPr>
      <w:r>
        <w:drawing>
          <wp:inline distT="0" distB="0" distL="114300" distR="114300">
            <wp:extent cx="5273040" cy="41148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73040" cy="4114800"/>
                    </a:xfrm>
                    <a:prstGeom prst="rect">
                      <a:avLst/>
                    </a:prstGeom>
                    <a:noFill/>
                    <a:ln w="9525">
                      <a:noFill/>
                    </a:ln>
                  </pic:spPr>
                </pic:pic>
              </a:graphicData>
            </a:graphic>
          </wp:inline>
        </w:drawing>
      </w:r>
    </w:p>
    <w:p>
      <w:pPr>
        <w:numPr>
          <w:numId w:val="0"/>
        </w:numPr>
        <w:rPr>
          <w:rFonts w:hint="eastAsia"/>
          <w:lang w:val="en-US" w:eastAsia="zh-CN"/>
        </w:rPr>
      </w:pPr>
      <w:r>
        <w:drawing>
          <wp:inline distT="0" distB="0" distL="114300" distR="114300">
            <wp:extent cx="5269230" cy="3007360"/>
            <wp:effectExtent l="0" t="0" r="3810"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69230" cy="3007360"/>
                    </a:xfrm>
                    <a:prstGeom prst="rect">
                      <a:avLst/>
                    </a:prstGeom>
                    <a:noFill/>
                    <a:ln w="9525">
                      <a:noFill/>
                    </a:ln>
                  </pic:spPr>
                </pic:pic>
              </a:graphicData>
            </a:graphic>
          </wp:inline>
        </w:drawing>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8. 模型参数的初始化方法:全零初始化</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9.选择的loss函数及其导数:</w:t>
      </w:r>
    </w:p>
    <w:p>
      <w:pPr>
        <w:pStyle w:val="3"/>
        <w:spacing w:before="156" w:beforeLines="50" w:after="156" w:afterLines="50" w:line="400" w:lineRule="exact"/>
        <w:jc w:val="both"/>
        <w:rPr>
          <w:rFonts w:hint="eastAsia" w:ascii="Cambria" w:hAnsi="Cambria" w:cs="Times New Roman" w:eastAsiaTheme="minorEastAsia"/>
          <w:b w:val="0"/>
          <w:bCs/>
          <w:color w:val="0000FF"/>
          <w:kern w:val="2"/>
          <w:sz w:val="28"/>
          <w:szCs w:val="32"/>
          <w:lang w:val="en-US" w:eastAsia="zh-CN" w:bidi="ar-SA"/>
        </w:rPr>
      </w:pPr>
      <w:r>
        <w:rPr>
          <w:rFonts w:hint="eastAsia" w:ascii="Cambria" w:hAnsi="Cambria" w:cs="Times New Roman"/>
          <w:bCs/>
          <w:sz w:val="28"/>
          <w:szCs w:val="32"/>
          <w:lang w:val="en-US" w:eastAsia="zh-CN"/>
        </w:rPr>
        <w:t>10.实验结果和曲线图:</w:t>
      </w:r>
      <w:bookmarkStart w:id="0" w:name="_GoBack"/>
      <w:bookmarkEnd w:id="0"/>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NAG(parameters, gradients, v, eta=0.05, gamma=.9</w:t>
      </w:r>
    </w:p>
    <w:p>
      <w:pPr>
        <w:rPr>
          <w:rFonts w:hint="eastAsia"/>
          <w:lang w:val="en-US" w:eastAsia="zh-CN"/>
        </w:rPr>
      </w:pPr>
      <w:r>
        <w:rPr>
          <w:rFonts w:hint="eastAsia"/>
          <w:lang w:val="en-US" w:eastAsia="zh-CN"/>
        </w:rPr>
        <w:t>RMSProp(parameters, gradients, G, eta=.01, gamma=0.9, epsilon=1e-8</w:t>
      </w:r>
    </w:p>
    <w:p>
      <w:pPr>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AdaDelta(parameters, gradients, G, dx, gamma=0.95, epsilon=1e-5</w:t>
      </w:r>
    </w:p>
    <w:p>
      <w:pPr>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Adam(parameters, gradients, G, m, t, eta=0.01, gamma=0.999, beta=0.9, epsilon=1e-8</w:t>
      </w:r>
    </w:p>
    <w:p>
      <w:pPr>
        <w:rPr>
          <w:rFonts w:hint="eastAsia" w:ascii="黑体" w:hAnsi="黑体" w:eastAsia="黑体" w:cs="黑体"/>
          <w:b w:val="0"/>
          <w:bCs w:val="0"/>
          <w:sz w:val="28"/>
          <w:szCs w:val="32"/>
          <w:lang w:val="en-US" w:eastAsia="zh-CN"/>
        </w:rPr>
      </w:pPr>
      <w:r>
        <w:drawing>
          <wp:inline distT="0" distB="0" distL="114300" distR="114300">
            <wp:extent cx="5189855" cy="2552700"/>
            <wp:effectExtent l="0" t="0" r="698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189855" cy="2552700"/>
                    </a:xfrm>
                    <a:prstGeom prst="rect">
                      <a:avLst/>
                    </a:prstGeom>
                    <a:noFill/>
                    <a:ln w="9525">
                      <a:noFill/>
                    </a:ln>
                  </pic:spPr>
                </pic:pic>
              </a:graphicData>
            </a:graphic>
          </wp:inline>
        </w:drawing>
      </w:r>
    </w:p>
    <w:p>
      <w:pPr>
        <w:rPr>
          <w:rFonts w:hint="eastAsia" w:ascii="黑体" w:hAnsi="黑体" w:eastAsia="黑体" w:cs="黑体"/>
          <w:b w:val="0"/>
          <w:bCs w:val="0"/>
          <w:sz w:val="30"/>
          <w:szCs w:val="30"/>
          <w:lang w:val="en-US" w:eastAsia="zh-CN"/>
        </w:rPr>
      </w:pPr>
      <w:r>
        <w:rPr>
          <w:rStyle w:val="10"/>
          <w:rFonts w:hint="eastAsia" w:ascii="PingFang SC" w:hAnsi="PingFang SC" w:eastAsia="宋体" w:cs="PingFang SC"/>
          <w:i/>
          <w:caps w:val="0"/>
          <w:color w:val="2C3E50"/>
          <w:spacing w:val="0"/>
          <w:sz w:val="30"/>
          <w:szCs w:val="30"/>
          <w:shd w:val="clear" w:fill="F9F9F5"/>
          <w:lang w:val="en-US" w:eastAsia="zh-CN"/>
        </w:rPr>
        <w:t>2）</w:t>
      </w:r>
      <w:r>
        <w:rPr>
          <w:rStyle w:val="10"/>
          <w:rFonts w:ascii="PingFang SC" w:hAnsi="PingFang SC" w:eastAsia="PingFang SC" w:cs="PingFang SC"/>
          <w:i/>
          <w:caps w:val="0"/>
          <w:color w:val="2C3E50"/>
          <w:spacing w:val="0"/>
          <w:sz w:val="30"/>
          <w:szCs w:val="30"/>
          <w:shd w:val="clear" w:fill="F9F9F5"/>
        </w:rPr>
        <w:t>线性分类与随机梯度下降</w:t>
      </w:r>
    </w:p>
    <w:p>
      <w:pPr>
        <w:pStyle w:val="3"/>
        <w:numPr>
          <w:numId w:val="0"/>
        </w:numPr>
        <w:spacing w:before="156" w:beforeLines="50" w:beforeAutospacing="0" w:after="156" w:afterLines="50" w:afterAutospacing="0" w:line="400" w:lineRule="exact"/>
        <w:ind w:firstLine="562" w:firstLineChars="20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6.实验步骤:</w:t>
      </w:r>
    </w:p>
    <w:p>
      <w:pPr>
        <w:keepNext w:val="0"/>
        <w:keepLines w:val="0"/>
        <w:widowControl/>
        <w:suppressLineNumbers w:val="0"/>
        <w:shd w:val="clear" w:fill="F9F9F5"/>
        <w:spacing w:line="324" w:lineRule="atLeast"/>
        <w:ind w:left="0" w:firstLine="0"/>
        <w:rPr>
          <w:rFonts w:ascii="PingFang SC" w:hAnsi="PingFang SC" w:eastAsia="PingFang SC" w:cs="PingFang SC"/>
          <w:i w:val="0"/>
          <w:caps w:val="0"/>
          <w:color w:val="2C3E50"/>
          <w:spacing w:val="0"/>
          <w:sz w:val="19"/>
          <w:szCs w:val="19"/>
        </w:rPr>
      </w:pPr>
      <w:r>
        <w:rPr>
          <w:rFonts w:ascii="Symbol" w:hAnsi="Symbol" w:eastAsia="Symbol" w:cs="Symbol"/>
          <w:sz w:val="24"/>
        </w:rPr>
        <w:t>·</w:t>
      </w:r>
      <w:r>
        <w:rPr>
          <w:rFonts w:hint="eastAsia" w:ascii="宋体" w:hAnsi="宋体" w:eastAsia="宋体" w:cs="宋体"/>
          <w:sz w:val="24"/>
        </w:rPr>
        <w:t xml:space="preserve">  </w:t>
      </w:r>
      <w:r>
        <w:rPr>
          <w:rFonts w:hint="default" w:ascii="PingFang SC" w:hAnsi="PingFang SC" w:eastAsia="PingFang SC" w:cs="PingFang SC"/>
          <w:i w:val="0"/>
          <w:caps w:val="0"/>
          <w:color w:val="2C3E50"/>
          <w:spacing w:val="0"/>
          <w:sz w:val="19"/>
          <w:szCs w:val="19"/>
          <w:shd w:val="clear" w:fill="F9F9F5"/>
        </w:rPr>
        <w:t>读取实验训练集和验证集。</w:t>
      </w:r>
    </w:p>
    <w:p>
      <w:pPr>
        <w:keepNext w:val="0"/>
        <w:keepLines w:val="0"/>
        <w:widowControl/>
        <w:suppressLineNumbers w:val="0"/>
        <w:shd w:val="clear" w:fill="F9F9F5"/>
        <w:spacing w:line="324" w:lineRule="atLeast"/>
        <w:ind w:left="0" w:firstLine="0"/>
        <w:rPr>
          <w:rFonts w:hint="default" w:ascii="PingFang SC" w:hAnsi="PingFang SC" w:eastAsia="PingFang SC" w:cs="PingFang SC"/>
          <w:i w:val="0"/>
          <w:caps w:val="0"/>
          <w:color w:val="2C3E50"/>
          <w:spacing w:val="0"/>
          <w:sz w:val="19"/>
          <w:szCs w:val="19"/>
        </w:rPr>
      </w:pPr>
      <w:r>
        <w:rPr>
          <w:rFonts w:hint="default" w:ascii="Symbol" w:hAnsi="Symbol" w:eastAsia="Symbol" w:cs="Symbol"/>
          <w:sz w:val="24"/>
        </w:rPr>
        <w:t>·</w:t>
      </w:r>
      <w:r>
        <w:rPr>
          <w:rFonts w:hint="eastAsia" w:ascii="宋体" w:hAnsi="宋体" w:eastAsia="宋体" w:cs="宋体"/>
          <w:sz w:val="24"/>
        </w:rPr>
        <w:t xml:space="preserve">  </w:t>
      </w:r>
      <w:r>
        <w:rPr>
          <w:rFonts w:hint="default" w:ascii="PingFang SC" w:hAnsi="PingFang SC" w:eastAsia="PingFang SC" w:cs="PingFang SC"/>
          <w:i w:val="0"/>
          <w:caps w:val="0"/>
          <w:color w:val="2C3E50"/>
          <w:spacing w:val="0"/>
          <w:sz w:val="19"/>
          <w:szCs w:val="19"/>
          <w:shd w:val="clear" w:fill="F9F9F5"/>
        </w:rPr>
        <w:t>支持向量机模型参数初始化，可以考虑全零初始化，随机初始化或者正态分布初始化。</w:t>
      </w:r>
    </w:p>
    <w:p>
      <w:pPr>
        <w:keepNext w:val="0"/>
        <w:keepLines w:val="0"/>
        <w:widowControl/>
        <w:suppressLineNumbers w:val="0"/>
        <w:shd w:val="clear" w:fill="F9F9F5"/>
        <w:spacing w:line="324" w:lineRule="atLeast"/>
        <w:ind w:left="0" w:firstLine="0"/>
        <w:rPr>
          <w:rFonts w:hint="default" w:ascii="PingFang SC" w:hAnsi="PingFang SC" w:eastAsia="PingFang SC" w:cs="PingFang SC"/>
          <w:i w:val="0"/>
          <w:caps w:val="0"/>
          <w:color w:val="2C3E50"/>
          <w:spacing w:val="0"/>
          <w:sz w:val="19"/>
          <w:szCs w:val="19"/>
        </w:rPr>
      </w:pPr>
      <w:r>
        <w:rPr>
          <w:rFonts w:hint="default" w:ascii="Symbol" w:hAnsi="Symbol" w:eastAsia="Symbol" w:cs="Symbol"/>
          <w:sz w:val="24"/>
        </w:rPr>
        <w:t>·</w:t>
      </w:r>
      <w:r>
        <w:rPr>
          <w:rFonts w:hint="eastAsia" w:ascii="宋体" w:hAnsi="宋体" w:eastAsia="宋体" w:cs="宋体"/>
          <w:sz w:val="24"/>
        </w:rPr>
        <w:t xml:space="preserve">  </w:t>
      </w:r>
      <w:r>
        <w:rPr>
          <w:rFonts w:hint="default" w:ascii="PingFang SC" w:hAnsi="PingFang SC" w:eastAsia="PingFang SC" w:cs="PingFang SC"/>
          <w:i w:val="0"/>
          <w:caps w:val="0"/>
          <w:color w:val="2C3E50"/>
          <w:spacing w:val="0"/>
          <w:sz w:val="19"/>
          <w:szCs w:val="19"/>
          <w:shd w:val="clear" w:fill="F9F9F5"/>
        </w:rPr>
        <w:t>选择Loss函数及对其求导，过程详见课件ppt。</w:t>
      </w:r>
    </w:p>
    <w:p>
      <w:pPr>
        <w:keepNext w:val="0"/>
        <w:keepLines w:val="0"/>
        <w:widowControl/>
        <w:suppressLineNumbers w:val="0"/>
        <w:shd w:val="clear" w:fill="F9F9F5"/>
        <w:spacing w:line="324" w:lineRule="atLeast"/>
        <w:ind w:left="0" w:firstLine="0"/>
        <w:rPr>
          <w:rFonts w:hint="default" w:ascii="PingFang SC" w:hAnsi="PingFang SC" w:eastAsia="PingFang SC" w:cs="PingFang SC"/>
          <w:i w:val="0"/>
          <w:caps w:val="0"/>
          <w:color w:val="2C3E50"/>
          <w:spacing w:val="0"/>
          <w:sz w:val="19"/>
          <w:szCs w:val="19"/>
        </w:rPr>
      </w:pPr>
      <w:r>
        <w:rPr>
          <w:rFonts w:hint="default" w:ascii="Symbol" w:hAnsi="Symbol" w:eastAsia="Symbol" w:cs="Symbol"/>
          <w:sz w:val="24"/>
        </w:rPr>
        <w:t>·</w:t>
      </w:r>
      <w:r>
        <w:rPr>
          <w:rFonts w:hint="eastAsia" w:ascii="宋体" w:hAnsi="宋体" w:eastAsia="宋体" w:cs="宋体"/>
          <w:sz w:val="24"/>
        </w:rPr>
        <w:t xml:space="preserve">  </w:t>
      </w:r>
      <w:r>
        <w:rPr>
          <w:rFonts w:hint="default" w:ascii="PingFang SC" w:hAnsi="PingFang SC" w:eastAsia="PingFang SC" w:cs="PingFang SC"/>
          <w:i w:val="0"/>
          <w:caps w:val="0"/>
          <w:color w:val="2C3E50"/>
          <w:spacing w:val="0"/>
          <w:sz w:val="19"/>
          <w:szCs w:val="19"/>
          <w:shd w:val="clear" w:fill="F9F9F5"/>
        </w:rPr>
        <w:t>求得</w:t>
      </w:r>
      <w:r>
        <w:rPr>
          <w:rStyle w:val="8"/>
          <w:rFonts w:hint="default" w:ascii="PingFang SC" w:hAnsi="PingFang SC" w:eastAsia="PingFang SC" w:cs="PingFang SC"/>
          <w:b/>
          <w:i w:val="0"/>
          <w:caps w:val="0"/>
          <w:color w:val="2C3E50"/>
          <w:spacing w:val="0"/>
          <w:sz w:val="19"/>
          <w:szCs w:val="19"/>
          <w:shd w:val="clear" w:fill="F9F9F5"/>
        </w:rPr>
        <w:t>部分样本</w:t>
      </w:r>
      <w:r>
        <w:rPr>
          <w:rFonts w:hint="default" w:ascii="PingFang SC" w:hAnsi="PingFang SC" w:eastAsia="PingFang SC" w:cs="PingFang SC"/>
          <w:i w:val="0"/>
          <w:caps w:val="0"/>
          <w:color w:val="2C3E50"/>
          <w:spacing w:val="0"/>
          <w:sz w:val="19"/>
          <w:szCs w:val="19"/>
          <w:shd w:val="clear" w:fill="F9F9F5"/>
        </w:rPr>
        <w:t>对Loss函数的梯度。</w:t>
      </w:r>
    </w:p>
    <w:p>
      <w:pPr>
        <w:keepNext w:val="0"/>
        <w:keepLines w:val="0"/>
        <w:widowControl/>
        <w:suppressLineNumbers w:val="0"/>
        <w:shd w:val="clear" w:fill="F9F9F5"/>
        <w:spacing w:line="324" w:lineRule="atLeast"/>
        <w:ind w:left="0" w:firstLine="0"/>
        <w:rPr>
          <w:rFonts w:hint="default" w:ascii="PingFang SC" w:hAnsi="PingFang SC" w:eastAsia="PingFang SC" w:cs="PingFang SC"/>
          <w:i w:val="0"/>
          <w:caps w:val="0"/>
          <w:color w:val="2C3E50"/>
          <w:spacing w:val="0"/>
          <w:sz w:val="19"/>
          <w:szCs w:val="19"/>
        </w:rPr>
      </w:pPr>
      <w:r>
        <w:rPr>
          <w:rFonts w:hint="default" w:ascii="Symbol" w:hAnsi="Symbol" w:eastAsia="Symbol" w:cs="Symbol"/>
          <w:sz w:val="24"/>
        </w:rPr>
        <w:t>·</w:t>
      </w:r>
      <w:r>
        <w:rPr>
          <w:rFonts w:hint="eastAsia" w:ascii="宋体" w:hAnsi="宋体" w:eastAsia="宋体" w:cs="宋体"/>
          <w:sz w:val="24"/>
        </w:rPr>
        <w:t xml:space="preserve">  </w:t>
      </w:r>
      <w:r>
        <w:rPr>
          <w:rStyle w:val="8"/>
          <w:rFonts w:hint="default" w:ascii="PingFang SC" w:hAnsi="PingFang SC" w:eastAsia="PingFang SC" w:cs="PingFang SC"/>
          <w:b/>
          <w:i w:val="0"/>
          <w:caps w:val="0"/>
          <w:color w:val="2C3E50"/>
          <w:spacing w:val="0"/>
          <w:sz w:val="19"/>
          <w:szCs w:val="19"/>
          <w:shd w:val="clear" w:fill="F9F9F5"/>
        </w:rPr>
        <w:t>使用不同的优化方法更新模型参数（NAG，RMSProp，AdaDelta和Adam）</w:t>
      </w:r>
      <w:r>
        <w:rPr>
          <w:rFonts w:hint="default" w:ascii="PingFang SC" w:hAnsi="PingFang SC" w:eastAsia="PingFang SC" w:cs="PingFang SC"/>
          <w:i w:val="0"/>
          <w:caps w:val="0"/>
          <w:color w:val="2C3E50"/>
          <w:spacing w:val="0"/>
          <w:sz w:val="19"/>
          <w:szCs w:val="19"/>
          <w:shd w:val="clear" w:fill="F9F9F5"/>
        </w:rPr>
        <w:t>。</w:t>
      </w:r>
    </w:p>
    <w:p>
      <w:pPr>
        <w:keepNext w:val="0"/>
        <w:keepLines w:val="0"/>
        <w:widowControl/>
        <w:suppressLineNumbers w:val="0"/>
        <w:shd w:val="clear" w:fill="F9F9F5"/>
        <w:spacing w:line="324" w:lineRule="atLeast"/>
        <w:ind w:left="0" w:firstLine="0"/>
        <w:rPr>
          <w:rFonts w:hint="default" w:ascii="PingFang SC" w:hAnsi="PingFang SC" w:eastAsia="PingFang SC" w:cs="PingFang SC"/>
          <w:i w:val="0"/>
          <w:caps w:val="0"/>
          <w:color w:val="2C3E50"/>
          <w:spacing w:val="0"/>
          <w:sz w:val="19"/>
          <w:szCs w:val="19"/>
        </w:rPr>
      </w:pPr>
      <w:r>
        <w:rPr>
          <w:rFonts w:hint="default" w:ascii="Symbol" w:hAnsi="Symbol" w:eastAsia="Symbol" w:cs="Symbol"/>
          <w:sz w:val="24"/>
        </w:rPr>
        <w:t>·</w:t>
      </w:r>
      <w:r>
        <w:rPr>
          <w:rFonts w:hint="eastAsia" w:ascii="宋体" w:hAnsi="宋体" w:eastAsia="宋体" w:cs="宋体"/>
          <w:sz w:val="24"/>
        </w:rPr>
        <w:t xml:space="preserve">  </w:t>
      </w:r>
      <w:r>
        <w:rPr>
          <w:rFonts w:hint="default" w:ascii="PingFang SC" w:hAnsi="PingFang SC" w:eastAsia="PingFang SC" w:cs="PingFang SC"/>
          <w:i w:val="0"/>
          <w:caps w:val="0"/>
          <w:color w:val="2C3E50"/>
          <w:spacing w:val="0"/>
          <w:sz w:val="19"/>
          <w:szCs w:val="19"/>
          <w:shd w:val="clear" w:fill="F9F9F5"/>
        </w:rPr>
        <w:t>选择合适的阈值，将验证集中计算结果</w:t>
      </w:r>
      <w:r>
        <w:rPr>
          <w:rStyle w:val="8"/>
          <w:rFonts w:hint="default" w:ascii="PingFang SC" w:hAnsi="PingFang SC" w:eastAsia="PingFang SC" w:cs="PingFang SC"/>
          <w:b/>
          <w:i w:val="0"/>
          <w:caps w:val="0"/>
          <w:color w:val="2C3E50"/>
          <w:spacing w:val="0"/>
          <w:sz w:val="19"/>
          <w:szCs w:val="19"/>
          <w:shd w:val="clear" w:fill="F9F9F5"/>
        </w:rPr>
        <w:t>大于阈值的标记为正类，反之为负类</w:t>
      </w:r>
      <w:r>
        <w:rPr>
          <w:rFonts w:hint="default" w:ascii="PingFang SC" w:hAnsi="PingFang SC" w:eastAsia="PingFang SC" w:cs="PingFang SC"/>
          <w:i w:val="0"/>
          <w:caps w:val="0"/>
          <w:color w:val="2C3E50"/>
          <w:spacing w:val="0"/>
          <w:sz w:val="19"/>
          <w:szCs w:val="19"/>
          <w:shd w:val="clear" w:fill="F9F9F5"/>
        </w:rPr>
        <w:t>。在验证集上测试并得到不同优化方法的Loss函数值，，和。</w:t>
      </w:r>
    </w:p>
    <w:p>
      <w:pPr>
        <w:keepNext w:val="0"/>
        <w:keepLines w:val="0"/>
        <w:widowControl/>
        <w:suppressLineNumbers w:val="0"/>
        <w:shd w:val="clear" w:fill="F9F9F5"/>
        <w:spacing w:line="324" w:lineRule="atLeast"/>
        <w:ind w:left="0" w:firstLine="0"/>
        <w:rPr>
          <w:rFonts w:hint="default" w:ascii="PingFang SC" w:hAnsi="PingFang SC" w:eastAsia="PingFang SC" w:cs="PingFang SC"/>
          <w:i w:val="0"/>
          <w:caps w:val="0"/>
          <w:color w:val="2C3E50"/>
          <w:spacing w:val="0"/>
          <w:sz w:val="19"/>
          <w:szCs w:val="19"/>
        </w:rPr>
      </w:pPr>
      <w:r>
        <w:rPr>
          <w:rFonts w:hint="default" w:ascii="Symbol" w:hAnsi="Symbol" w:eastAsia="Symbol" w:cs="Symbol"/>
          <w:sz w:val="24"/>
        </w:rPr>
        <w:t>·</w:t>
      </w:r>
      <w:r>
        <w:rPr>
          <w:rFonts w:hint="eastAsia" w:ascii="宋体" w:hAnsi="宋体" w:eastAsia="宋体" w:cs="宋体"/>
          <w:sz w:val="24"/>
        </w:rPr>
        <w:t xml:space="preserve">  </w:t>
      </w:r>
      <w:r>
        <w:rPr>
          <w:rFonts w:hint="default" w:ascii="PingFang SC" w:hAnsi="PingFang SC" w:eastAsia="PingFang SC" w:cs="PingFang SC"/>
          <w:i w:val="0"/>
          <w:caps w:val="0"/>
          <w:color w:val="2C3E50"/>
          <w:spacing w:val="0"/>
          <w:sz w:val="19"/>
          <w:szCs w:val="19"/>
          <w:shd w:val="clear" w:fill="F9F9F5"/>
        </w:rPr>
        <w:t>重复步骤4-6若干次，</w:t>
      </w:r>
      <w:r>
        <w:rPr>
          <w:rStyle w:val="8"/>
          <w:rFonts w:hint="default" w:ascii="PingFang SC" w:hAnsi="PingFang SC" w:eastAsia="PingFang SC" w:cs="PingFang SC"/>
          <w:b/>
          <w:i w:val="0"/>
          <w:caps w:val="0"/>
          <w:color w:val="2C3E50"/>
          <w:spacing w:val="0"/>
          <w:sz w:val="19"/>
          <w:szCs w:val="19"/>
          <w:shd w:val="clear" w:fill="F9F9F5"/>
        </w:rPr>
        <w:t>画出，，和随迭代次数的变化图</w:t>
      </w:r>
      <w:r>
        <w:rPr>
          <w:rFonts w:hint="default" w:ascii="PingFang SC" w:hAnsi="PingFang SC" w:eastAsia="PingFang SC" w:cs="PingFang SC"/>
          <w:i w:val="0"/>
          <w:caps w:val="0"/>
          <w:color w:val="2C3E50"/>
          <w:spacing w:val="0"/>
          <w:sz w:val="19"/>
          <w:szCs w:val="19"/>
          <w:shd w:val="clear" w:fill="F9F9F5"/>
        </w:rPr>
        <w:t>。</w:t>
      </w:r>
    </w:p>
    <w:p>
      <w:pPr>
        <w:rPr>
          <w:rFonts w:hint="eastAsia"/>
          <w:lang w:val="en-US" w:eastAsia="zh-CN"/>
        </w:rPr>
      </w:pPr>
    </w:p>
    <w:p>
      <w:pPr>
        <w:numPr>
          <w:ilvl w:val="0"/>
          <w:numId w:val="0"/>
        </w:numPr>
        <w:rPr>
          <w:rFonts w:hint="eastAsia"/>
          <w:lang w:val="en-US" w:eastAsia="zh-CN"/>
        </w:rPr>
      </w:pP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7. 代码内容:</w:t>
      </w:r>
    </w:p>
    <w:p>
      <w:r>
        <w:drawing>
          <wp:inline distT="0" distB="0" distL="114300" distR="114300">
            <wp:extent cx="5273040" cy="3279775"/>
            <wp:effectExtent l="0" t="0" r="0"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273040" cy="3279775"/>
                    </a:xfrm>
                    <a:prstGeom prst="rect">
                      <a:avLst/>
                    </a:prstGeom>
                    <a:noFill/>
                    <a:ln w="9525">
                      <a:noFill/>
                    </a:ln>
                  </pic:spPr>
                </pic:pic>
              </a:graphicData>
            </a:graphic>
          </wp:inline>
        </w:drawing>
      </w:r>
    </w:p>
    <w:p>
      <w:r>
        <w:drawing>
          <wp:inline distT="0" distB="0" distL="114300" distR="114300">
            <wp:extent cx="5267960" cy="4993005"/>
            <wp:effectExtent l="0" t="0" r="5080" b="57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5267960" cy="4993005"/>
                    </a:xfrm>
                    <a:prstGeom prst="rect">
                      <a:avLst/>
                    </a:prstGeom>
                    <a:noFill/>
                    <a:ln w="9525">
                      <a:noFill/>
                    </a:ln>
                  </pic:spPr>
                </pic:pic>
              </a:graphicData>
            </a:graphic>
          </wp:inline>
        </w:drawing>
      </w:r>
    </w:p>
    <w:p>
      <w:r>
        <w:drawing>
          <wp:inline distT="0" distB="0" distL="114300" distR="114300">
            <wp:extent cx="5269230" cy="4217670"/>
            <wp:effectExtent l="0" t="0" r="381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5269230" cy="42176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230" cy="3560445"/>
            <wp:effectExtent l="0" t="0" r="3810" b="57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5269230" cy="3560445"/>
                    </a:xfrm>
                    <a:prstGeom prst="rect">
                      <a:avLst/>
                    </a:prstGeom>
                    <a:noFill/>
                    <a:ln w="9525">
                      <a:noFill/>
                    </a:ln>
                  </pic:spPr>
                </pic:pic>
              </a:graphicData>
            </a:graphic>
          </wp:inline>
        </w:drawing>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8. 模型参数的初始化方法:正态分布初始化</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9.选择的loss函数及其导数:</w:t>
      </w:r>
    </w:p>
    <w:p>
      <w:pPr>
        <w:pStyle w:val="3"/>
        <w:spacing w:before="156" w:beforeLines="50" w:after="156" w:afterLines="50" w:line="400" w:lineRule="exact"/>
        <w:jc w:val="both"/>
        <w:rPr>
          <w:rFonts w:hint="eastAsia" w:ascii="Cambria" w:hAnsi="Cambria" w:cs="Times New Roman" w:eastAsiaTheme="minorEastAsia"/>
          <w:b w:val="0"/>
          <w:bCs/>
          <w:color w:val="0000FF"/>
          <w:kern w:val="2"/>
          <w:sz w:val="28"/>
          <w:szCs w:val="32"/>
          <w:lang w:val="en-US" w:eastAsia="zh-CN" w:bidi="ar-SA"/>
        </w:rPr>
      </w:pPr>
      <w:r>
        <w:rPr>
          <w:rFonts w:hint="eastAsia" w:ascii="Cambria" w:hAnsi="Cambria" w:cs="Times New Roman"/>
          <w:bCs/>
          <w:sz w:val="28"/>
          <w:szCs w:val="32"/>
          <w:lang w:val="en-US" w:eastAsia="zh-CN"/>
        </w:rPr>
        <w:t>10.实验结果和曲线图:</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参数选择：NAG(w, gradient, v, mu=0.9, eta=0.0003</w:t>
      </w:r>
    </w:p>
    <w:p>
      <w:pPr>
        <w:rPr>
          <w:rFonts w:hint="eastAsia"/>
          <w:lang w:val="en-US" w:eastAsia="zh-CN"/>
        </w:rPr>
      </w:pPr>
      <w:r>
        <w:rPr>
          <w:rFonts w:hint="eastAsia"/>
          <w:lang w:val="en-US" w:eastAsia="zh-CN"/>
        </w:rPr>
        <w:t>RMSProp(parameters, gradients, G, eta=.01, gamma=0.9, epsilon=1e-8</w:t>
      </w:r>
    </w:p>
    <w:p>
      <w:pPr>
        <w:rPr>
          <w:rFonts w:hint="eastAsia"/>
          <w:lang w:val="en-US" w:eastAsia="zh-CN"/>
        </w:rPr>
      </w:pPr>
      <w:r>
        <w:rPr>
          <w:rFonts w:hint="eastAsia"/>
          <w:lang w:val="en-US" w:eastAsia="zh-CN"/>
        </w:rPr>
        <w:t>AdaDelta(w, gradient, cache, delta_t, r=0.95, eps=1e-8</w:t>
      </w:r>
    </w:p>
    <w:p>
      <w:pPr>
        <w:rPr>
          <w:rFonts w:hint="eastAsia"/>
          <w:lang w:val="en-US" w:eastAsia="zh-CN"/>
        </w:rPr>
      </w:pPr>
      <w:r>
        <w:rPr>
          <w:rFonts w:hint="eastAsia"/>
          <w:lang w:val="en-US" w:eastAsia="zh-CN"/>
        </w:rPr>
        <w:t>Adam(w, gradient, m, i, t, beta1=0.9, beta2=0.999, eta=0.0005, eps=1e-8</w:t>
      </w:r>
    </w:p>
    <w:p>
      <w:pPr>
        <w:rPr>
          <w:rFonts w:hint="eastAsia"/>
          <w:lang w:val="en-US" w:eastAsia="zh-CN"/>
        </w:rPr>
      </w:pPr>
      <w:r>
        <w:drawing>
          <wp:inline distT="0" distB="0" distL="114300" distR="114300">
            <wp:extent cx="4671695" cy="2743200"/>
            <wp:effectExtent l="0" t="0" r="698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4671695" cy="2743200"/>
                    </a:xfrm>
                    <a:prstGeom prst="rect">
                      <a:avLst/>
                    </a:prstGeom>
                    <a:noFill/>
                    <a:ln w="9525">
                      <a:noFill/>
                    </a:ln>
                  </pic:spPr>
                </pic:pic>
              </a:graphicData>
            </a:graphic>
          </wp:inline>
        </w:drawing>
      </w:r>
    </w:p>
    <w:p>
      <w:pPr>
        <w:pStyle w:val="3"/>
        <w:numPr>
          <w:ilvl w:val="0"/>
          <w:numId w:val="6"/>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实验结果分析:</w:t>
      </w:r>
    </w:p>
    <w:p>
      <w:pPr>
        <w:numPr>
          <w:numId w:val="0"/>
        </w:numPr>
        <w:rPr>
          <w:rFonts w:hint="eastAsia"/>
          <w:lang w:val="en-US" w:eastAsia="zh-CN"/>
        </w:rPr>
      </w:pPr>
      <w:r>
        <w:rPr>
          <w:rFonts w:hint="eastAsia"/>
          <w:lang w:val="en-US" w:eastAsia="zh-CN"/>
        </w:rPr>
        <w:t>以NAG以外的其他方法更新参数收敛没有NAG快，但都成功收敛了</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420" w:firstLineChars="0"/>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对比逻辑回归和线性分类的异同点：</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beforeAutospacing="0" w:after="120" w:afterAutospacing="0" w:line="348" w:lineRule="atLeast"/>
        <w:ind w:leftChars="0" w:right="0" w:rightChars="0"/>
        <w:rPr>
          <w:rFonts w:hint="eastAsia" w:ascii="PingFang SC" w:hAnsi="PingFang SC" w:eastAsia="PingFang SC" w:cs="PingFang SC"/>
          <w:i w:val="0"/>
          <w:caps w:val="0"/>
          <w:color w:val="333333"/>
          <w:spacing w:val="0"/>
          <w:sz w:val="19"/>
          <w:szCs w:val="19"/>
        </w:rPr>
      </w:pPr>
      <w:r>
        <w:rPr>
          <w:rFonts w:hint="default" w:ascii="PingFang SC" w:hAnsi="PingFang SC" w:eastAsia="PingFang SC" w:cs="PingFang SC"/>
          <w:i w:val="0"/>
          <w:caps w:val="0"/>
          <w:color w:val="333333"/>
          <w:spacing w:val="0"/>
          <w:sz w:val="19"/>
          <w:szCs w:val="19"/>
          <w:bdr w:val="none" w:color="auto" w:sz="0" w:space="0"/>
          <w:shd w:val="clear" w:fill="FFFFFF"/>
        </w:rPr>
        <w:t>两种方法都是常见的分类算法,从</w:t>
      </w:r>
      <w:r>
        <w:rPr>
          <w:rFonts w:hint="default" w:ascii="PingFang SC" w:hAnsi="PingFang SC" w:eastAsia="PingFang SC" w:cs="PingFang SC"/>
          <w:i w:val="0"/>
          <w:caps w:val="0"/>
          <w:color w:val="3F88BF"/>
          <w:spacing w:val="0"/>
          <w:sz w:val="19"/>
          <w:szCs w:val="19"/>
          <w:u w:val="none"/>
          <w:bdr w:val="none" w:color="auto" w:sz="0" w:space="0"/>
          <w:shd w:val="clear" w:fill="FFFFFF"/>
        </w:rPr>
        <w:fldChar w:fldCharType="begin"/>
      </w:r>
      <w:r>
        <w:rPr>
          <w:rFonts w:hint="default" w:ascii="PingFang SC" w:hAnsi="PingFang SC" w:eastAsia="PingFang SC" w:cs="PingFang SC"/>
          <w:i w:val="0"/>
          <w:caps w:val="0"/>
          <w:color w:val="3F88BF"/>
          <w:spacing w:val="0"/>
          <w:sz w:val="19"/>
          <w:szCs w:val="19"/>
          <w:u w:val="none"/>
          <w:bdr w:val="none" w:color="auto" w:sz="0" w:space="0"/>
          <w:shd w:val="clear" w:fill="FFFFFF"/>
        </w:rPr>
        <w:instrText xml:space="preserve"> HYPERLINK "https://www.baidu.com/s?wd=%E7%9B%AE%E6%A0%87%E5%87%BD%E6%95%B0&amp;tn=44039180_cpr&amp;fenlei=mv6quAkxTZn0IZRqIHckPjm4nH00T1YLrHTdnj-brj99nyFbrHKh0ZwV5Hcvrjm3rH6sPfKWUMw85HfYnjn4nH6sgvPsT6KdThsqpZwYTjCEQLGCpyw9Uz4Bmy-bIi4WUvYETgN-TLwGUv3EnHTsn1msnjTYPH6kn1cYrjmzn0" \t "https://zhidao.baidu.com/question/_blank" </w:instrText>
      </w:r>
      <w:r>
        <w:rPr>
          <w:rFonts w:hint="default" w:ascii="PingFang SC" w:hAnsi="PingFang SC" w:eastAsia="PingFang SC" w:cs="PingFang SC"/>
          <w:i w:val="0"/>
          <w:caps w:val="0"/>
          <w:color w:val="3F88BF"/>
          <w:spacing w:val="0"/>
          <w:sz w:val="19"/>
          <w:szCs w:val="19"/>
          <w:u w:val="none"/>
          <w:bdr w:val="none" w:color="auto" w:sz="0" w:space="0"/>
          <w:shd w:val="clear" w:fill="FFFFFF"/>
        </w:rPr>
        <w:fldChar w:fldCharType="separate"/>
      </w:r>
      <w:r>
        <w:rPr>
          <w:rStyle w:val="11"/>
          <w:rFonts w:hint="default" w:ascii="PingFang SC" w:hAnsi="PingFang SC" w:eastAsia="PingFang SC" w:cs="PingFang SC"/>
          <w:i w:val="0"/>
          <w:caps w:val="0"/>
          <w:color w:val="3F88BF"/>
          <w:spacing w:val="0"/>
          <w:sz w:val="19"/>
          <w:szCs w:val="19"/>
          <w:u w:val="none"/>
          <w:bdr w:val="none" w:color="auto" w:sz="0" w:space="0"/>
          <w:shd w:val="clear" w:fill="FFFFFF"/>
        </w:rPr>
        <w:t>目标函数</w:t>
      </w:r>
      <w:r>
        <w:rPr>
          <w:rFonts w:hint="default" w:ascii="PingFang SC" w:hAnsi="PingFang SC" w:eastAsia="PingFang SC" w:cs="PingFang SC"/>
          <w:i w:val="0"/>
          <w:caps w:val="0"/>
          <w:color w:val="3F88BF"/>
          <w:spacing w:val="0"/>
          <w:sz w:val="19"/>
          <w:szCs w:val="19"/>
          <w:u w:val="none"/>
          <w:bdr w:val="none" w:color="auto" w:sz="0" w:space="0"/>
          <w:shd w:val="clear" w:fill="FFFFFF"/>
        </w:rPr>
        <w:fldChar w:fldCharType="end"/>
      </w:r>
      <w:r>
        <w:rPr>
          <w:rFonts w:hint="default" w:ascii="PingFang SC" w:hAnsi="PingFang SC" w:eastAsia="PingFang SC" w:cs="PingFang SC"/>
          <w:i w:val="0"/>
          <w:caps w:val="0"/>
          <w:color w:val="333333"/>
          <w:spacing w:val="0"/>
          <w:sz w:val="19"/>
          <w:szCs w:val="19"/>
          <w:bdr w:val="none" w:color="auto" w:sz="0" w:space="0"/>
          <w:shd w:val="clear" w:fill="FFFFFF"/>
        </w:rPr>
        <w:t>来看,区别在于逻辑回归采用的是logistical loss,svm采用的是hinge loss.这两个</w:t>
      </w:r>
      <w:r>
        <w:rPr>
          <w:rFonts w:hint="default" w:ascii="PingFang SC" w:hAnsi="PingFang SC" w:eastAsia="PingFang SC" w:cs="PingFang SC"/>
          <w:i w:val="0"/>
          <w:caps w:val="0"/>
          <w:color w:val="3F88BF"/>
          <w:spacing w:val="0"/>
          <w:sz w:val="19"/>
          <w:szCs w:val="19"/>
          <w:u w:val="none"/>
          <w:bdr w:val="none" w:color="auto" w:sz="0" w:space="0"/>
          <w:shd w:val="clear" w:fill="FFFFFF"/>
        </w:rPr>
        <w:fldChar w:fldCharType="begin"/>
      </w:r>
      <w:r>
        <w:rPr>
          <w:rFonts w:hint="default" w:ascii="PingFang SC" w:hAnsi="PingFang SC" w:eastAsia="PingFang SC" w:cs="PingFang SC"/>
          <w:i w:val="0"/>
          <w:caps w:val="0"/>
          <w:color w:val="3F88BF"/>
          <w:spacing w:val="0"/>
          <w:sz w:val="19"/>
          <w:szCs w:val="19"/>
          <w:u w:val="none"/>
          <w:bdr w:val="none" w:color="auto" w:sz="0" w:space="0"/>
          <w:shd w:val="clear" w:fill="FFFFFF"/>
        </w:rPr>
        <w:instrText xml:space="preserve"> HYPERLINK "https://www.baidu.com/s?wd=%E6%8D%9F%E5%A4%B1%E5%87%BD%E6%95%B0&amp;tn=44039180_cpr&amp;fenlei=mv6quAkxTZn0IZRqIHckPjm4nH00T1YLrHTdnj-brj99nyFbrHKh0ZwV5Hcvrjm3rH6sPfKWUMw85HfYnjn4nH6sgvPsT6KdThsqpZwYTjCEQLGCpyw9Uz4Bmy-bIi4WUvYETgN-TLwGUv3EnHTsn1msnjTYPH6kn1cYrjmzn0" \t "https://zhidao.baidu.com/question/_blank" </w:instrText>
      </w:r>
      <w:r>
        <w:rPr>
          <w:rFonts w:hint="default" w:ascii="PingFang SC" w:hAnsi="PingFang SC" w:eastAsia="PingFang SC" w:cs="PingFang SC"/>
          <w:i w:val="0"/>
          <w:caps w:val="0"/>
          <w:color w:val="3F88BF"/>
          <w:spacing w:val="0"/>
          <w:sz w:val="19"/>
          <w:szCs w:val="19"/>
          <w:u w:val="none"/>
          <w:bdr w:val="none" w:color="auto" w:sz="0" w:space="0"/>
          <w:shd w:val="clear" w:fill="FFFFFF"/>
        </w:rPr>
        <w:fldChar w:fldCharType="separate"/>
      </w:r>
      <w:r>
        <w:rPr>
          <w:rStyle w:val="11"/>
          <w:rFonts w:hint="default" w:ascii="PingFang SC" w:hAnsi="PingFang SC" w:eastAsia="PingFang SC" w:cs="PingFang SC"/>
          <w:i w:val="0"/>
          <w:caps w:val="0"/>
          <w:color w:val="3F88BF"/>
          <w:spacing w:val="0"/>
          <w:sz w:val="19"/>
          <w:szCs w:val="19"/>
          <w:u w:val="none"/>
          <w:bdr w:val="none" w:color="auto" w:sz="0" w:space="0"/>
          <w:shd w:val="clear" w:fill="FFFFFF"/>
        </w:rPr>
        <w:t>损失函数</w:t>
      </w:r>
      <w:r>
        <w:rPr>
          <w:rFonts w:hint="default" w:ascii="PingFang SC" w:hAnsi="PingFang SC" w:eastAsia="PingFang SC" w:cs="PingFang SC"/>
          <w:i w:val="0"/>
          <w:caps w:val="0"/>
          <w:color w:val="3F88BF"/>
          <w:spacing w:val="0"/>
          <w:sz w:val="19"/>
          <w:szCs w:val="19"/>
          <w:u w:val="none"/>
          <w:bdr w:val="none" w:color="auto" w:sz="0" w:space="0"/>
          <w:shd w:val="clear" w:fill="FFFFFF"/>
        </w:rPr>
        <w:fldChar w:fldCharType="end"/>
      </w:r>
      <w:r>
        <w:rPr>
          <w:rFonts w:hint="default" w:ascii="PingFang SC" w:hAnsi="PingFang SC" w:eastAsia="PingFang SC" w:cs="PingFang SC"/>
          <w:i w:val="0"/>
          <w:caps w:val="0"/>
          <w:color w:val="333333"/>
          <w:spacing w:val="0"/>
          <w:sz w:val="19"/>
          <w:szCs w:val="19"/>
          <w:bdr w:val="none" w:color="auto" w:sz="0" w:space="0"/>
          <w:shd w:val="clear" w:fill="FFFFFF"/>
        </w:rPr>
        <w:t>的目的都是增加对分类影响较大的数据点的权重,减少与分类关系较小的数据点的权重.SVM的处理方法是只考虑support vectors,也就是和分类最相关的少数点,去学习分类器.而逻辑回归通过非线性映射,大大减小了离分类平面较远的点的权重,相对提升了与分类最相关的数据点的权重.两者的根本目的都是一样的.此外,根据需要,两个方法都可以增加不同的正则化项,如l1,l2等等.所以在很多实验中,两种算法的结果是很接近的.</w:t>
      </w:r>
      <w:r>
        <w:rPr>
          <w:rFonts w:hint="default" w:ascii="PingFang SC" w:hAnsi="PingFang SC" w:eastAsia="PingFang SC" w:cs="PingFang SC"/>
          <w:i w:val="0"/>
          <w:caps w:val="0"/>
          <w:color w:val="333333"/>
          <w:spacing w:val="0"/>
          <w:sz w:val="19"/>
          <w:szCs w:val="19"/>
          <w:bdr w:val="none" w:color="auto" w:sz="0" w:space="0"/>
          <w:shd w:val="clear" w:fill="FFFFFF"/>
        </w:rPr>
        <w:br w:type="textWrapping"/>
      </w:r>
      <w:r>
        <w:rPr>
          <w:rFonts w:hint="default" w:ascii="PingFang SC" w:hAnsi="PingFang SC" w:eastAsia="PingFang SC" w:cs="PingFang SC"/>
          <w:i w:val="0"/>
          <w:caps w:val="0"/>
          <w:color w:val="333333"/>
          <w:spacing w:val="0"/>
          <w:sz w:val="19"/>
          <w:szCs w:val="19"/>
          <w:bdr w:val="none" w:color="auto" w:sz="0" w:space="0"/>
          <w:shd w:val="clear" w:fill="FFFFFF"/>
        </w:rPr>
        <w:t>但是逻辑回归相对来说模型更简单,好理解,实现起来,特别是大规模线性分类时比较方便.而SVM的理解和优化相对来说复杂一些.但是SVM的理论基础更加牢固,有一套结构化风险最小化的理论基础,虽然一般使用的人不太会去关注.还有很重要的一点,SVM转化为对偶问题后,分类只需要计算与少数几个支持向量的距离,这个在进行复杂核函数计算时优势很明显,能够大大简化模型和计算</w:t>
      </w:r>
      <w:r>
        <w:rPr>
          <w:rFonts w:hint="default" w:ascii="PingFang SC" w:hAnsi="PingFang SC" w:eastAsia="PingFang SC" w:cs="PingFang SC"/>
          <w:i w:val="0"/>
          <w:caps w:val="0"/>
          <w:color w:val="333333"/>
          <w:spacing w:val="0"/>
          <w:sz w:val="19"/>
          <w:szCs w:val="19"/>
          <w:bdr w:val="none" w:color="auto" w:sz="0" w:space="0"/>
          <w:shd w:val="clear" w:fill="FFFFFF"/>
        </w:rPr>
        <w:br w:type="textWrapping"/>
      </w:r>
      <w:r>
        <w:rPr>
          <w:rFonts w:hint="default" w:ascii="PingFang SC" w:hAnsi="PingFang SC" w:eastAsia="PingFang SC" w:cs="PingFang SC"/>
          <w:i w:val="0"/>
          <w:caps w:val="0"/>
          <w:color w:val="333333"/>
          <w:spacing w:val="0"/>
          <w:sz w:val="19"/>
          <w:szCs w:val="19"/>
          <w:bdr w:val="none" w:color="auto" w:sz="0" w:space="0"/>
          <w:shd w:val="clear" w:fill="FFFFFF"/>
        </w:rPr>
        <w:t>svm 更多的属于非参数模型,而logistic regression 是参数模型,本质不同.其区别就可以参考参数模型和非参模型的区别就好了.</w:t>
      </w:r>
      <w:r>
        <w:rPr>
          <w:rFonts w:hint="default" w:ascii="PingFang SC" w:hAnsi="PingFang SC" w:eastAsia="PingFang SC" w:cs="PingFang SC"/>
          <w:i w:val="0"/>
          <w:caps w:val="0"/>
          <w:color w:val="333333"/>
          <w:spacing w:val="0"/>
          <w:sz w:val="19"/>
          <w:szCs w:val="19"/>
          <w:bdr w:val="none" w:color="auto" w:sz="0" w:space="0"/>
          <w:shd w:val="clear" w:fill="FFFFFF"/>
        </w:rPr>
        <w:br w:type="textWrapping"/>
      </w:r>
      <w:r>
        <w:rPr>
          <w:rFonts w:hint="default" w:ascii="PingFang SC" w:hAnsi="PingFang SC" w:eastAsia="PingFang SC" w:cs="PingFang SC"/>
          <w:i w:val="0"/>
          <w:caps w:val="0"/>
          <w:color w:val="333333"/>
          <w:spacing w:val="0"/>
          <w:sz w:val="19"/>
          <w:szCs w:val="19"/>
          <w:bdr w:val="none" w:color="auto" w:sz="0" w:space="0"/>
          <w:shd w:val="clear" w:fill="FFFFFF"/>
        </w:rPr>
        <w:t>logic 能做的 svm能做,但可能在准确率上有问题,svm能做的logic有的做不了</w:t>
      </w:r>
    </w:p>
    <w:p>
      <w:pPr>
        <w:pStyle w:val="3"/>
        <w:spacing w:before="156" w:beforeLines="50" w:beforeAutospacing="0" w:after="156" w:afterLines="50" w:afterAutospacing="0" w:line="400" w:lineRule="exact"/>
        <w:jc w:val="both"/>
        <w:rPr>
          <w:rFonts w:hint="eastAsia"/>
          <w:lang w:val="en-US" w:eastAsia="zh-CN"/>
        </w:rPr>
      </w:pPr>
    </w:p>
    <w:p>
      <w:pPr>
        <w:pStyle w:val="3"/>
        <w:numPr>
          <w:ilvl w:val="0"/>
          <w:numId w:val="7"/>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实验总结：</w:t>
      </w:r>
    </w:p>
    <w:p>
      <w:pPr>
        <w:numPr>
          <w:numId w:val="0"/>
        </w:numPr>
        <w:rPr>
          <w:rFonts w:hint="eastAsia"/>
          <w:lang w:val="en-US" w:eastAsia="zh-CN"/>
        </w:rPr>
      </w:pPr>
    </w:p>
    <w:p>
      <w:pPr>
        <w:rPr>
          <w:rFonts w:hint="eastAsia" w:eastAsiaTheme="minorEastAsia"/>
          <w:lang w:val="en-US" w:eastAsia="zh-CN"/>
        </w:rPr>
      </w:pPr>
      <w:r>
        <w:rPr>
          <w:rFonts w:hint="eastAsia"/>
          <w:lang w:val="en-US" w:eastAsia="zh-CN"/>
        </w:rPr>
        <w:t>进一步熟悉调参过程并且了解到了逻辑回归与线性分类各自的优缺点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454E"/>
    <w:multiLevelType w:val="multilevel"/>
    <w:tmpl w:val="5A3345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334563"/>
    <w:multiLevelType w:val="singleLevel"/>
    <w:tmpl w:val="5A334563"/>
    <w:lvl w:ilvl="0" w:tentative="0">
      <w:start w:val="5"/>
      <w:numFmt w:val="decimal"/>
      <w:suff w:val="space"/>
      <w:lvlText w:val="%1."/>
      <w:lvlJc w:val="left"/>
    </w:lvl>
  </w:abstractNum>
  <w:abstractNum w:abstractNumId="2">
    <w:nsid w:val="5A334633"/>
    <w:multiLevelType w:val="singleLevel"/>
    <w:tmpl w:val="5A334633"/>
    <w:lvl w:ilvl="0" w:tentative="0">
      <w:start w:val="6"/>
      <w:numFmt w:val="decimal"/>
      <w:suff w:val="space"/>
      <w:lvlText w:val="%1."/>
      <w:lvlJc w:val="left"/>
    </w:lvl>
  </w:abstractNum>
  <w:abstractNum w:abstractNumId="3">
    <w:nsid w:val="5A3346B6"/>
    <w:multiLevelType w:val="multilevel"/>
    <w:tmpl w:val="5A3346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334742"/>
    <w:multiLevelType w:val="singleLevel"/>
    <w:tmpl w:val="5A334742"/>
    <w:lvl w:ilvl="0" w:tentative="0">
      <w:start w:val="7"/>
      <w:numFmt w:val="decimal"/>
      <w:suff w:val="space"/>
      <w:lvlText w:val="%1."/>
      <w:lvlJc w:val="left"/>
    </w:lvl>
  </w:abstractNum>
  <w:abstractNum w:abstractNumId="5">
    <w:nsid w:val="5A334978"/>
    <w:multiLevelType w:val="singleLevel"/>
    <w:tmpl w:val="5A334978"/>
    <w:lvl w:ilvl="0" w:tentative="0">
      <w:start w:val="13"/>
      <w:numFmt w:val="decimal"/>
      <w:lvlText w:val="%1."/>
      <w:lvlJc w:val="left"/>
      <w:pPr>
        <w:tabs>
          <w:tab w:val="left" w:pos="312"/>
        </w:tabs>
      </w:pPr>
    </w:lvl>
  </w:abstractNum>
  <w:abstractNum w:abstractNumId="6">
    <w:nsid w:val="5A3349C8"/>
    <w:multiLevelType w:val="singleLevel"/>
    <w:tmpl w:val="5A3349C8"/>
    <w:lvl w:ilvl="0" w:tentative="0">
      <w:start w:val="1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463381"/>
    <w:rsid w:val="08C57CBB"/>
    <w:rsid w:val="0CD43378"/>
    <w:rsid w:val="1A2B2C61"/>
    <w:rsid w:val="1D174501"/>
    <w:rsid w:val="20407B96"/>
    <w:rsid w:val="20C91A63"/>
    <w:rsid w:val="210D0D74"/>
    <w:rsid w:val="21CB5808"/>
    <w:rsid w:val="268867B5"/>
    <w:rsid w:val="286D20A3"/>
    <w:rsid w:val="2A6B3870"/>
    <w:rsid w:val="2B790AA2"/>
    <w:rsid w:val="2FF47AF8"/>
    <w:rsid w:val="30E35A87"/>
    <w:rsid w:val="3166194E"/>
    <w:rsid w:val="348D3E03"/>
    <w:rsid w:val="37F56E69"/>
    <w:rsid w:val="3FE23EAD"/>
    <w:rsid w:val="429203A8"/>
    <w:rsid w:val="42DE5CD4"/>
    <w:rsid w:val="42F878FB"/>
    <w:rsid w:val="45D31C2D"/>
    <w:rsid w:val="49891536"/>
    <w:rsid w:val="49BA5A35"/>
    <w:rsid w:val="4D00274E"/>
    <w:rsid w:val="4D745ED2"/>
    <w:rsid w:val="52FB07A0"/>
    <w:rsid w:val="54750511"/>
    <w:rsid w:val="55145C1C"/>
    <w:rsid w:val="55B82536"/>
    <w:rsid w:val="580004D0"/>
    <w:rsid w:val="5B0D577E"/>
    <w:rsid w:val="5B610550"/>
    <w:rsid w:val="5C9D0FF4"/>
    <w:rsid w:val="6B7120D3"/>
    <w:rsid w:val="70E93081"/>
    <w:rsid w:val="73346A28"/>
    <w:rsid w:val="73D7463D"/>
    <w:rsid w:val="763E257E"/>
    <w:rsid w:val="771F342A"/>
    <w:rsid w:val="7C2D15E3"/>
    <w:rsid w:val="7CF64E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styleId="9">
    <w:name w:val="page number"/>
    <w:basedOn w:val="7"/>
    <w:uiPriority w:val="0"/>
  </w:style>
  <w:style w:type="character" w:styleId="10">
    <w:name w:val="Emphasis"/>
    <w:basedOn w:val="7"/>
    <w:qFormat/>
    <w:uiPriority w:val="0"/>
    <w:rPr>
      <w:i/>
    </w:rPr>
  </w:style>
  <w:style w:type="character" w:styleId="11">
    <w:name w:val="Hyperlink"/>
    <w:basedOn w:val="7"/>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14587</cp:lastModifiedBy>
  <dcterms:modified xsi:type="dcterms:W3CDTF">2017-12-15T04:03:34Z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