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– PROJECT TESTING</w:t>
      </w:r>
    </w:p>
    <w:p>
      <w:pPr>
        <w:jc w:val="center"/>
      </w:pPr>
      <w:r>
        <w:rPr>
          <w:b/>
          <w:sz w:val="24"/>
        </w:rPr>
        <w:t>Streamlining IT Procurement: Automating Standard Laptop Orders with Flow Designer</w:t>
      </w:r>
    </w:p>
    <w:p>
      <w:pPr>
        <w:pStyle w:val="Heading1"/>
      </w:pPr>
      <w:r>
        <w:t>Test Objective</w:t>
      </w:r>
    </w:p>
    <w:p>
      <w:r>
        <w:t>Verify that an approved Standard Laptop request automatically creates a Catalog Task with the expected values and assigns it to Hardware.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Test Action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Result to Record</w:t>
            </w:r>
          </w:p>
        </w:tc>
      </w:tr>
      <w:tr>
        <w:tc>
          <w:tcPr>
            <w:tcW w:type="dxa" w:w="2484"/>
          </w:tcPr>
          <w:p>
            <w:r>
              <w:t>TC01</w:t>
            </w:r>
          </w:p>
        </w:tc>
        <w:tc>
          <w:tcPr>
            <w:tcW w:type="dxa" w:w="2484"/>
          </w:tcPr>
          <w:p>
            <w:r>
              <w:t>Submit Standard Laptop request</w:t>
            </w:r>
          </w:p>
        </w:tc>
        <w:tc>
          <w:tcPr>
            <w:tcW w:type="dxa" w:w="2484"/>
          </w:tcPr>
          <w:p>
            <w:r>
              <w:t>Request is created successfully</w:t>
            </w:r>
          </w:p>
        </w:tc>
        <w:tc>
          <w:tcPr>
            <w:tcW w:type="dxa" w:w="2484"/>
          </w:tcPr>
          <w:p>
            <w:r>
              <w:t>Pending/created request</w:t>
            </w:r>
          </w:p>
        </w:tc>
      </w:tr>
      <w:tr>
        <w:tc>
          <w:tcPr>
            <w:tcW w:type="dxa" w:w="2484"/>
          </w:tcPr>
          <w:p>
            <w:r>
              <w:t>TC02</w:t>
            </w:r>
          </w:p>
        </w:tc>
        <w:tc>
          <w:tcPr>
            <w:tcW w:type="dxa" w:w="2484"/>
          </w:tcPr>
          <w:p>
            <w:r>
              <w:t>Approve the request</w:t>
            </w:r>
          </w:p>
        </w:tc>
        <w:tc>
          <w:tcPr>
            <w:tcW w:type="dxa" w:w="2484"/>
          </w:tcPr>
          <w:p>
            <w:r>
              <w:t>Approval is recorded as approved</w:t>
            </w:r>
          </w:p>
        </w:tc>
        <w:tc>
          <w:tcPr>
            <w:tcW w:type="dxa" w:w="2484"/>
          </w:tcPr>
          <w:p>
            <w:r>
              <w:t>Approved</w:t>
            </w:r>
          </w:p>
        </w:tc>
      </w:tr>
      <w:tr>
        <w:tc>
          <w:tcPr>
            <w:tcW w:type="dxa" w:w="2484"/>
          </w:tcPr>
          <w:p>
            <w:r>
              <w:t>TC03</w:t>
            </w:r>
          </w:p>
        </w:tc>
        <w:tc>
          <w:tcPr>
            <w:tcW w:type="dxa" w:w="2484"/>
          </w:tcPr>
          <w:p>
            <w:r>
              <w:t>Check Requested Item</w:t>
            </w:r>
          </w:p>
        </w:tc>
        <w:tc>
          <w:tcPr>
            <w:tcW w:type="dxa" w:w="2484"/>
          </w:tcPr>
          <w:p>
            <w:r>
              <w:t>Requested Item is available</w:t>
            </w:r>
          </w:p>
        </w:tc>
        <w:tc>
          <w:tcPr>
            <w:tcW w:type="dxa" w:w="2484"/>
          </w:tcPr>
          <w:p>
            <w:r>
              <w:t>Requested Item opens</w:t>
            </w:r>
          </w:p>
        </w:tc>
      </w:tr>
      <w:tr>
        <w:tc>
          <w:tcPr>
            <w:tcW w:type="dxa" w:w="2484"/>
          </w:tcPr>
          <w:p>
            <w:r>
              <w:t>TC04</w:t>
            </w:r>
          </w:p>
        </w:tc>
        <w:tc>
          <w:tcPr>
            <w:tcW w:type="dxa" w:w="2484"/>
          </w:tcPr>
          <w:p>
            <w:r>
              <w:t>Check Catalog Tasks</w:t>
            </w:r>
          </w:p>
        </w:tc>
        <w:tc>
          <w:tcPr>
            <w:tcW w:type="dxa" w:w="2484"/>
          </w:tcPr>
          <w:p>
            <w:r>
              <w:t>A task is automatically created</w:t>
            </w:r>
          </w:p>
        </w:tc>
        <w:tc>
          <w:tcPr>
            <w:tcW w:type="dxa" w:w="2484"/>
          </w:tcPr>
          <w:p>
            <w:r>
              <w:t>Catalog Task exists</w:t>
            </w:r>
          </w:p>
        </w:tc>
      </w:tr>
      <w:tr>
        <w:tc>
          <w:tcPr>
            <w:tcW w:type="dxa" w:w="2484"/>
          </w:tcPr>
          <w:p>
            <w:r>
              <w:t>TC05</w:t>
            </w:r>
          </w:p>
        </w:tc>
        <w:tc>
          <w:tcPr>
            <w:tcW w:type="dxa" w:w="2484"/>
          </w:tcPr>
          <w:p>
            <w:r>
              <w:t>Check Short Description</w:t>
            </w:r>
          </w:p>
        </w:tc>
        <w:tc>
          <w:tcPr>
            <w:tcW w:type="dxa" w:w="2484"/>
          </w:tcPr>
          <w:p>
            <w:r>
              <w:t>Task shows Laptop need to be Configured</w:t>
            </w:r>
          </w:p>
        </w:tc>
        <w:tc>
          <w:tcPr>
            <w:tcW w:type="dxa" w:w="2484"/>
          </w:tcPr>
          <w:p>
            <w:r>
              <w:t>Exact expected text</w:t>
            </w:r>
          </w:p>
        </w:tc>
      </w:tr>
      <w:tr>
        <w:tc>
          <w:tcPr>
            <w:tcW w:type="dxa" w:w="2484"/>
          </w:tcPr>
          <w:p>
            <w:r>
              <w:t>TC06</w:t>
            </w:r>
          </w:p>
        </w:tc>
        <w:tc>
          <w:tcPr>
            <w:tcW w:type="dxa" w:w="2484"/>
          </w:tcPr>
          <w:p>
            <w:r>
              <w:t>Check Description</w:t>
            </w:r>
          </w:p>
        </w:tc>
        <w:tc>
          <w:tcPr>
            <w:tcW w:type="dxa" w:w="2484"/>
          </w:tcPr>
          <w:p>
            <w:r>
              <w:t>Task description is Laptop need to be Configured</w:t>
            </w:r>
          </w:p>
        </w:tc>
        <w:tc>
          <w:tcPr>
            <w:tcW w:type="dxa" w:w="2484"/>
          </w:tcPr>
          <w:p>
            <w:r>
              <w:t>Exact expected text</w:t>
            </w:r>
          </w:p>
        </w:tc>
      </w:tr>
      <w:tr>
        <w:tc>
          <w:tcPr>
            <w:tcW w:type="dxa" w:w="2484"/>
          </w:tcPr>
          <w:p>
            <w:r>
              <w:t>TC07</w:t>
            </w:r>
          </w:p>
        </w:tc>
        <w:tc>
          <w:tcPr>
            <w:tcW w:type="dxa" w:w="2484"/>
          </w:tcPr>
          <w:p>
            <w:r>
              <w:t>Check Assignment Group</w:t>
            </w:r>
          </w:p>
        </w:tc>
        <w:tc>
          <w:tcPr>
            <w:tcW w:type="dxa" w:w="2484"/>
          </w:tcPr>
          <w:p>
            <w:r>
              <w:t>Task is assigned to Hardware</w:t>
            </w:r>
          </w:p>
        </w:tc>
        <w:tc>
          <w:tcPr>
            <w:tcW w:type="dxa" w:w="2484"/>
          </w:tcPr>
          <w:p>
            <w:r>
              <w:t>Hardware</w:t>
            </w:r>
          </w:p>
        </w:tc>
      </w:tr>
      <w:tr>
        <w:tc>
          <w:tcPr>
            <w:tcW w:type="dxa" w:w="2484"/>
          </w:tcPr>
          <w:p>
            <w:r>
              <w:t>TC08</w:t>
            </w:r>
          </w:p>
        </w:tc>
        <w:tc>
          <w:tcPr>
            <w:tcW w:type="dxa" w:w="2484"/>
          </w:tcPr>
          <w:p>
            <w:r>
              <w:t>Check Approval field</w:t>
            </w:r>
          </w:p>
        </w:tc>
        <w:tc>
          <w:tcPr>
            <w:tcW w:type="dxa" w:w="2484"/>
          </w:tcPr>
          <w:p>
            <w:r>
              <w:t>Task approval is Approved as configured</w:t>
            </w:r>
          </w:p>
        </w:tc>
        <w:tc>
          <w:tcPr>
            <w:tcW w:type="dxa" w:w="2484"/>
          </w:tcPr>
          <w:p>
            <w:r>
              <w:t>Approved</w:t>
            </w:r>
          </w:p>
        </w:tc>
      </w:tr>
      <w:tr>
        <w:tc>
          <w:tcPr>
            <w:tcW w:type="dxa" w:w="2484"/>
          </w:tcPr>
          <w:p>
            <w:r>
              <w:t>TC09</w:t>
            </w:r>
          </w:p>
        </w:tc>
        <w:tc>
          <w:tcPr>
            <w:tcW w:type="dxa" w:w="2484"/>
          </w:tcPr>
          <w:p>
            <w:r>
              <w:t>Repeat with another eligible request</w:t>
            </w:r>
          </w:p>
        </w:tc>
        <w:tc>
          <w:tcPr>
            <w:tcW w:type="dxa" w:w="2484"/>
          </w:tcPr>
          <w:p>
            <w:r>
              <w:t>Automation behaves consistently</w:t>
            </w:r>
          </w:p>
        </w:tc>
        <w:tc>
          <w:tcPr>
            <w:tcW w:type="dxa" w:w="2484"/>
          </w:tcPr>
          <w:p>
            <w:r>
              <w:t>Task generated</w:t>
            </w:r>
          </w:p>
        </w:tc>
      </w:tr>
    </w:tbl>
    <w:p>
      <w:pPr>
        <w:pStyle w:val="Heading1"/>
      </w:pPr>
      <w:r>
        <w:t>Testing Evidence</w:t>
      </w:r>
    </w:p>
    <w:p>
      <w:r>
        <w:t>Attach screenshots for each completed test case in the GitHub folder. Replace the Result to Record values with Pass/Fail after execution.</w:t>
      </w:r>
    </w:p>
    <w:p>
      <w:pPr>
        <w:pStyle w:val="Heading1"/>
      </w:pPr>
      <w:r>
        <w:t>Defect Handling</w:t>
      </w:r>
    </w:p>
    <w:p>
      <w:pPr>
        <w:pStyle w:val="ListBullet"/>
      </w:pPr>
      <w:r>
        <w:t>If no task is created, verify that the flow is Active and the Standard Laptop item is associated with the flow.</w:t>
      </w:r>
    </w:p>
    <w:p>
      <w:pPr>
        <w:pStyle w:val="ListBullet"/>
      </w:pPr>
      <w:r>
        <w:t>Verify that the trigger is configured correctly.</w:t>
      </w:r>
    </w:p>
    <w:p>
      <w:pPr>
        <w:pStyle w:val="ListBullet"/>
      </w:pPr>
      <w:r>
        <w:t>Verify that the Requested Item data pill is mapped to Request item.</w:t>
      </w:r>
    </w:p>
    <w:p>
      <w:pPr>
        <w:pStyle w:val="ListBullet"/>
      </w:pPr>
      <w:r>
        <w:t>Verify that Hardware exists as the selected assignment group in the training instance.</w:t>
      </w:r>
    </w:p>
    <w:p>
      <w:pPr>
        <w:pStyle w:val="ListBullet"/>
      </w:pPr>
      <w:r>
        <w:t>Review Flow Designer execution details for errors.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