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Шубнякова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Среди операционных систем особое место занимает Unix.</w:t>
      </w:r>
      <w:r>
        <w:t xml:space="preserve"> </w:t>
      </w:r>
      <w:r>
        <w:t xml:space="preserve">Беспрецедентным является то, что ОС Unix может работать практически на на всех выпускаемых платформах. UNIX - это стандарт де факто открытых и мобильных опрерационных систем. (поскольку название UNIX запатентовано компанией AT&amp;T - различные</w:t>
      </w:r>
      <w:r>
        <w:t xml:space="preserve"> </w:t>
      </w:r>
      <w:r>
        <w:t xml:space="preserve">юниксы называются различно: SCO UNIX, BSDI, Solaris, Linux, DG/UX, AIX и т.д.).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3147462"/>
            <wp:effectExtent b="0" l="0" r="0" t="0"/>
            <wp:docPr descr="Программ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3147462"/>
            <wp:effectExtent b="0" l="0" r="0" t="0"/>
            <wp:docPr descr="Реализация программы в терминале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программы в терминале</w:t>
      </w:r>
    </w:p>
    <w:p>
      <w:pPr>
        <w:pStyle w:val="BodyText"/>
      </w:pPr>
      <w:r>
        <w:t xml:space="preserve">Программа команды man.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3147462"/>
            <wp:effectExtent b="0" l="0" r="0" t="0"/>
            <wp:docPr descr="Просмотр каталога с архивами руководств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 с архивами руководств</w:t>
      </w:r>
    </w:p>
    <w:p>
      <w:pPr>
        <w:pStyle w:val="CaptionedFigure"/>
      </w:pPr>
      <w:r>
        <w:drawing>
          <wp:inline>
            <wp:extent cx="3733800" cy="3147462"/>
            <wp:effectExtent b="0" l="0" r="0" t="0"/>
            <wp:docPr descr="Программ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3147462"/>
            <wp:effectExtent b="0" l="0" r="0" t="0"/>
            <wp:docPr descr="Реализация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программы</w:t>
      </w:r>
    </w:p>
    <w:p>
      <w:pPr>
        <w:pStyle w:val="CaptionedFigure"/>
      </w:pPr>
      <w:r>
        <w:drawing>
          <wp:inline>
            <wp:extent cx="3733800" cy="3147462"/>
            <wp:effectExtent b="0" l="0" r="0" t="0"/>
            <wp:docPr descr="Реализация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программы</w:t>
      </w:r>
    </w:p>
    <w:p>
      <w:pPr>
        <w:pStyle w:val="BodyText"/>
      </w:pPr>
      <w:r>
        <w:t xml:space="preserve">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3733800" cy="3147462"/>
            <wp:effectExtent b="0" l="0" r="0" t="0"/>
            <wp:docPr descr="Программ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3147462"/>
            <wp:effectExtent b="0" l="0" r="0" t="0"/>
            <wp:docPr descr="Реализация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Составили три сложные программы в оболочке ОС UNIX.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Шубнякова Дарья</dc:creator>
  <dc:language>ru-RU</dc:language>
  <cp:keywords/>
  <dcterms:created xsi:type="dcterms:W3CDTF">2023-09-07T11:45:32Z</dcterms:created>
  <dcterms:modified xsi:type="dcterms:W3CDTF">2023-09-07T11:45:32Z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НКАбд-03-22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