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F1" w:rsidRDefault="007B4022">
      <w:pPr>
        <w:rPr>
          <w:rFonts w:ascii="Arial" w:hAnsi="Arial" w:cs="Arial"/>
          <w:b/>
          <w:sz w:val="24"/>
          <w:szCs w:val="28"/>
          <w:u w:val="single"/>
        </w:rPr>
      </w:pPr>
      <w:r w:rsidRPr="007B4022">
        <w:rPr>
          <w:rFonts w:ascii="Arial" w:hAnsi="Arial" w:cs="Arial"/>
          <w:b/>
          <w:sz w:val="24"/>
          <w:szCs w:val="28"/>
          <w:u w:val="single"/>
        </w:rPr>
        <w:t>Project Scope- Foreign Companies</w:t>
      </w:r>
    </w:p>
    <w:p w:rsidR="007B4022" w:rsidRPr="007B4022" w:rsidRDefault="00E45DE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foreign companies are </w:t>
      </w:r>
      <w:r w:rsidRPr="00E45DE2">
        <w:rPr>
          <w:rFonts w:ascii="Arial" w:hAnsi="Arial" w:cs="Arial"/>
          <w:sz w:val="24"/>
          <w:szCs w:val="28"/>
        </w:rPr>
        <w:t>another party concern</w:t>
      </w:r>
      <w:r>
        <w:rPr>
          <w:rFonts w:ascii="Arial" w:hAnsi="Arial" w:cs="Arial"/>
          <w:sz w:val="24"/>
          <w:szCs w:val="28"/>
        </w:rPr>
        <w:t xml:space="preserve">ed as their review on the citizens who </w:t>
      </w:r>
      <w:r w:rsidRPr="00E45DE2">
        <w:rPr>
          <w:rFonts w:ascii="Arial" w:hAnsi="Arial" w:cs="Arial"/>
          <w:sz w:val="24"/>
          <w:szCs w:val="28"/>
        </w:rPr>
        <w:t>have gone for foreign employment should update thei</w:t>
      </w:r>
      <w:r>
        <w:rPr>
          <w:rFonts w:ascii="Arial" w:hAnsi="Arial" w:cs="Arial"/>
          <w:sz w:val="24"/>
          <w:szCs w:val="28"/>
        </w:rPr>
        <w:t xml:space="preserve">r current location as soon as they visit the company. The foreign companies should be able to find workers based on </w:t>
      </w:r>
      <w:r w:rsidRPr="00E45DE2">
        <w:rPr>
          <w:rFonts w:ascii="Arial" w:hAnsi="Arial" w:cs="Arial"/>
          <w:sz w:val="24"/>
          <w:szCs w:val="28"/>
        </w:rPr>
        <w:t>the qualifications.</w:t>
      </w:r>
    </w:p>
    <w:p w:rsidR="007B4022" w:rsidRDefault="007B4022">
      <w:pPr>
        <w:rPr>
          <w:rFonts w:ascii="Arial" w:hAnsi="Arial" w:cs="Arial"/>
          <w:b/>
          <w:sz w:val="28"/>
          <w:szCs w:val="28"/>
          <w:u w:val="single"/>
        </w:rPr>
      </w:pPr>
    </w:p>
    <w:p w:rsidR="007B4022" w:rsidRDefault="007B4022">
      <w:pPr>
        <w:rPr>
          <w:rFonts w:ascii="Arial" w:hAnsi="Arial" w:cs="Arial"/>
          <w:b/>
          <w:sz w:val="24"/>
          <w:szCs w:val="28"/>
          <w:u w:val="single"/>
        </w:rPr>
      </w:pPr>
      <w:r w:rsidRPr="007B4022">
        <w:rPr>
          <w:rFonts w:ascii="Arial" w:hAnsi="Arial" w:cs="Arial"/>
          <w:b/>
          <w:sz w:val="24"/>
          <w:szCs w:val="28"/>
          <w:u w:val="single"/>
        </w:rPr>
        <w:t>PhpMyAdmin</w:t>
      </w:r>
    </w:p>
    <w:p w:rsidR="00E45DE2" w:rsidRDefault="00E45DE2" w:rsidP="00E45DE2">
      <w:pPr>
        <w:rPr>
          <w:rFonts w:ascii="Arial" w:hAnsi="Arial" w:cs="Arial"/>
          <w:sz w:val="24"/>
          <w:szCs w:val="28"/>
        </w:rPr>
      </w:pPr>
      <w:r w:rsidRPr="00E45DE2">
        <w:rPr>
          <w:rFonts w:ascii="Arial" w:hAnsi="Arial" w:cs="Arial"/>
          <w:sz w:val="24"/>
          <w:szCs w:val="28"/>
        </w:rPr>
        <w:t>phpMyAdmi</w:t>
      </w:r>
      <w:r>
        <w:rPr>
          <w:rFonts w:ascii="Arial" w:hAnsi="Arial" w:cs="Arial"/>
          <w:sz w:val="24"/>
          <w:szCs w:val="28"/>
        </w:rPr>
        <w:t xml:space="preserve">n may be a free and open source </w:t>
      </w:r>
      <w:r w:rsidRPr="00E45DE2">
        <w:rPr>
          <w:rFonts w:ascii="Arial" w:hAnsi="Arial" w:cs="Arial"/>
          <w:sz w:val="24"/>
          <w:szCs w:val="28"/>
        </w:rPr>
        <w:t>administration tool for MySQL and M</w:t>
      </w:r>
      <w:r>
        <w:rPr>
          <w:rFonts w:ascii="Arial" w:hAnsi="Arial" w:cs="Arial"/>
          <w:sz w:val="24"/>
          <w:szCs w:val="28"/>
        </w:rPr>
        <w:t>ariaDB. As a conveyable web</w:t>
      </w:r>
      <w:r w:rsidRPr="00E45DE2">
        <w:rPr>
          <w:rFonts w:ascii="Arial" w:hAnsi="Arial" w:cs="Arial"/>
          <w:sz w:val="24"/>
          <w:szCs w:val="28"/>
        </w:rPr>
        <w:t xml:space="preserve"> application written primarily in PHP, it's become one in every of the foremost common MySQL administration t</w:t>
      </w:r>
      <w:r>
        <w:rPr>
          <w:rFonts w:ascii="Arial" w:hAnsi="Arial" w:cs="Arial"/>
          <w:sz w:val="24"/>
          <w:szCs w:val="28"/>
        </w:rPr>
        <w:t xml:space="preserve">ools, particularly for web </w:t>
      </w:r>
      <w:r w:rsidRPr="00E45DE2">
        <w:rPr>
          <w:rFonts w:ascii="Arial" w:hAnsi="Arial" w:cs="Arial"/>
          <w:sz w:val="24"/>
          <w:szCs w:val="28"/>
        </w:rPr>
        <w:t>host</w:t>
      </w:r>
      <w:r>
        <w:rPr>
          <w:rFonts w:ascii="Arial" w:hAnsi="Arial" w:cs="Arial"/>
          <w:sz w:val="24"/>
          <w:szCs w:val="28"/>
        </w:rPr>
        <w:t>ing services.</w:t>
      </w:r>
      <w:sdt>
        <w:sdtPr>
          <w:rPr>
            <w:rFonts w:ascii="Arial" w:hAnsi="Arial" w:cs="Arial"/>
            <w:sz w:val="24"/>
            <w:szCs w:val="28"/>
          </w:rPr>
          <w:id w:val="-1722591763"/>
          <w:citation/>
        </w:sdtPr>
        <w:sdtContent>
          <w:r w:rsidR="00436BEC">
            <w:rPr>
              <w:rFonts w:ascii="Arial" w:hAnsi="Arial" w:cs="Arial"/>
              <w:sz w:val="24"/>
              <w:szCs w:val="28"/>
            </w:rPr>
            <w:fldChar w:fldCharType="begin"/>
          </w:r>
          <w:r w:rsidR="00436BEC">
            <w:rPr>
              <w:rFonts w:ascii="Arial" w:hAnsi="Arial" w:cs="Arial"/>
              <w:sz w:val="24"/>
              <w:szCs w:val="28"/>
            </w:rPr>
            <w:instrText xml:space="preserve"> CITATION Nat22 \l 1033 </w:instrText>
          </w:r>
          <w:r w:rsidR="00436BEC">
            <w:rPr>
              <w:rFonts w:ascii="Arial" w:hAnsi="Arial" w:cs="Arial"/>
              <w:sz w:val="24"/>
              <w:szCs w:val="28"/>
            </w:rPr>
            <w:fldChar w:fldCharType="separate"/>
          </w:r>
          <w:r w:rsidR="00436BEC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436BEC" w:rsidRPr="00436BEC">
            <w:rPr>
              <w:rFonts w:ascii="Arial" w:hAnsi="Arial" w:cs="Arial"/>
              <w:noProof/>
              <w:sz w:val="24"/>
              <w:szCs w:val="28"/>
            </w:rPr>
            <w:t>(Libraries, n.d.)</w:t>
          </w:r>
          <w:r w:rsidR="00436BEC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436BEC" w:rsidRDefault="00436BEC" w:rsidP="00E45DE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Features – </w:t>
      </w:r>
    </w:p>
    <w:p w:rsidR="00436BEC" w:rsidRPr="00436BEC" w:rsidRDefault="00436BEC" w:rsidP="00436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436BEC">
        <w:rPr>
          <w:rFonts w:ascii="Arial" w:hAnsi="Arial" w:cs="Arial"/>
          <w:sz w:val="24"/>
          <w:szCs w:val="28"/>
        </w:rPr>
        <w:t>Administering multiple servers</w:t>
      </w:r>
    </w:p>
    <w:p w:rsidR="00436BEC" w:rsidRPr="00436BEC" w:rsidRDefault="00436BEC" w:rsidP="00436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436BEC">
        <w:rPr>
          <w:rFonts w:ascii="Arial" w:hAnsi="Arial" w:cs="Arial"/>
          <w:sz w:val="24"/>
          <w:szCs w:val="28"/>
        </w:rPr>
        <w:t>Creating PDF graphics of the database layout</w:t>
      </w:r>
    </w:p>
    <w:p w:rsidR="00436BEC" w:rsidRDefault="00436BEC" w:rsidP="00436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436BEC">
        <w:rPr>
          <w:rFonts w:ascii="Arial" w:hAnsi="Arial" w:cs="Arial"/>
          <w:sz w:val="24"/>
          <w:szCs w:val="28"/>
        </w:rPr>
        <w:t>MySQL and MariaDB database management</w:t>
      </w:r>
    </w:p>
    <w:p w:rsidR="00436BEC" w:rsidRDefault="00436BEC" w:rsidP="00436B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Web interface</w:t>
      </w:r>
    </w:p>
    <w:p w:rsidR="00436BEC" w:rsidRPr="00436BEC" w:rsidRDefault="00436BEC" w:rsidP="00436BEC">
      <w:pPr>
        <w:rPr>
          <w:rFonts w:ascii="Arial" w:hAnsi="Arial" w:cs="Arial"/>
          <w:sz w:val="24"/>
          <w:szCs w:val="28"/>
        </w:rPr>
      </w:pPr>
    </w:p>
    <w:bookmarkStart w:id="0" w:name="_GoBack" w:displacedByCustomXml="next"/>
    <w:bookmarkEnd w:id="0" w:displacedByCustomXml="next"/>
    <w:sdt>
      <w:sdtPr>
        <w:id w:val="-10729675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36BEC" w:rsidRDefault="00436BE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436BEC" w:rsidRDefault="00436BEC" w:rsidP="00436BEC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Libraries, N., n.d. </w:t>
              </w:r>
              <w:r>
                <w:rPr>
                  <w:i/>
                  <w:iCs/>
                  <w:noProof/>
                </w:rPr>
                <w:t xml:space="preserve">Wikipedia.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https://en.wikipedia.org/wiki/PhpMyAdmin</w:t>
              </w:r>
              <w:r>
                <w:rPr>
                  <w:noProof/>
                </w:rPr>
                <w:br/>
                <w:t>[Accessed 08 03 2022].</w:t>
              </w:r>
            </w:p>
            <w:p w:rsidR="00436BEC" w:rsidRDefault="00436BEC" w:rsidP="00436B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36BEC" w:rsidRPr="00436BEC" w:rsidRDefault="00436BEC" w:rsidP="00436BEC">
      <w:pPr>
        <w:rPr>
          <w:rFonts w:ascii="Arial" w:hAnsi="Arial" w:cs="Arial"/>
          <w:b/>
          <w:sz w:val="24"/>
          <w:szCs w:val="28"/>
          <w:u w:val="single"/>
        </w:rPr>
      </w:pPr>
    </w:p>
    <w:p w:rsidR="00436BEC" w:rsidRPr="00436BEC" w:rsidRDefault="00436BEC" w:rsidP="00436BEC">
      <w:pPr>
        <w:rPr>
          <w:rFonts w:ascii="Arial" w:hAnsi="Arial" w:cs="Arial"/>
          <w:sz w:val="24"/>
          <w:szCs w:val="28"/>
        </w:rPr>
      </w:pPr>
    </w:p>
    <w:sectPr w:rsidR="00436BEC" w:rsidRPr="0043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F2A3A"/>
    <w:multiLevelType w:val="hybridMultilevel"/>
    <w:tmpl w:val="5850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22"/>
    <w:rsid w:val="00436BEC"/>
    <w:rsid w:val="006E79FB"/>
    <w:rsid w:val="007B4022"/>
    <w:rsid w:val="00E45DE2"/>
    <w:rsid w:val="00F4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2B406-F80D-4C46-80E8-0E058339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3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Nat22</b:Tag>
    <b:SourceType>InternetSite</b:SourceType>
    <b:Guid>{8A08BEC0-E919-4AE5-91CF-BAE04C4C64DD}</b:Guid>
    <b:Author>
      <b:Author>
        <b:NameList>
          <b:Person>
            <b:Last>Libraries</b:Last>
            <b:First>National</b:First>
          </b:Person>
        </b:NameList>
      </b:Author>
    </b:Author>
    <b:Title>Wikipedia</b:Title>
    <b:YearAccessed>2022</b:YearAccessed>
    <b:MonthAccessed>03</b:MonthAccessed>
    <b:DayAccessed>08</b:DayAccessed>
    <b:URL>https://en.wikipedia.org/wiki/PhpMyAdmin</b:URL>
    <b:RefOrder>1</b:RefOrder>
  </b:Source>
</b:Sources>
</file>

<file path=customXml/itemProps1.xml><?xml version="1.0" encoding="utf-8"?>
<ds:datastoreItem xmlns:ds="http://schemas.openxmlformats.org/officeDocument/2006/customXml" ds:itemID="{E244D505-FDEC-4D9C-8B3C-453BF801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2022-05-06T01:59:00Z</dcterms:created>
  <dcterms:modified xsi:type="dcterms:W3CDTF">2022-05-06T02:53:00Z</dcterms:modified>
</cp:coreProperties>
</file>