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293D" w14:textId="228EF9B3" w:rsidR="009D657A" w:rsidRPr="008A0CEB" w:rsidRDefault="008A0CEB" w:rsidP="008A0CEB">
      <w:pPr>
        <w:rPr>
          <w:b/>
          <w:bCs/>
          <w:sz w:val="40"/>
          <w:szCs w:val="40"/>
        </w:rPr>
      </w:pPr>
      <w:r w:rsidRPr="006352B7">
        <w:rPr>
          <w:noProof/>
          <w:lang w:val="en-US"/>
        </w:rPr>
        <w:drawing>
          <wp:anchor distT="0" distB="0" distL="114300" distR="114300" simplePos="0" relativeHeight="251732992" behindDoc="0" locked="0" layoutInCell="1" allowOverlap="1" wp14:anchorId="15A59C44" wp14:editId="00EA6108">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8">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27688F6F" w14:textId="77777777" w:rsidR="002B475E" w:rsidRDefault="002B475E" w:rsidP="00B43BBD">
      <w:pPr>
        <w:jc w:val="center"/>
        <w:rPr>
          <w:i/>
          <w:iCs/>
          <w:color w:val="1B2261"/>
          <w:sz w:val="32"/>
          <w:szCs w:val="32"/>
          <w:highlight w:val="yellow"/>
        </w:rPr>
      </w:pPr>
    </w:p>
    <w:p w14:paraId="71536964" w14:textId="77777777" w:rsidR="002B475E" w:rsidRDefault="002B475E" w:rsidP="00B43BBD">
      <w:pPr>
        <w:jc w:val="center"/>
        <w:rPr>
          <w:i/>
          <w:iCs/>
          <w:color w:val="1B2261"/>
          <w:sz w:val="32"/>
          <w:szCs w:val="32"/>
          <w:highlight w:val="yellow"/>
        </w:rPr>
      </w:pPr>
    </w:p>
    <w:p w14:paraId="74427591" w14:textId="378A639B" w:rsidR="009D657A" w:rsidRDefault="00F826FB" w:rsidP="009D657A">
      <w:pPr>
        <w:jc w:val="center"/>
        <w:rPr>
          <w:b/>
          <w:bCs/>
          <w:i/>
          <w:iCs/>
          <w:color w:val="4F81BD" w:themeColor="accent1"/>
          <w:sz w:val="72"/>
          <w:szCs w:val="72"/>
        </w:rPr>
      </w:pPr>
      <w:r w:rsidRPr="00F826FB">
        <w:rPr>
          <w:b/>
          <w:bCs/>
          <w:i/>
          <w:iCs/>
          <w:color w:val="4F81BD" w:themeColor="accent1"/>
          <w:sz w:val="72"/>
          <w:szCs w:val="72"/>
        </w:rPr>
        <w:t>Design Patterns and Software Engineering</w:t>
      </w:r>
    </w:p>
    <w:p w14:paraId="62746CDE" w14:textId="771C0D76" w:rsidR="003A7EE4" w:rsidRPr="009F6803" w:rsidRDefault="00F826FB" w:rsidP="009D657A">
      <w:pPr>
        <w:jc w:val="center"/>
        <w:rPr>
          <w:b/>
          <w:bCs/>
          <w:color w:val="4F81BD" w:themeColor="accent1"/>
          <w:sz w:val="72"/>
          <w:szCs w:val="72"/>
        </w:rPr>
      </w:pPr>
      <w:r w:rsidRPr="00F826FB">
        <w:rPr>
          <w:b/>
          <w:bCs/>
          <w:i/>
          <w:iCs/>
          <w:color w:val="4F81BD" w:themeColor="accent1"/>
          <w:sz w:val="72"/>
          <w:szCs w:val="72"/>
        </w:rPr>
        <w:t>PUSL3106</w:t>
      </w:r>
    </w:p>
    <w:p w14:paraId="27FF19E4" w14:textId="77777777" w:rsidR="002B475E" w:rsidRPr="009F6803" w:rsidRDefault="002B475E" w:rsidP="003A7EE4">
      <w:pPr>
        <w:rPr>
          <w:b/>
          <w:bCs/>
          <w:color w:val="4F81BD" w:themeColor="accent1"/>
          <w:sz w:val="72"/>
          <w:szCs w:val="72"/>
        </w:rPr>
      </w:pPr>
    </w:p>
    <w:p w14:paraId="0090FD59" w14:textId="77777777" w:rsidR="002B475E" w:rsidRPr="009F6803" w:rsidRDefault="002B475E" w:rsidP="00B43BBD">
      <w:pPr>
        <w:jc w:val="center"/>
        <w:rPr>
          <w:b/>
          <w:bCs/>
          <w:color w:val="4F81BD" w:themeColor="accent1"/>
          <w:sz w:val="72"/>
          <w:szCs w:val="72"/>
        </w:rPr>
      </w:pPr>
    </w:p>
    <w:p w14:paraId="3CDD7C46" w14:textId="0D51620C" w:rsidR="002213BB" w:rsidRPr="009F6803" w:rsidRDefault="00146F42" w:rsidP="009D657A">
      <w:pPr>
        <w:jc w:val="center"/>
        <w:rPr>
          <w:b/>
          <w:bCs/>
          <w:color w:val="4F81BD" w:themeColor="accent1"/>
          <w:sz w:val="72"/>
          <w:szCs w:val="72"/>
        </w:rPr>
      </w:pPr>
      <w:r>
        <w:rPr>
          <w:b/>
          <w:bCs/>
          <w:color w:val="4F81BD" w:themeColor="accent1"/>
          <w:sz w:val="72"/>
          <w:szCs w:val="72"/>
        </w:rPr>
        <w:t>Coursework</w:t>
      </w:r>
    </w:p>
    <w:p w14:paraId="482690C9" w14:textId="4EE8290A" w:rsidR="009F6803" w:rsidRPr="009F6803" w:rsidRDefault="00576FF1" w:rsidP="009F6803">
      <w:pPr>
        <w:jc w:val="center"/>
        <w:rPr>
          <w:b/>
          <w:bCs/>
          <w:color w:val="4F81BD" w:themeColor="accent1"/>
          <w:sz w:val="72"/>
          <w:szCs w:val="72"/>
        </w:rPr>
      </w:pPr>
      <w:r>
        <w:rPr>
          <w:b/>
          <w:bCs/>
          <w:color w:val="4F81BD" w:themeColor="accent1"/>
          <w:sz w:val="72"/>
          <w:szCs w:val="72"/>
        </w:rPr>
        <w:t>20</w:t>
      </w:r>
      <w:r w:rsidR="00921FFE">
        <w:rPr>
          <w:b/>
          <w:bCs/>
          <w:color w:val="4F81BD" w:themeColor="accent1"/>
          <w:sz w:val="72"/>
          <w:szCs w:val="72"/>
        </w:rPr>
        <w:t>2</w:t>
      </w:r>
      <w:r w:rsidR="00DC2408">
        <w:rPr>
          <w:b/>
          <w:bCs/>
          <w:color w:val="4F81BD" w:themeColor="accent1"/>
          <w:sz w:val="72"/>
          <w:szCs w:val="72"/>
        </w:rPr>
        <w:t>1</w:t>
      </w:r>
      <w:r w:rsidR="002213BB" w:rsidRPr="009F6803">
        <w:rPr>
          <w:b/>
          <w:bCs/>
          <w:color w:val="4F81BD" w:themeColor="accent1"/>
          <w:sz w:val="72"/>
          <w:szCs w:val="72"/>
        </w:rPr>
        <w:t xml:space="preserve"> </w:t>
      </w:r>
      <w:r w:rsidR="00CC2E42" w:rsidRPr="009F6803">
        <w:rPr>
          <w:b/>
          <w:bCs/>
          <w:color w:val="4F81BD" w:themeColor="accent1"/>
          <w:sz w:val="72"/>
          <w:szCs w:val="72"/>
        </w:rPr>
        <w:t>–</w:t>
      </w:r>
      <w:r w:rsidR="004A3E98" w:rsidRPr="009F6803">
        <w:rPr>
          <w:b/>
          <w:bCs/>
          <w:color w:val="4F81BD" w:themeColor="accent1"/>
          <w:sz w:val="72"/>
          <w:szCs w:val="72"/>
        </w:rPr>
        <w:t xml:space="preserve"> </w:t>
      </w:r>
      <w:r w:rsidR="00AD43A6" w:rsidRPr="009F6803">
        <w:rPr>
          <w:b/>
          <w:bCs/>
          <w:color w:val="4F81BD" w:themeColor="accent1"/>
          <w:sz w:val="72"/>
          <w:szCs w:val="72"/>
        </w:rPr>
        <w:t>20</w:t>
      </w:r>
      <w:r w:rsidR="00921FFE">
        <w:rPr>
          <w:b/>
          <w:bCs/>
          <w:color w:val="4F81BD" w:themeColor="accent1"/>
          <w:sz w:val="72"/>
          <w:szCs w:val="72"/>
        </w:rPr>
        <w:t>2</w:t>
      </w:r>
      <w:r w:rsidR="003102E2">
        <w:rPr>
          <w:b/>
          <w:bCs/>
          <w:color w:val="4F81BD" w:themeColor="accent1"/>
          <w:sz w:val="72"/>
          <w:szCs w:val="72"/>
        </w:rPr>
        <w:t>2</w:t>
      </w:r>
    </w:p>
    <w:p w14:paraId="5DBA5F8D" w14:textId="77777777" w:rsidR="00146F42" w:rsidRDefault="00146F42" w:rsidP="00146F42"/>
    <w:p w14:paraId="623DFCC4" w14:textId="77777777" w:rsidR="008530C6" w:rsidRDefault="008530C6" w:rsidP="008A014B">
      <w:pPr>
        <w:spacing w:line="360" w:lineRule="auto"/>
        <w:rPr>
          <w:sz w:val="36"/>
          <w:szCs w:val="28"/>
          <w:highlight w:val="yellow"/>
        </w:rPr>
      </w:pPr>
    </w:p>
    <w:p w14:paraId="2F2FAB79" w14:textId="2AB2657A" w:rsidR="00146F42" w:rsidRPr="003A7EE4" w:rsidRDefault="00146F42" w:rsidP="008A014B">
      <w:pPr>
        <w:spacing w:line="360" w:lineRule="auto"/>
        <w:rPr>
          <w:sz w:val="36"/>
          <w:szCs w:val="28"/>
        </w:rPr>
      </w:pPr>
      <w:r w:rsidRPr="003A7EE4">
        <w:rPr>
          <w:sz w:val="36"/>
          <w:szCs w:val="28"/>
        </w:rPr>
        <w:t xml:space="preserve">Term: </w:t>
      </w:r>
      <w:r w:rsidR="00F112A9" w:rsidRPr="003A7EE4">
        <w:rPr>
          <w:sz w:val="36"/>
          <w:szCs w:val="28"/>
        </w:rPr>
        <w:t>Term 2</w:t>
      </w:r>
      <w:r w:rsidR="00F112A9" w:rsidRPr="003A7EE4">
        <w:rPr>
          <w:sz w:val="36"/>
          <w:szCs w:val="28"/>
        </w:rPr>
        <w:tab/>
      </w:r>
      <w:r w:rsidR="00F112A9" w:rsidRPr="003A7EE4">
        <w:rPr>
          <w:sz w:val="36"/>
          <w:szCs w:val="28"/>
        </w:rPr>
        <w:tab/>
      </w:r>
      <w:r w:rsidR="00F112A9" w:rsidRPr="003A7EE4">
        <w:rPr>
          <w:sz w:val="36"/>
          <w:szCs w:val="28"/>
        </w:rPr>
        <w:tab/>
      </w:r>
      <w:r w:rsidR="00F112A9" w:rsidRPr="003A7EE4">
        <w:rPr>
          <w:sz w:val="36"/>
          <w:szCs w:val="28"/>
        </w:rPr>
        <w:tab/>
      </w:r>
    </w:p>
    <w:p w14:paraId="16C770A8" w14:textId="460BC870" w:rsidR="00146F42" w:rsidRPr="003A7EE4" w:rsidRDefault="00146F42" w:rsidP="008A014B">
      <w:pPr>
        <w:spacing w:line="360" w:lineRule="auto"/>
        <w:rPr>
          <w:sz w:val="36"/>
          <w:szCs w:val="28"/>
        </w:rPr>
      </w:pPr>
      <w:r w:rsidRPr="003A7EE4">
        <w:rPr>
          <w:sz w:val="36"/>
          <w:szCs w:val="28"/>
        </w:rPr>
        <w:t xml:space="preserve">Submission Deadline: </w:t>
      </w:r>
      <w:r w:rsidR="00DC2408">
        <w:rPr>
          <w:sz w:val="36"/>
          <w:szCs w:val="28"/>
        </w:rPr>
        <w:t>13</w:t>
      </w:r>
      <w:r w:rsidR="003A7EE4" w:rsidRPr="003A7EE4">
        <w:rPr>
          <w:sz w:val="36"/>
          <w:szCs w:val="28"/>
        </w:rPr>
        <w:t xml:space="preserve"> </w:t>
      </w:r>
      <w:r w:rsidR="00DC2408">
        <w:rPr>
          <w:sz w:val="36"/>
          <w:szCs w:val="28"/>
        </w:rPr>
        <w:t>May</w:t>
      </w:r>
      <w:r w:rsidR="003A7EE4" w:rsidRPr="003A7EE4">
        <w:rPr>
          <w:sz w:val="36"/>
          <w:szCs w:val="28"/>
        </w:rPr>
        <w:t xml:space="preserve"> 20</w:t>
      </w:r>
      <w:r w:rsidR="00921FFE">
        <w:rPr>
          <w:sz w:val="36"/>
          <w:szCs w:val="28"/>
        </w:rPr>
        <w:t>2</w:t>
      </w:r>
      <w:r w:rsidR="003102E2">
        <w:rPr>
          <w:sz w:val="36"/>
          <w:szCs w:val="28"/>
        </w:rPr>
        <w:t>2</w:t>
      </w:r>
    </w:p>
    <w:p w14:paraId="457BACB9" w14:textId="4B91B31D" w:rsidR="00146F42" w:rsidRPr="003A7EE4" w:rsidRDefault="003A7EE4" w:rsidP="008A014B">
      <w:pPr>
        <w:spacing w:line="360" w:lineRule="auto"/>
        <w:rPr>
          <w:sz w:val="36"/>
          <w:szCs w:val="28"/>
        </w:rPr>
      </w:pPr>
      <w:r w:rsidRPr="003A7EE4">
        <w:rPr>
          <w:sz w:val="36"/>
          <w:szCs w:val="28"/>
        </w:rPr>
        <w:t xml:space="preserve">Coursework Type: </w:t>
      </w:r>
      <w:r w:rsidR="00DC2408">
        <w:rPr>
          <w:sz w:val="36"/>
          <w:szCs w:val="28"/>
        </w:rPr>
        <w:t>Group</w:t>
      </w:r>
      <w:r w:rsidR="00146F42" w:rsidRPr="003A7EE4">
        <w:rPr>
          <w:sz w:val="36"/>
          <w:szCs w:val="28"/>
        </w:rPr>
        <w:t xml:space="preserve"> </w:t>
      </w:r>
      <w:r w:rsidRPr="003A7EE4">
        <w:rPr>
          <w:sz w:val="36"/>
          <w:szCs w:val="28"/>
        </w:rPr>
        <w:t>A</w:t>
      </w:r>
      <w:r w:rsidR="00146F42" w:rsidRPr="003A7EE4">
        <w:rPr>
          <w:sz w:val="36"/>
          <w:szCs w:val="28"/>
        </w:rPr>
        <w:t>ssignment</w:t>
      </w:r>
      <w:r w:rsidR="00DC2408">
        <w:rPr>
          <w:sz w:val="36"/>
          <w:szCs w:val="28"/>
        </w:rPr>
        <w:t xml:space="preserve"> (Max 6)</w:t>
      </w:r>
      <w:r w:rsidR="00146F42" w:rsidRPr="003A7EE4">
        <w:rPr>
          <w:sz w:val="36"/>
          <w:szCs w:val="28"/>
        </w:rPr>
        <w:t xml:space="preserve"> </w:t>
      </w:r>
    </w:p>
    <w:p w14:paraId="03333BF8" w14:textId="4C1D63A4" w:rsidR="00DC270C" w:rsidRPr="003A7EE4" w:rsidRDefault="00EC6292" w:rsidP="00DC270C">
      <w:pPr>
        <w:spacing w:line="360" w:lineRule="auto"/>
        <w:rPr>
          <w:sz w:val="36"/>
          <w:szCs w:val="28"/>
        </w:rPr>
      </w:pPr>
      <w:r w:rsidRPr="003A7EE4">
        <w:rPr>
          <w:sz w:val="36"/>
          <w:szCs w:val="28"/>
        </w:rPr>
        <w:t xml:space="preserve">Element of </w:t>
      </w:r>
      <w:r w:rsidR="00DC270C" w:rsidRPr="003A7EE4">
        <w:rPr>
          <w:sz w:val="36"/>
          <w:szCs w:val="28"/>
        </w:rPr>
        <w:t>Asses</w:t>
      </w:r>
      <w:r w:rsidRPr="003A7EE4">
        <w:rPr>
          <w:sz w:val="36"/>
          <w:szCs w:val="28"/>
        </w:rPr>
        <w:t>s</w:t>
      </w:r>
      <w:r w:rsidR="00DC270C" w:rsidRPr="003A7EE4">
        <w:rPr>
          <w:sz w:val="36"/>
          <w:szCs w:val="28"/>
        </w:rPr>
        <w:t xml:space="preserve">ment: </w:t>
      </w:r>
      <w:r w:rsidR="003A7EE4" w:rsidRPr="003A7EE4">
        <w:rPr>
          <w:sz w:val="36"/>
          <w:szCs w:val="28"/>
        </w:rPr>
        <w:t>C1</w:t>
      </w:r>
    </w:p>
    <w:p w14:paraId="5D316EFA" w14:textId="421AD536" w:rsidR="00146F42" w:rsidRPr="003A7EE4" w:rsidRDefault="00146F42" w:rsidP="008A014B">
      <w:pPr>
        <w:spacing w:line="360" w:lineRule="auto"/>
        <w:rPr>
          <w:sz w:val="36"/>
          <w:szCs w:val="28"/>
        </w:rPr>
      </w:pPr>
      <w:r w:rsidRPr="003A7EE4">
        <w:rPr>
          <w:sz w:val="36"/>
          <w:szCs w:val="28"/>
        </w:rPr>
        <w:t xml:space="preserve">Module Leader: </w:t>
      </w:r>
      <w:r w:rsidR="00F826FB" w:rsidRPr="00F826FB">
        <w:rPr>
          <w:sz w:val="36"/>
          <w:szCs w:val="28"/>
        </w:rPr>
        <w:t>Prof. Prasad Jayaweera</w:t>
      </w:r>
    </w:p>
    <w:p w14:paraId="00FC1CD3" w14:textId="3F42E565" w:rsidR="00454D5A" w:rsidRPr="003A7EE4" w:rsidRDefault="00146F42" w:rsidP="008A014B">
      <w:pPr>
        <w:spacing w:line="360" w:lineRule="auto"/>
        <w:rPr>
          <w:sz w:val="36"/>
          <w:szCs w:val="28"/>
        </w:rPr>
      </w:pPr>
      <w:r w:rsidRPr="003A7EE4">
        <w:rPr>
          <w:sz w:val="36"/>
          <w:szCs w:val="28"/>
        </w:rPr>
        <w:t>E-mail:</w:t>
      </w:r>
      <w:r w:rsidR="003A7EE4">
        <w:rPr>
          <w:sz w:val="36"/>
          <w:szCs w:val="28"/>
        </w:rPr>
        <w:t xml:space="preserve"> </w:t>
      </w:r>
      <w:hyperlink r:id="rId9" w:history="1">
        <w:r w:rsidR="00F826FB" w:rsidRPr="0035452C">
          <w:rPr>
            <w:rStyle w:val="Hyperlink"/>
            <w:sz w:val="36"/>
            <w:szCs w:val="28"/>
          </w:rPr>
          <w:t>pja@sci.sjp.ac.lk</w:t>
        </w:r>
      </w:hyperlink>
      <w:r w:rsidR="00F826FB">
        <w:rPr>
          <w:sz w:val="36"/>
          <w:szCs w:val="28"/>
        </w:rPr>
        <w:t xml:space="preserve"> </w:t>
      </w:r>
    </w:p>
    <w:p w14:paraId="2EBD1275" w14:textId="77777777" w:rsidR="00454D5A" w:rsidRDefault="00454D5A" w:rsidP="008A014B">
      <w:pPr>
        <w:spacing w:line="360" w:lineRule="auto"/>
        <w:rPr>
          <w:b/>
          <w:bCs/>
          <w:sz w:val="32"/>
          <w:szCs w:val="24"/>
          <w:highlight w:val="yellow"/>
        </w:rPr>
      </w:pPr>
      <w:r>
        <w:rPr>
          <w:b/>
          <w:bCs/>
          <w:sz w:val="32"/>
          <w:szCs w:val="24"/>
          <w:highlight w:val="yellow"/>
        </w:rPr>
        <w:br w:type="page"/>
      </w:r>
    </w:p>
    <w:p w14:paraId="7291B6C9" w14:textId="1733868A" w:rsidR="008B6D0B" w:rsidRPr="008B6D0B" w:rsidRDefault="008B6D0B" w:rsidP="00645059">
      <w:pPr>
        <w:spacing w:line="360" w:lineRule="auto"/>
        <w:jc w:val="center"/>
        <w:rPr>
          <w:b/>
          <w:bCs/>
          <w:sz w:val="32"/>
          <w:szCs w:val="24"/>
          <w:highlight w:val="yellow"/>
        </w:rPr>
      </w:pPr>
      <w:r w:rsidRPr="008B6D0B">
        <w:rPr>
          <w:b/>
          <w:bCs/>
          <w:sz w:val="32"/>
          <w:szCs w:val="24"/>
          <w:highlight w:val="yellow"/>
        </w:rPr>
        <w:lastRenderedPageBreak/>
        <w:t>Coursework</w:t>
      </w:r>
    </w:p>
    <w:p w14:paraId="00C36426" w14:textId="77777777" w:rsidR="008B6D0B" w:rsidRPr="00996819" w:rsidRDefault="008B6D0B" w:rsidP="00D103BB">
      <w:pPr>
        <w:pStyle w:val="NoSpacing"/>
        <w:rPr>
          <w:sz w:val="24"/>
          <w:szCs w:val="24"/>
        </w:rPr>
      </w:pPr>
    </w:p>
    <w:p w14:paraId="276BB686" w14:textId="2A8CC724" w:rsidR="00C73696" w:rsidRDefault="00E97932" w:rsidP="00D103BB">
      <w:pPr>
        <w:pStyle w:val="NoSpacing"/>
        <w:rPr>
          <w:sz w:val="24"/>
          <w:szCs w:val="24"/>
        </w:rPr>
      </w:pPr>
      <w:r>
        <w:rPr>
          <w:sz w:val="24"/>
          <w:szCs w:val="24"/>
        </w:rPr>
        <w:t>S</w:t>
      </w:r>
      <w:r w:rsidR="00BA440A" w:rsidRPr="00996819">
        <w:rPr>
          <w:sz w:val="24"/>
          <w:szCs w:val="24"/>
        </w:rPr>
        <w:t>tudent</w:t>
      </w:r>
      <w:r w:rsidR="00035770">
        <w:rPr>
          <w:sz w:val="24"/>
          <w:szCs w:val="24"/>
        </w:rPr>
        <w:t>’s</w:t>
      </w:r>
      <w:r w:rsidR="00BA440A" w:rsidRPr="00996819">
        <w:rPr>
          <w:sz w:val="24"/>
          <w:szCs w:val="24"/>
        </w:rPr>
        <w:t xml:space="preserve"> evaluation</w:t>
      </w:r>
      <w:r>
        <w:rPr>
          <w:sz w:val="24"/>
          <w:szCs w:val="24"/>
        </w:rPr>
        <w:t xml:space="preserve"> of the </w:t>
      </w:r>
      <w:r w:rsidRPr="00996819">
        <w:rPr>
          <w:sz w:val="24"/>
          <w:szCs w:val="24"/>
        </w:rPr>
        <w:t>Module</w:t>
      </w:r>
      <w:r>
        <w:rPr>
          <w:sz w:val="24"/>
          <w:szCs w:val="24"/>
        </w:rPr>
        <w:t xml:space="preserve"> </w:t>
      </w:r>
      <w:r w:rsidRPr="00996819">
        <w:rPr>
          <w:sz w:val="24"/>
          <w:szCs w:val="24"/>
        </w:rPr>
        <w:t>PUSL3106</w:t>
      </w:r>
      <w:r>
        <w:rPr>
          <w:sz w:val="24"/>
          <w:szCs w:val="24"/>
        </w:rPr>
        <w:t>,</w:t>
      </w:r>
      <w:r w:rsidRPr="00996819">
        <w:rPr>
          <w:sz w:val="24"/>
          <w:szCs w:val="24"/>
        </w:rPr>
        <w:t xml:space="preserve"> </w:t>
      </w:r>
      <w:r>
        <w:rPr>
          <w:sz w:val="24"/>
          <w:szCs w:val="24"/>
        </w:rPr>
        <w:t>“</w:t>
      </w:r>
      <w:r w:rsidRPr="00996819">
        <w:rPr>
          <w:sz w:val="24"/>
          <w:szCs w:val="24"/>
        </w:rPr>
        <w:t>Design Patterns and Software Engineering</w:t>
      </w:r>
      <w:r>
        <w:rPr>
          <w:sz w:val="24"/>
          <w:szCs w:val="24"/>
        </w:rPr>
        <w:t>”</w:t>
      </w:r>
      <w:r w:rsidR="00BA440A" w:rsidRPr="00996819">
        <w:rPr>
          <w:sz w:val="24"/>
          <w:szCs w:val="24"/>
        </w:rPr>
        <w:t xml:space="preserve"> is based </w:t>
      </w:r>
      <w:r w:rsidR="005829F3">
        <w:rPr>
          <w:sz w:val="24"/>
          <w:szCs w:val="24"/>
        </w:rPr>
        <w:t xml:space="preserve">mainly </w:t>
      </w:r>
      <w:r w:rsidR="00BA440A" w:rsidRPr="00996819">
        <w:rPr>
          <w:sz w:val="24"/>
          <w:szCs w:val="24"/>
        </w:rPr>
        <w:t xml:space="preserve">on </w:t>
      </w:r>
      <w:r w:rsidR="005829F3">
        <w:rPr>
          <w:sz w:val="24"/>
          <w:szCs w:val="24"/>
        </w:rPr>
        <w:t>the</w:t>
      </w:r>
      <w:r w:rsidR="00996819" w:rsidRPr="00996819">
        <w:rPr>
          <w:sz w:val="24"/>
          <w:szCs w:val="24"/>
        </w:rPr>
        <w:t xml:space="preserve"> </w:t>
      </w:r>
      <w:r w:rsidRPr="00745219">
        <w:rPr>
          <w:sz w:val="24"/>
          <w:szCs w:val="24"/>
          <w:highlight w:val="yellow"/>
        </w:rPr>
        <w:t xml:space="preserve">submitted </w:t>
      </w:r>
      <w:r w:rsidR="00FB07FE" w:rsidRPr="00745219">
        <w:rPr>
          <w:sz w:val="24"/>
          <w:szCs w:val="24"/>
          <w:highlight w:val="yellow"/>
        </w:rPr>
        <w:t>report</w:t>
      </w:r>
      <w:r w:rsidRPr="00996819">
        <w:rPr>
          <w:sz w:val="24"/>
          <w:szCs w:val="24"/>
        </w:rPr>
        <w:t xml:space="preserve"> of the </w:t>
      </w:r>
      <w:r w:rsidRPr="00745219">
        <w:rPr>
          <w:sz w:val="24"/>
          <w:szCs w:val="24"/>
          <w:highlight w:val="yellow"/>
        </w:rPr>
        <w:t>competed project</w:t>
      </w:r>
      <w:r w:rsidRPr="00996819">
        <w:rPr>
          <w:sz w:val="24"/>
          <w:szCs w:val="24"/>
        </w:rPr>
        <w:t xml:space="preserve"> </w:t>
      </w:r>
      <w:r w:rsidR="005829F3">
        <w:rPr>
          <w:sz w:val="24"/>
          <w:szCs w:val="24"/>
        </w:rPr>
        <w:t>and</w:t>
      </w:r>
      <w:r w:rsidR="00996819" w:rsidRPr="00996819">
        <w:rPr>
          <w:sz w:val="24"/>
          <w:szCs w:val="24"/>
        </w:rPr>
        <w:t xml:space="preserve"> </w:t>
      </w:r>
      <w:r w:rsidR="00BA440A" w:rsidRPr="00745219">
        <w:rPr>
          <w:sz w:val="24"/>
          <w:szCs w:val="24"/>
          <w:highlight w:val="yellow"/>
        </w:rPr>
        <w:t>in-class room examination</w:t>
      </w:r>
      <w:r w:rsidR="00996819" w:rsidRPr="00996819">
        <w:rPr>
          <w:sz w:val="24"/>
          <w:szCs w:val="24"/>
        </w:rPr>
        <w:t>.</w:t>
      </w:r>
      <w:r w:rsidR="00996819">
        <w:rPr>
          <w:sz w:val="24"/>
          <w:szCs w:val="24"/>
        </w:rPr>
        <w:t xml:space="preserve"> In this coursework manual </w:t>
      </w:r>
      <w:r w:rsidR="005829F3">
        <w:rPr>
          <w:sz w:val="24"/>
          <w:szCs w:val="24"/>
        </w:rPr>
        <w:t xml:space="preserve">you will be finding details instruction for complete the project successfully. </w:t>
      </w:r>
    </w:p>
    <w:p w14:paraId="62E5A712" w14:textId="58F418E4" w:rsidR="008B6D0B" w:rsidRPr="00996819" w:rsidRDefault="00BA440A" w:rsidP="00D103BB">
      <w:pPr>
        <w:pStyle w:val="NoSpacing"/>
        <w:rPr>
          <w:sz w:val="24"/>
          <w:szCs w:val="24"/>
        </w:rPr>
      </w:pPr>
      <w:r w:rsidRPr="00996819">
        <w:rPr>
          <w:sz w:val="24"/>
          <w:szCs w:val="24"/>
        </w:rPr>
        <w:t xml:space="preserve"> </w:t>
      </w:r>
      <w:r w:rsidR="00D103BB" w:rsidRPr="00996819">
        <w:rPr>
          <w:sz w:val="24"/>
          <w:szCs w:val="24"/>
        </w:rPr>
        <w:t xml:space="preserve"> </w:t>
      </w:r>
    </w:p>
    <w:p w14:paraId="1544C26D" w14:textId="77777777" w:rsidR="00C73696" w:rsidRPr="00C73696" w:rsidRDefault="00C73696" w:rsidP="00C73696">
      <w:pPr>
        <w:rPr>
          <w:b/>
        </w:rPr>
      </w:pPr>
      <w:r w:rsidRPr="00C73696">
        <w:rPr>
          <w:b/>
        </w:rPr>
        <w:t>Coursework Description</w:t>
      </w:r>
    </w:p>
    <w:p w14:paraId="7C888C1C" w14:textId="77777777" w:rsidR="00C73696" w:rsidRDefault="00C73696" w:rsidP="00D103BB">
      <w:pPr>
        <w:pStyle w:val="NoSpacing"/>
        <w:rPr>
          <w:sz w:val="24"/>
          <w:szCs w:val="24"/>
        </w:rPr>
      </w:pPr>
    </w:p>
    <w:p w14:paraId="3919C5AF" w14:textId="5D02C88B" w:rsidR="00C73696" w:rsidRDefault="00C73696" w:rsidP="00B30F53">
      <w:pPr>
        <w:pStyle w:val="NoSpacing"/>
        <w:rPr>
          <w:sz w:val="24"/>
          <w:szCs w:val="24"/>
        </w:rPr>
      </w:pPr>
      <w:r>
        <w:rPr>
          <w:sz w:val="24"/>
          <w:szCs w:val="24"/>
        </w:rPr>
        <w:t>In this coursework</w:t>
      </w:r>
      <w:r w:rsidR="00B30F53">
        <w:rPr>
          <w:sz w:val="24"/>
          <w:szCs w:val="24"/>
        </w:rPr>
        <w:t>, you</w:t>
      </w:r>
      <w:r>
        <w:rPr>
          <w:sz w:val="24"/>
          <w:szCs w:val="24"/>
        </w:rPr>
        <w:t xml:space="preserve"> are expected to complete Software Solution development exercise by adopting professional software engineering practices </w:t>
      </w:r>
      <w:r w:rsidR="00B30F53">
        <w:rPr>
          <w:sz w:val="24"/>
          <w:szCs w:val="24"/>
        </w:rPr>
        <w:t>for the specification given below</w:t>
      </w:r>
      <w:r w:rsidR="00A05B19">
        <w:rPr>
          <w:sz w:val="24"/>
          <w:szCs w:val="24"/>
        </w:rPr>
        <w:t xml:space="preserve"> from typical </w:t>
      </w:r>
      <w:r w:rsidR="00000351">
        <w:rPr>
          <w:sz w:val="24"/>
          <w:szCs w:val="24"/>
        </w:rPr>
        <w:t>real-world</w:t>
      </w:r>
      <w:r w:rsidR="00A05B19">
        <w:rPr>
          <w:sz w:val="24"/>
          <w:szCs w:val="24"/>
        </w:rPr>
        <w:t xml:space="preserve"> application</w:t>
      </w:r>
      <w:r w:rsidR="00000351">
        <w:rPr>
          <w:sz w:val="24"/>
          <w:szCs w:val="24"/>
        </w:rPr>
        <w:t xml:space="preserve"> in </w:t>
      </w:r>
      <w:r w:rsidR="003102E2">
        <w:rPr>
          <w:sz w:val="24"/>
          <w:szCs w:val="24"/>
        </w:rPr>
        <w:t>catering sector</w:t>
      </w:r>
      <w:r w:rsidR="00B30F53">
        <w:rPr>
          <w:sz w:val="24"/>
          <w:szCs w:val="24"/>
        </w:rPr>
        <w:t>.</w:t>
      </w:r>
      <w:r w:rsidR="003102E2">
        <w:rPr>
          <w:sz w:val="24"/>
          <w:szCs w:val="24"/>
        </w:rPr>
        <w:t xml:space="preserve"> However, </w:t>
      </w:r>
      <w:r w:rsidR="00241F30">
        <w:rPr>
          <w:sz w:val="24"/>
          <w:szCs w:val="24"/>
        </w:rPr>
        <w:t xml:space="preserve">you are free to take any assumption for incomplete requirements when completing the assigned tasks as per instructions given below. All such assumption </w:t>
      </w:r>
      <w:proofErr w:type="gramStart"/>
      <w:r w:rsidR="00241F30">
        <w:rPr>
          <w:sz w:val="24"/>
          <w:szCs w:val="24"/>
        </w:rPr>
        <w:t>are</w:t>
      </w:r>
      <w:proofErr w:type="gramEnd"/>
      <w:r w:rsidR="00241F30">
        <w:rPr>
          <w:sz w:val="24"/>
          <w:szCs w:val="24"/>
        </w:rPr>
        <w:t xml:space="preserve"> also to be documented in the same report under relevant sections.</w:t>
      </w:r>
      <w:r w:rsidR="003102E2">
        <w:rPr>
          <w:sz w:val="24"/>
          <w:szCs w:val="24"/>
        </w:rPr>
        <w:t xml:space="preserve"> </w:t>
      </w:r>
    </w:p>
    <w:p w14:paraId="1C5EF682" w14:textId="0223909A" w:rsidR="00B30F53" w:rsidRDefault="00B30F53" w:rsidP="00B30F53">
      <w:pPr>
        <w:pStyle w:val="NoSpacing"/>
        <w:rPr>
          <w:sz w:val="24"/>
          <w:szCs w:val="24"/>
        </w:rPr>
      </w:pPr>
    </w:p>
    <w:p w14:paraId="4A9902B7" w14:textId="33E0C152" w:rsidR="003102E2" w:rsidRPr="003102E2" w:rsidRDefault="003102E2" w:rsidP="003102E2">
      <w:pPr>
        <w:pStyle w:val="NoSpacing"/>
        <w:rPr>
          <w:sz w:val="24"/>
          <w:szCs w:val="24"/>
        </w:rPr>
      </w:pPr>
      <w:r w:rsidRPr="003102E2">
        <w:rPr>
          <w:sz w:val="24"/>
          <w:szCs w:val="24"/>
        </w:rPr>
        <w:t xml:space="preserve">The e-catering system is designed for an Internet meal catering enterprise. In the system a </w:t>
      </w:r>
      <w:r w:rsidRPr="0047391E">
        <w:rPr>
          <w:sz w:val="24"/>
          <w:szCs w:val="24"/>
          <w:highlight w:val="darkCyan"/>
        </w:rPr>
        <w:t>customer</w:t>
      </w:r>
      <w:r w:rsidRPr="003102E2">
        <w:rPr>
          <w:sz w:val="24"/>
          <w:szCs w:val="24"/>
        </w:rPr>
        <w:t xml:space="preserve"> can </w:t>
      </w:r>
      <w:r w:rsidRPr="00F636E2">
        <w:rPr>
          <w:sz w:val="24"/>
          <w:szCs w:val="24"/>
          <w:highlight w:val="cyan"/>
        </w:rPr>
        <w:t>search the menus for food and beverage from electronically published e-</w:t>
      </w:r>
      <w:proofErr w:type="spellStart"/>
      <w:r w:rsidRPr="00F636E2">
        <w:rPr>
          <w:sz w:val="24"/>
          <w:szCs w:val="24"/>
          <w:highlight w:val="cyan"/>
        </w:rPr>
        <w:t>Catalogs</w:t>
      </w:r>
      <w:proofErr w:type="spellEnd"/>
      <w:r w:rsidRPr="003102E2">
        <w:rPr>
          <w:sz w:val="24"/>
          <w:szCs w:val="24"/>
        </w:rPr>
        <w:t xml:space="preserve">. Then she can compose a </w:t>
      </w:r>
      <w:r w:rsidRPr="00F636E2">
        <w:rPr>
          <w:sz w:val="24"/>
          <w:szCs w:val="24"/>
          <w:highlight w:val="cyan"/>
        </w:rPr>
        <w:t>meal as a package from different possible alternatives listed in those e-</w:t>
      </w:r>
      <w:proofErr w:type="spellStart"/>
      <w:r w:rsidRPr="00F636E2">
        <w:rPr>
          <w:sz w:val="24"/>
          <w:szCs w:val="24"/>
          <w:highlight w:val="cyan"/>
        </w:rPr>
        <w:t>Catalogs</w:t>
      </w:r>
      <w:proofErr w:type="spellEnd"/>
      <w:r w:rsidRPr="003102E2">
        <w:rPr>
          <w:sz w:val="24"/>
          <w:szCs w:val="24"/>
        </w:rPr>
        <w:t xml:space="preserve"> and place an </w:t>
      </w:r>
      <w:r w:rsidRPr="00F636E2">
        <w:rPr>
          <w:sz w:val="24"/>
          <w:szCs w:val="24"/>
          <w:highlight w:val="cyan"/>
        </w:rPr>
        <w:t>order on-line from the e-Caterer directly</w:t>
      </w:r>
      <w:r w:rsidRPr="003102E2">
        <w:rPr>
          <w:sz w:val="24"/>
          <w:szCs w:val="24"/>
        </w:rPr>
        <w:t xml:space="preserve">. The customer must make a </w:t>
      </w:r>
      <w:r w:rsidRPr="00F636E2">
        <w:rPr>
          <w:sz w:val="24"/>
          <w:szCs w:val="24"/>
          <w:highlight w:val="cyan"/>
        </w:rPr>
        <w:t>down payment</w:t>
      </w:r>
      <w:r w:rsidRPr="003102E2">
        <w:rPr>
          <w:sz w:val="24"/>
          <w:szCs w:val="24"/>
        </w:rPr>
        <w:t xml:space="preserve"> together with the order placement to ensure meal delivery. Finally, she must settle </w:t>
      </w:r>
      <w:r w:rsidRPr="00F636E2">
        <w:rPr>
          <w:sz w:val="24"/>
          <w:szCs w:val="24"/>
          <w:highlight w:val="cyan"/>
        </w:rPr>
        <w:t>the final payment upon successful delivery</w:t>
      </w:r>
      <w:r w:rsidRPr="003102E2">
        <w:rPr>
          <w:sz w:val="24"/>
          <w:szCs w:val="24"/>
        </w:rPr>
        <w:t xml:space="preserve"> of the ordered meal.</w:t>
      </w:r>
    </w:p>
    <w:p w14:paraId="6B0A05C9" w14:textId="77777777" w:rsidR="003102E2" w:rsidRPr="003102E2" w:rsidRDefault="003102E2" w:rsidP="003102E2">
      <w:pPr>
        <w:pStyle w:val="NoSpacing"/>
        <w:rPr>
          <w:sz w:val="24"/>
          <w:szCs w:val="24"/>
        </w:rPr>
      </w:pPr>
    </w:p>
    <w:p w14:paraId="7A8CF204" w14:textId="77777777" w:rsidR="003102E2" w:rsidRPr="003102E2" w:rsidRDefault="003102E2" w:rsidP="003102E2">
      <w:pPr>
        <w:pStyle w:val="NoSpacing"/>
        <w:rPr>
          <w:sz w:val="24"/>
          <w:szCs w:val="24"/>
        </w:rPr>
      </w:pPr>
      <w:r w:rsidRPr="003102E2">
        <w:rPr>
          <w:sz w:val="24"/>
          <w:szCs w:val="24"/>
        </w:rPr>
        <w:t xml:space="preserve">When </w:t>
      </w:r>
      <w:r w:rsidRPr="0047391E">
        <w:rPr>
          <w:sz w:val="24"/>
          <w:szCs w:val="24"/>
          <w:highlight w:val="darkCyan"/>
        </w:rPr>
        <w:t>e-Caterer</w:t>
      </w:r>
      <w:r w:rsidRPr="003102E2">
        <w:rPr>
          <w:sz w:val="24"/>
          <w:szCs w:val="24"/>
        </w:rPr>
        <w:t xml:space="preserve"> receives a customer order for a meal package </w:t>
      </w:r>
      <w:r w:rsidRPr="00F636E2">
        <w:rPr>
          <w:sz w:val="24"/>
          <w:szCs w:val="24"/>
          <w:highlight w:val="cyan"/>
        </w:rPr>
        <w:t xml:space="preserve">he first reserves and purchase beverage from </w:t>
      </w:r>
      <w:r w:rsidRPr="0047391E">
        <w:rPr>
          <w:sz w:val="24"/>
          <w:szCs w:val="24"/>
          <w:highlight w:val="darkCyan"/>
        </w:rPr>
        <w:t xml:space="preserve">beverage supplier </w:t>
      </w:r>
      <w:r w:rsidRPr="00F636E2">
        <w:rPr>
          <w:sz w:val="24"/>
          <w:szCs w:val="24"/>
          <w:highlight w:val="cyan"/>
        </w:rPr>
        <w:t xml:space="preserve">and food from </w:t>
      </w:r>
      <w:r w:rsidRPr="0047391E">
        <w:rPr>
          <w:sz w:val="24"/>
          <w:szCs w:val="24"/>
          <w:highlight w:val="darkCyan"/>
        </w:rPr>
        <w:t>a food supplier</w:t>
      </w:r>
      <w:r w:rsidRPr="003102E2">
        <w:rPr>
          <w:sz w:val="24"/>
          <w:szCs w:val="24"/>
        </w:rPr>
        <w:t xml:space="preserve">. Then the </w:t>
      </w:r>
      <w:r w:rsidRPr="00F636E2">
        <w:rPr>
          <w:sz w:val="24"/>
          <w:szCs w:val="24"/>
          <w:highlight w:val="cyan"/>
        </w:rPr>
        <w:t xml:space="preserve">beverage and food will be </w:t>
      </w:r>
      <w:r w:rsidRPr="0047391E">
        <w:rPr>
          <w:sz w:val="24"/>
          <w:szCs w:val="24"/>
          <w:highlight w:val="darkCyan"/>
        </w:rPr>
        <w:t xml:space="preserve">delivered </w:t>
      </w:r>
      <w:r w:rsidRPr="00F636E2">
        <w:rPr>
          <w:sz w:val="24"/>
          <w:szCs w:val="24"/>
          <w:highlight w:val="cyan"/>
        </w:rPr>
        <w:t>to the customer in a single package.</w:t>
      </w:r>
    </w:p>
    <w:p w14:paraId="0C2D895A" w14:textId="77777777" w:rsidR="003102E2" w:rsidRPr="003102E2" w:rsidRDefault="003102E2" w:rsidP="003102E2">
      <w:pPr>
        <w:pStyle w:val="NoSpacing"/>
        <w:rPr>
          <w:sz w:val="24"/>
          <w:szCs w:val="24"/>
        </w:rPr>
      </w:pPr>
    </w:p>
    <w:p w14:paraId="49FB0BF3" w14:textId="77777777" w:rsidR="003102E2" w:rsidRPr="003102E2" w:rsidRDefault="003102E2" w:rsidP="003102E2">
      <w:pPr>
        <w:pStyle w:val="NoSpacing"/>
        <w:rPr>
          <w:sz w:val="24"/>
          <w:szCs w:val="24"/>
        </w:rPr>
      </w:pPr>
      <w:r w:rsidRPr="00F636E2">
        <w:rPr>
          <w:sz w:val="24"/>
          <w:szCs w:val="24"/>
          <w:highlight w:val="cyan"/>
        </w:rPr>
        <w:t xml:space="preserve">The system for receiving </w:t>
      </w:r>
      <w:r w:rsidRPr="001C29B8">
        <w:rPr>
          <w:sz w:val="24"/>
          <w:szCs w:val="24"/>
          <w:highlight w:val="darkCyan"/>
        </w:rPr>
        <w:t xml:space="preserve">customer orders </w:t>
      </w:r>
      <w:r w:rsidRPr="00F636E2">
        <w:rPr>
          <w:sz w:val="24"/>
          <w:szCs w:val="24"/>
          <w:highlight w:val="cyan"/>
        </w:rPr>
        <w:t>has been integrated with the beverage and food purchasing systems so that those systems can place purchase orders immediately at the beverage supplier’s and food supplier’s systems.</w:t>
      </w:r>
    </w:p>
    <w:p w14:paraId="6934CB5F" w14:textId="4ED46878" w:rsidR="00A976B9" w:rsidRDefault="003102E2" w:rsidP="003102E2">
      <w:pPr>
        <w:pStyle w:val="NoSpacing"/>
        <w:rPr>
          <w:sz w:val="24"/>
          <w:szCs w:val="24"/>
        </w:rPr>
      </w:pPr>
      <w:r w:rsidRPr="003102E2">
        <w:rPr>
          <w:sz w:val="24"/>
          <w:szCs w:val="24"/>
        </w:rPr>
        <w:t xml:space="preserve">The </w:t>
      </w:r>
      <w:r w:rsidRPr="00F636E2">
        <w:rPr>
          <w:sz w:val="24"/>
          <w:szCs w:val="24"/>
          <w:highlight w:val="cyan"/>
        </w:rPr>
        <w:t>beverage supplier requests a down payment before attending to a specific beverage order</w:t>
      </w:r>
      <w:r w:rsidRPr="003102E2">
        <w:rPr>
          <w:sz w:val="24"/>
          <w:szCs w:val="24"/>
        </w:rPr>
        <w:t>. However, for the food supplier</w:t>
      </w:r>
      <w:r w:rsidRPr="00F636E2">
        <w:rPr>
          <w:sz w:val="24"/>
          <w:szCs w:val="24"/>
          <w:highlight w:val="cyan"/>
        </w:rPr>
        <w:t>, the entire payment can be made after the e-caterer’s customer paid for meal delivery.</w:t>
      </w:r>
      <w:r w:rsidR="00C73696">
        <w:rPr>
          <w:sz w:val="24"/>
          <w:szCs w:val="24"/>
        </w:rPr>
        <w:t xml:space="preserve">   </w:t>
      </w:r>
    </w:p>
    <w:p w14:paraId="45B8939E" w14:textId="77777777" w:rsidR="00241F30" w:rsidRPr="00996819" w:rsidRDefault="00241F30" w:rsidP="003102E2">
      <w:pPr>
        <w:pStyle w:val="NoSpacing"/>
        <w:rPr>
          <w:sz w:val="24"/>
          <w:szCs w:val="24"/>
        </w:rPr>
      </w:pPr>
    </w:p>
    <w:p w14:paraId="296AE457" w14:textId="010CFA52" w:rsidR="00A976B9" w:rsidRPr="00F82381" w:rsidRDefault="007C41E5" w:rsidP="00D103BB">
      <w:pPr>
        <w:pStyle w:val="NoSpacing"/>
        <w:rPr>
          <w:b/>
          <w:sz w:val="24"/>
          <w:szCs w:val="24"/>
        </w:rPr>
      </w:pPr>
      <w:r w:rsidRPr="00F82381">
        <w:rPr>
          <w:b/>
          <w:sz w:val="24"/>
          <w:szCs w:val="24"/>
        </w:rPr>
        <w:t>Work-Tasks and Work-Products</w:t>
      </w:r>
    </w:p>
    <w:p w14:paraId="69EBCBAA" w14:textId="15F13B96" w:rsidR="007C41E5" w:rsidRDefault="007C41E5" w:rsidP="00D103BB">
      <w:pPr>
        <w:pStyle w:val="NoSpacing"/>
        <w:rPr>
          <w:sz w:val="24"/>
          <w:szCs w:val="24"/>
        </w:rPr>
      </w:pPr>
    </w:p>
    <w:p w14:paraId="71238D41" w14:textId="4CB1AB73" w:rsidR="00F82381" w:rsidRDefault="00B30F53" w:rsidP="00D103BB">
      <w:pPr>
        <w:pStyle w:val="NoSpacing"/>
        <w:rPr>
          <w:sz w:val="24"/>
          <w:szCs w:val="24"/>
        </w:rPr>
      </w:pPr>
      <w:r>
        <w:rPr>
          <w:sz w:val="24"/>
          <w:szCs w:val="24"/>
        </w:rPr>
        <w:t xml:space="preserve">For the specification given </w:t>
      </w:r>
      <w:r w:rsidR="00CF208C">
        <w:rPr>
          <w:sz w:val="24"/>
          <w:szCs w:val="24"/>
        </w:rPr>
        <w:t>above</w:t>
      </w:r>
      <w:r w:rsidR="00F82381">
        <w:rPr>
          <w:sz w:val="24"/>
          <w:szCs w:val="24"/>
        </w:rPr>
        <w:t xml:space="preserve">, </w:t>
      </w:r>
      <w:r>
        <w:rPr>
          <w:sz w:val="24"/>
          <w:szCs w:val="24"/>
        </w:rPr>
        <w:t>you</w:t>
      </w:r>
      <w:r w:rsidR="00F82381">
        <w:rPr>
          <w:sz w:val="24"/>
          <w:szCs w:val="24"/>
        </w:rPr>
        <w:t xml:space="preserve"> are required to </w:t>
      </w:r>
      <w:r>
        <w:rPr>
          <w:sz w:val="24"/>
          <w:szCs w:val="24"/>
        </w:rPr>
        <w:t>complete following major tasks</w:t>
      </w:r>
      <w:r w:rsidR="005829F3">
        <w:rPr>
          <w:sz w:val="24"/>
          <w:szCs w:val="24"/>
        </w:rPr>
        <w:t>.</w:t>
      </w:r>
    </w:p>
    <w:p w14:paraId="6287ADFA" w14:textId="71309DD3" w:rsidR="007C41E5" w:rsidRPr="00996819" w:rsidRDefault="00F82381" w:rsidP="00D103BB">
      <w:pPr>
        <w:pStyle w:val="NoSpacing"/>
        <w:rPr>
          <w:sz w:val="24"/>
          <w:szCs w:val="24"/>
        </w:rPr>
      </w:pPr>
      <w:r>
        <w:rPr>
          <w:sz w:val="24"/>
          <w:szCs w:val="24"/>
        </w:rPr>
        <w:t xml:space="preserve">  </w:t>
      </w:r>
      <w:r w:rsidR="007C41E5">
        <w:rPr>
          <w:sz w:val="24"/>
          <w:szCs w:val="24"/>
        </w:rPr>
        <w:t xml:space="preserve"> </w:t>
      </w:r>
    </w:p>
    <w:p w14:paraId="471F08C2" w14:textId="402495B9" w:rsidR="004009D8" w:rsidRPr="00745219" w:rsidRDefault="004009D8" w:rsidP="00227319">
      <w:pPr>
        <w:pStyle w:val="NoSpacing"/>
        <w:numPr>
          <w:ilvl w:val="0"/>
          <w:numId w:val="4"/>
        </w:numPr>
        <w:rPr>
          <w:sz w:val="24"/>
          <w:szCs w:val="24"/>
          <w:highlight w:val="yellow"/>
        </w:rPr>
      </w:pPr>
      <w:r w:rsidRPr="00745219">
        <w:rPr>
          <w:sz w:val="24"/>
          <w:szCs w:val="24"/>
          <w:highlight w:val="yellow"/>
        </w:rPr>
        <w:t>System Requirement Development</w:t>
      </w:r>
    </w:p>
    <w:p w14:paraId="5690BE63" w14:textId="09E4B030" w:rsidR="00E756B2" w:rsidRDefault="00E756B2" w:rsidP="00E756B2">
      <w:pPr>
        <w:pStyle w:val="NoSpacing"/>
        <w:rPr>
          <w:sz w:val="24"/>
          <w:szCs w:val="24"/>
        </w:rPr>
      </w:pPr>
    </w:p>
    <w:p w14:paraId="2547DB36" w14:textId="74BF7C26" w:rsidR="00E756B2" w:rsidRDefault="00E756B2" w:rsidP="00E756B2">
      <w:pPr>
        <w:pStyle w:val="NoSpacing"/>
        <w:ind w:left="360"/>
        <w:rPr>
          <w:sz w:val="24"/>
          <w:szCs w:val="24"/>
        </w:rPr>
      </w:pPr>
      <w:r>
        <w:rPr>
          <w:sz w:val="24"/>
          <w:szCs w:val="24"/>
        </w:rPr>
        <w:t xml:space="preserve">As per the recommendation of de facto process standard, Unified Process, Use-case drive development is recommended. </w:t>
      </w:r>
      <w:r w:rsidRPr="00745219">
        <w:rPr>
          <w:sz w:val="24"/>
          <w:szCs w:val="24"/>
          <w:highlight w:val="yellow"/>
        </w:rPr>
        <w:t xml:space="preserve">Both Use-case Diagram and Use-case Descriptions capturing both functional as well as non-functional requirements are required </w:t>
      </w:r>
      <w:r w:rsidR="009A0132" w:rsidRPr="00745219">
        <w:rPr>
          <w:sz w:val="24"/>
          <w:szCs w:val="24"/>
          <w:highlight w:val="yellow"/>
        </w:rPr>
        <w:t>to complete in</w:t>
      </w:r>
      <w:r w:rsidRPr="00745219">
        <w:rPr>
          <w:sz w:val="24"/>
          <w:szCs w:val="24"/>
          <w:highlight w:val="yellow"/>
        </w:rPr>
        <w:t xml:space="preserve"> this phase</w:t>
      </w:r>
      <w:r w:rsidRPr="00DF391E">
        <w:rPr>
          <w:sz w:val="24"/>
          <w:szCs w:val="24"/>
          <w:highlight w:val="green"/>
        </w:rPr>
        <w:t>.</w:t>
      </w:r>
      <w:r w:rsidR="00444620" w:rsidRPr="00DF391E">
        <w:rPr>
          <w:sz w:val="24"/>
          <w:szCs w:val="24"/>
          <w:highlight w:val="green"/>
        </w:rPr>
        <w:t xml:space="preserve"> Expectation is minimum of five major use-cases to be documented</w:t>
      </w:r>
      <w:r w:rsidR="00444620">
        <w:rPr>
          <w:sz w:val="24"/>
          <w:szCs w:val="24"/>
        </w:rPr>
        <w:t>.</w:t>
      </w:r>
      <w:r>
        <w:rPr>
          <w:sz w:val="24"/>
          <w:szCs w:val="24"/>
        </w:rPr>
        <w:t xml:space="preserve"> Use-case descriptions are to be completed </w:t>
      </w:r>
      <w:r w:rsidRPr="00DF391E">
        <w:rPr>
          <w:sz w:val="24"/>
          <w:szCs w:val="24"/>
          <w:highlight w:val="green"/>
        </w:rPr>
        <w:t xml:space="preserve">in </w:t>
      </w:r>
      <w:proofErr w:type="gramStart"/>
      <w:r w:rsidRPr="00DF391E">
        <w:rPr>
          <w:sz w:val="24"/>
          <w:szCs w:val="24"/>
          <w:highlight w:val="green"/>
        </w:rPr>
        <w:t>Fully-Dressed</w:t>
      </w:r>
      <w:proofErr w:type="gramEnd"/>
      <w:r w:rsidRPr="00DF391E">
        <w:rPr>
          <w:sz w:val="24"/>
          <w:szCs w:val="24"/>
          <w:highlight w:val="green"/>
        </w:rPr>
        <w:t xml:space="preserve"> format.</w:t>
      </w:r>
      <w:r w:rsidR="00444620">
        <w:rPr>
          <w:sz w:val="24"/>
          <w:szCs w:val="24"/>
        </w:rPr>
        <w:t xml:space="preserve"> </w:t>
      </w:r>
      <w:r w:rsidR="009A0132">
        <w:rPr>
          <w:sz w:val="24"/>
          <w:szCs w:val="24"/>
        </w:rPr>
        <w:t xml:space="preserve">Relevant templates for this purpose shared in the </w:t>
      </w:r>
      <w:r w:rsidR="00533A2D">
        <w:rPr>
          <w:sz w:val="24"/>
          <w:szCs w:val="24"/>
        </w:rPr>
        <w:t>classroom</w:t>
      </w:r>
      <w:r w:rsidR="009A0132">
        <w:rPr>
          <w:sz w:val="24"/>
          <w:szCs w:val="24"/>
        </w:rPr>
        <w:t xml:space="preserve"> c</w:t>
      </w:r>
      <w:r w:rsidR="00EE1EC9">
        <w:rPr>
          <w:sz w:val="24"/>
          <w:szCs w:val="24"/>
        </w:rPr>
        <w:t>an be used.</w:t>
      </w:r>
      <w:r>
        <w:rPr>
          <w:sz w:val="24"/>
          <w:szCs w:val="24"/>
        </w:rPr>
        <w:t xml:space="preserve"> </w:t>
      </w:r>
    </w:p>
    <w:p w14:paraId="3F1C396B" w14:textId="77777777" w:rsidR="00E756B2" w:rsidRDefault="00E756B2" w:rsidP="00E756B2">
      <w:pPr>
        <w:pStyle w:val="NoSpacing"/>
        <w:ind w:left="360"/>
        <w:rPr>
          <w:sz w:val="24"/>
          <w:szCs w:val="24"/>
        </w:rPr>
      </w:pPr>
    </w:p>
    <w:p w14:paraId="601C604F" w14:textId="3D38B101" w:rsidR="004009D8" w:rsidRPr="00DF391E" w:rsidRDefault="004009D8" w:rsidP="00227319">
      <w:pPr>
        <w:pStyle w:val="NoSpacing"/>
        <w:numPr>
          <w:ilvl w:val="0"/>
          <w:numId w:val="4"/>
        </w:numPr>
        <w:rPr>
          <w:sz w:val="24"/>
          <w:szCs w:val="24"/>
          <w:highlight w:val="cyan"/>
        </w:rPr>
      </w:pPr>
      <w:r w:rsidRPr="00DF391E">
        <w:rPr>
          <w:sz w:val="24"/>
          <w:szCs w:val="24"/>
          <w:highlight w:val="cyan"/>
        </w:rPr>
        <w:t xml:space="preserve">System Analysis and Domain </w:t>
      </w:r>
      <w:proofErr w:type="spellStart"/>
      <w:r w:rsidRPr="00DF391E">
        <w:rPr>
          <w:sz w:val="24"/>
          <w:szCs w:val="24"/>
          <w:highlight w:val="cyan"/>
        </w:rPr>
        <w:t>Modeling</w:t>
      </w:r>
      <w:proofErr w:type="spellEnd"/>
    </w:p>
    <w:p w14:paraId="42EB4DBA" w14:textId="22088F0A" w:rsidR="00E756B2" w:rsidRDefault="00E756B2" w:rsidP="00E756B2">
      <w:pPr>
        <w:pStyle w:val="NoSpacing"/>
        <w:ind w:left="360"/>
        <w:rPr>
          <w:sz w:val="24"/>
          <w:szCs w:val="24"/>
        </w:rPr>
      </w:pPr>
    </w:p>
    <w:p w14:paraId="3D6425BC" w14:textId="3A3A46DC" w:rsidR="00E756B2" w:rsidRDefault="00E756B2" w:rsidP="00E756B2">
      <w:pPr>
        <w:pStyle w:val="NoSpacing"/>
        <w:ind w:left="360"/>
        <w:rPr>
          <w:sz w:val="24"/>
          <w:szCs w:val="24"/>
        </w:rPr>
      </w:pPr>
      <w:r>
        <w:rPr>
          <w:sz w:val="24"/>
          <w:szCs w:val="24"/>
        </w:rPr>
        <w:t xml:space="preserve">The diagrams available in </w:t>
      </w:r>
      <w:r w:rsidR="00EE1EC9">
        <w:rPr>
          <w:sz w:val="24"/>
          <w:szCs w:val="24"/>
        </w:rPr>
        <w:t xml:space="preserve">the standard, </w:t>
      </w:r>
      <w:r>
        <w:rPr>
          <w:sz w:val="24"/>
          <w:szCs w:val="24"/>
        </w:rPr>
        <w:t xml:space="preserve">Unified </w:t>
      </w:r>
      <w:proofErr w:type="spellStart"/>
      <w:r>
        <w:rPr>
          <w:sz w:val="24"/>
          <w:szCs w:val="24"/>
        </w:rPr>
        <w:t>Modeling</w:t>
      </w:r>
      <w:proofErr w:type="spellEnd"/>
      <w:r>
        <w:rPr>
          <w:sz w:val="24"/>
          <w:szCs w:val="24"/>
        </w:rPr>
        <w:t xml:space="preserve"> Language could be </w:t>
      </w:r>
      <w:r w:rsidR="004138F6">
        <w:rPr>
          <w:sz w:val="24"/>
          <w:szCs w:val="24"/>
        </w:rPr>
        <w:t xml:space="preserve">utilized in this phase to capture </w:t>
      </w:r>
      <w:r w:rsidR="004138F6" w:rsidRPr="00DF391E">
        <w:rPr>
          <w:sz w:val="24"/>
          <w:szCs w:val="24"/>
          <w:highlight w:val="cyan"/>
        </w:rPr>
        <w:t>Static, Dynamic as well as Functional Views of system</w:t>
      </w:r>
      <w:r w:rsidR="00EE1EC9" w:rsidRPr="00DF391E">
        <w:rPr>
          <w:sz w:val="24"/>
          <w:szCs w:val="24"/>
          <w:highlight w:val="cyan"/>
        </w:rPr>
        <w:t>s</w:t>
      </w:r>
      <w:r w:rsidR="00401FE9">
        <w:rPr>
          <w:sz w:val="24"/>
          <w:szCs w:val="24"/>
        </w:rPr>
        <w:t xml:space="preserve"> (for Domain </w:t>
      </w:r>
      <w:proofErr w:type="spellStart"/>
      <w:r w:rsidR="00401FE9">
        <w:rPr>
          <w:sz w:val="24"/>
          <w:szCs w:val="24"/>
        </w:rPr>
        <w:t>Modeling</w:t>
      </w:r>
      <w:proofErr w:type="spellEnd"/>
      <w:r w:rsidR="00401FE9">
        <w:rPr>
          <w:sz w:val="24"/>
          <w:szCs w:val="24"/>
        </w:rPr>
        <w:t xml:space="preserve"> as well for </w:t>
      </w:r>
      <w:r w:rsidR="00401FE9">
        <w:rPr>
          <w:sz w:val="24"/>
          <w:szCs w:val="24"/>
        </w:rPr>
        <w:lastRenderedPageBreak/>
        <w:t xml:space="preserve">Systems </w:t>
      </w:r>
      <w:proofErr w:type="spellStart"/>
      <w:r w:rsidR="00401FE9">
        <w:rPr>
          <w:sz w:val="24"/>
          <w:szCs w:val="24"/>
        </w:rPr>
        <w:t>Modeling</w:t>
      </w:r>
      <w:proofErr w:type="spellEnd"/>
      <w:r w:rsidR="00401FE9">
        <w:rPr>
          <w:sz w:val="24"/>
          <w:szCs w:val="24"/>
        </w:rPr>
        <w:t>)</w:t>
      </w:r>
      <w:r w:rsidR="004138F6">
        <w:rPr>
          <w:sz w:val="24"/>
          <w:szCs w:val="24"/>
        </w:rPr>
        <w:t xml:space="preserve">. </w:t>
      </w:r>
      <w:r w:rsidR="004138F6" w:rsidRPr="004138F6">
        <w:rPr>
          <w:b/>
          <w:sz w:val="24"/>
          <w:szCs w:val="24"/>
        </w:rPr>
        <w:t>Important</w:t>
      </w:r>
      <w:r w:rsidR="004138F6">
        <w:rPr>
          <w:sz w:val="24"/>
          <w:szCs w:val="24"/>
        </w:rPr>
        <w:t xml:space="preserve">: </w:t>
      </w:r>
      <w:r w:rsidR="00B510E1">
        <w:rPr>
          <w:sz w:val="24"/>
          <w:szCs w:val="24"/>
        </w:rPr>
        <w:t>You</w:t>
      </w:r>
      <w:r w:rsidR="004138F6">
        <w:rPr>
          <w:sz w:val="24"/>
          <w:szCs w:val="24"/>
        </w:rPr>
        <w:t xml:space="preserve"> are strongly advised to use well known Analysis and Design Patterns in Software System Development</w:t>
      </w:r>
      <w:r w:rsidR="00EE1EC9">
        <w:rPr>
          <w:sz w:val="24"/>
          <w:szCs w:val="24"/>
        </w:rPr>
        <w:t xml:space="preserve"> processes with the </w:t>
      </w:r>
      <w:r w:rsidR="00EE1EC9" w:rsidRPr="00DF391E">
        <w:rPr>
          <w:sz w:val="24"/>
          <w:szCs w:val="24"/>
          <w:highlight w:val="cyan"/>
        </w:rPr>
        <w:t>CASE Tool support</w:t>
      </w:r>
      <w:r w:rsidR="004138F6" w:rsidRPr="00DF391E">
        <w:rPr>
          <w:sz w:val="24"/>
          <w:szCs w:val="24"/>
          <w:highlight w:val="cyan"/>
        </w:rPr>
        <w:t>.</w:t>
      </w:r>
      <w:r w:rsidR="004138F6">
        <w:rPr>
          <w:sz w:val="24"/>
          <w:szCs w:val="24"/>
        </w:rPr>
        <w:t xml:space="preserve"> </w:t>
      </w:r>
      <w:r>
        <w:rPr>
          <w:sz w:val="24"/>
          <w:szCs w:val="24"/>
        </w:rPr>
        <w:t xml:space="preserve">  </w:t>
      </w:r>
    </w:p>
    <w:p w14:paraId="3A4C73F0" w14:textId="77777777" w:rsidR="00E756B2" w:rsidRDefault="00E756B2" w:rsidP="00E756B2">
      <w:pPr>
        <w:pStyle w:val="NoSpacing"/>
        <w:ind w:left="360"/>
        <w:rPr>
          <w:sz w:val="24"/>
          <w:szCs w:val="24"/>
        </w:rPr>
      </w:pPr>
    </w:p>
    <w:p w14:paraId="31688EA9" w14:textId="153E5B6F" w:rsidR="004009D8" w:rsidRPr="00DF391E" w:rsidRDefault="004009D8" w:rsidP="00227319">
      <w:pPr>
        <w:pStyle w:val="NoSpacing"/>
        <w:numPr>
          <w:ilvl w:val="0"/>
          <w:numId w:val="4"/>
        </w:numPr>
        <w:rPr>
          <w:sz w:val="24"/>
          <w:szCs w:val="24"/>
          <w:highlight w:val="cyan"/>
        </w:rPr>
      </w:pPr>
      <w:r w:rsidRPr="00DF391E">
        <w:rPr>
          <w:sz w:val="24"/>
          <w:szCs w:val="24"/>
          <w:highlight w:val="cyan"/>
        </w:rPr>
        <w:t>System Design (with Component Reuse)</w:t>
      </w:r>
    </w:p>
    <w:p w14:paraId="14466268" w14:textId="6B39E248" w:rsidR="004138F6" w:rsidRDefault="004138F6" w:rsidP="004138F6">
      <w:pPr>
        <w:pStyle w:val="NoSpacing"/>
        <w:rPr>
          <w:sz w:val="24"/>
          <w:szCs w:val="24"/>
        </w:rPr>
      </w:pPr>
    </w:p>
    <w:p w14:paraId="26AACE55" w14:textId="0068356C" w:rsidR="004138F6" w:rsidRDefault="004138F6" w:rsidP="004138F6">
      <w:pPr>
        <w:pStyle w:val="NoSpacing"/>
        <w:ind w:left="360"/>
        <w:rPr>
          <w:sz w:val="24"/>
          <w:szCs w:val="24"/>
        </w:rPr>
      </w:pPr>
      <w:r>
        <w:rPr>
          <w:sz w:val="24"/>
          <w:szCs w:val="24"/>
        </w:rPr>
        <w:t xml:space="preserve">It is expected to complete the design such that component </w:t>
      </w:r>
      <w:r w:rsidRPr="00DF391E">
        <w:rPr>
          <w:sz w:val="24"/>
          <w:szCs w:val="24"/>
          <w:highlight w:val="magenta"/>
        </w:rPr>
        <w:t xml:space="preserve">reuse is </w:t>
      </w:r>
      <w:r w:rsidR="00EE1EC9" w:rsidRPr="00DF391E">
        <w:rPr>
          <w:sz w:val="24"/>
          <w:szCs w:val="24"/>
          <w:highlight w:val="magenta"/>
        </w:rPr>
        <w:t>favoured</w:t>
      </w:r>
      <w:r w:rsidRPr="00DF391E">
        <w:rPr>
          <w:sz w:val="24"/>
          <w:szCs w:val="24"/>
          <w:highlight w:val="magenta"/>
        </w:rPr>
        <w:t xml:space="preserve"> and to support agile</w:t>
      </w:r>
      <w:r>
        <w:rPr>
          <w:sz w:val="24"/>
          <w:szCs w:val="24"/>
        </w:rPr>
        <w:t xml:space="preserve"> </w:t>
      </w:r>
      <w:r w:rsidRPr="00DF391E">
        <w:rPr>
          <w:sz w:val="24"/>
          <w:szCs w:val="24"/>
          <w:highlight w:val="magenta"/>
        </w:rPr>
        <w:t>development</w:t>
      </w:r>
      <w:r w:rsidR="00EE1EC9">
        <w:rPr>
          <w:sz w:val="24"/>
          <w:szCs w:val="24"/>
        </w:rPr>
        <w:t xml:space="preserve"> meeting time constraints of this course work</w:t>
      </w:r>
      <w:r>
        <w:rPr>
          <w:sz w:val="24"/>
          <w:szCs w:val="24"/>
        </w:rPr>
        <w:t>.</w:t>
      </w:r>
      <w:r w:rsidR="00EE1EC9">
        <w:rPr>
          <w:sz w:val="24"/>
          <w:szCs w:val="24"/>
        </w:rPr>
        <w:t xml:space="preserve"> </w:t>
      </w:r>
      <w:r w:rsidR="00EE1EC9" w:rsidRPr="00DF391E">
        <w:rPr>
          <w:sz w:val="24"/>
          <w:szCs w:val="24"/>
          <w:highlight w:val="magenta"/>
        </w:rPr>
        <w:t>Final and realised system architecture also to be detailed out making references to reusable components.</w:t>
      </w:r>
      <w:r w:rsidR="00EE1EC9">
        <w:rPr>
          <w:sz w:val="24"/>
          <w:szCs w:val="24"/>
        </w:rPr>
        <w:t xml:space="preserve"> </w:t>
      </w:r>
      <w:r>
        <w:rPr>
          <w:sz w:val="24"/>
          <w:szCs w:val="24"/>
        </w:rPr>
        <w:t xml:space="preserve"> </w:t>
      </w:r>
    </w:p>
    <w:p w14:paraId="1F475042" w14:textId="77777777" w:rsidR="008B6D0B" w:rsidRPr="00996819" w:rsidRDefault="008B6D0B" w:rsidP="00D103BB">
      <w:pPr>
        <w:pStyle w:val="NoSpacing"/>
        <w:rPr>
          <w:sz w:val="24"/>
          <w:szCs w:val="24"/>
        </w:rPr>
      </w:pPr>
    </w:p>
    <w:p w14:paraId="4129E998" w14:textId="5DB1958F" w:rsidR="008B6D0B" w:rsidRPr="008B6D0B" w:rsidRDefault="008B6D0B" w:rsidP="008A014B">
      <w:pPr>
        <w:spacing w:line="360" w:lineRule="auto"/>
        <w:rPr>
          <w:b/>
          <w:bCs/>
          <w:sz w:val="32"/>
          <w:szCs w:val="24"/>
          <w:highlight w:val="yellow"/>
        </w:rPr>
      </w:pPr>
      <w:r w:rsidRPr="008B6D0B">
        <w:rPr>
          <w:b/>
          <w:bCs/>
          <w:sz w:val="32"/>
          <w:szCs w:val="24"/>
          <w:highlight w:val="yellow"/>
        </w:rPr>
        <w:t>Detailed Assessment Criteria</w:t>
      </w:r>
    </w:p>
    <w:p w14:paraId="5B14B336" w14:textId="076F66C0" w:rsidR="000C733E" w:rsidRPr="00511B68" w:rsidRDefault="00035770" w:rsidP="002B0D32">
      <w:pPr>
        <w:pStyle w:val="BodyText"/>
        <w:tabs>
          <w:tab w:val="left" w:pos="3878"/>
        </w:tabs>
        <w:jc w:val="both"/>
        <w:rPr>
          <w:rFonts w:asciiTheme="minorHAnsi" w:hAnsiTheme="minorHAnsi"/>
          <w:b/>
        </w:rPr>
      </w:pPr>
      <w:r>
        <w:rPr>
          <w:rFonts w:asciiTheme="minorHAnsi" w:hAnsiTheme="minorHAnsi"/>
        </w:rPr>
        <w:t>You</w:t>
      </w:r>
      <w:r w:rsidR="000C733E" w:rsidRPr="00511B68">
        <w:rPr>
          <w:rFonts w:asciiTheme="minorHAnsi" w:hAnsiTheme="minorHAnsi"/>
        </w:rPr>
        <w:t xml:space="preserve"> are asked to address the </w:t>
      </w:r>
      <w:r w:rsidR="002B0D32">
        <w:rPr>
          <w:rFonts w:asciiTheme="minorHAnsi" w:hAnsiTheme="minorHAnsi"/>
        </w:rPr>
        <w:t>following areas</w:t>
      </w:r>
      <w:r w:rsidR="000C733E" w:rsidRPr="00511B68">
        <w:rPr>
          <w:rFonts w:asciiTheme="minorHAnsi" w:hAnsiTheme="minorHAnsi"/>
        </w:rPr>
        <w:t xml:space="preserve"> </w:t>
      </w:r>
      <w:r w:rsidR="002B0D32">
        <w:rPr>
          <w:rFonts w:asciiTheme="minorHAnsi" w:hAnsiTheme="minorHAnsi"/>
        </w:rPr>
        <w:t>in the dissertation to be completed</w:t>
      </w:r>
      <w:r w:rsidR="000C733E" w:rsidRPr="00511B68">
        <w:rPr>
          <w:rFonts w:asciiTheme="minorHAnsi" w:hAnsiTheme="minorHAnsi"/>
        </w:rPr>
        <w:t>,</w:t>
      </w:r>
      <w:r w:rsidR="000C733E" w:rsidRPr="00511B68">
        <w:rPr>
          <w:rFonts w:asciiTheme="minorHAnsi" w:hAnsiTheme="minorHAnsi"/>
          <w:spacing w:val="-3"/>
        </w:rPr>
        <w:t xml:space="preserve"> based on </w:t>
      </w:r>
      <w:r w:rsidR="002B0D32">
        <w:rPr>
          <w:rFonts w:asciiTheme="minorHAnsi" w:hAnsiTheme="minorHAnsi"/>
          <w:spacing w:val="-3"/>
        </w:rPr>
        <w:t xml:space="preserve">the acquired discipline knowledge in the </w:t>
      </w:r>
      <w:proofErr w:type="gramStart"/>
      <w:r w:rsidR="002B0D32">
        <w:rPr>
          <w:rFonts w:asciiTheme="minorHAnsi" w:hAnsiTheme="minorHAnsi"/>
          <w:spacing w:val="-3"/>
        </w:rPr>
        <w:t>class</w:t>
      </w:r>
      <w:r w:rsidR="000C2EDA">
        <w:rPr>
          <w:rFonts w:asciiTheme="minorHAnsi" w:hAnsiTheme="minorHAnsi"/>
          <w:spacing w:val="-3"/>
        </w:rPr>
        <w:t>-</w:t>
      </w:r>
      <w:r w:rsidR="002B0D32">
        <w:rPr>
          <w:rFonts w:asciiTheme="minorHAnsi" w:hAnsiTheme="minorHAnsi"/>
          <w:spacing w:val="-3"/>
        </w:rPr>
        <w:t>room</w:t>
      </w:r>
      <w:proofErr w:type="gramEnd"/>
      <w:r w:rsidR="000C733E" w:rsidRPr="00511B68">
        <w:rPr>
          <w:rFonts w:asciiTheme="minorHAnsi" w:hAnsiTheme="minorHAnsi"/>
          <w:spacing w:val="-3"/>
        </w:rPr>
        <w:t xml:space="preserve"> and </w:t>
      </w:r>
      <w:r w:rsidR="002B0D32">
        <w:rPr>
          <w:rFonts w:asciiTheme="minorHAnsi" w:hAnsiTheme="minorHAnsi"/>
          <w:spacing w:val="-3"/>
        </w:rPr>
        <w:t xml:space="preserve">by </w:t>
      </w:r>
      <w:r w:rsidR="000C733E" w:rsidRPr="00511B68">
        <w:rPr>
          <w:rFonts w:asciiTheme="minorHAnsi" w:hAnsiTheme="minorHAnsi"/>
          <w:spacing w:val="-3"/>
        </w:rPr>
        <w:t xml:space="preserve">researching relevant </w:t>
      </w:r>
      <w:r w:rsidR="002B0D32">
        <w:rPr>
          <w:rFonts w:asciiTheme="minorHAnsi" w:hAnsiTheme="minorHAnsi"/>
          <w:spacing w:val="-3"/>
        </w:rPr>
        <w:t xml:space="preserve">standards, </w:t>
      </w:r>
      <w:r w:rsidR="000C733E" w:rsidRPr="00511B68">
        <w:rPr>
          <w:rFonts w:asciiTheme="minorHAnsi" w:hAnsiTheme="minorHAnsi"/>
          <w:spacing w:val="-3"/>
        </w:rPr>
        <w:t>recent literature, which</w:t>
      </w:r>
      <w:r w:rsidR="000C733E" w:rsidRPr="00511B68">
        <w:rPr>
          <w:rFonts w:asciiTheme="minorHAnsi" w:hAnsiTheme="minorHAnsi"/>
        </w:rPr>
        <w:t xml:space="preserve"> covers:</w:t>
      </w:r>
    </w:p>
    <w:p w14:paraId="442C160E" w14:textId="77777777" w:rsidR="000C733E" w:rsidRPr="00511B68" w:rsidRDefault="000C733E" w:rsidP="000C733E">
      <w:pPr>
        <w:pStyle w:val="BodyText"/>
        <w:jc w:val="both"/>
        <w:rPr>
          <w:rFonts w:asciiTheme="minorHAnsi" w:hAnsiTheme="minorHAnsi"/>
          <w:b/>
        </w:rPr>
      </w:pPr>
    </w:p>
    <w:p w14:paraId="6A56DF17" w14:textId="4DA0337A" w:rsidR="000C733E" w:rsidRPr="00DF391E" w:rsidRDefault="002B0D32" w:rsidP="00227319">
      <w:pPr>
        <w:pStyle w:val="BodyText"/>
        <w:numPr>
          <w:ilvl w:val="0"/>
          <w:numId w:val="5"/>
        </w:numPr>
        <w:spacing w:after="0"/>
        <w:jc w:val="both"/>
        <w:rPr>
          <w:rFonts w:asciiTheme="minorHAnsi" w:hAnsiTheme="minorHAnsi"/>
          <w:b/>
          <w:highlight w:val="green"/>
          <w:u w:val="single"/>
        </w:rPr>
      </w:pPr>
      <w:r w:rsidRPr="00DF391E">
        <w:rPr>
          <w:rFonts w:asciiTheme="minorHAnsi" w:hAnsiTheme="minorHAnsi"/>
          <w:highlight w:val="green"/>
          <w:u w:val="single"/>
        </w:rPr>
        <w:t>Introduction and Specification</w:t>
      </w:r>
      <w:r w:rsidR="000C733E" w:rsidRPr="00DF391E">
        <w:rPr>
          <w:rFonts w:asciiTheme="minorHAnsi" w:hAnsiTheme="minorHAnsi"/>
          <w:highlight w:val="green"/>
          <w:u w:val="single"/>
        </w:rPr>
        <w:t xml:space="preserve"> (</w:t>
      </w:r>
      <w:r w:rsidR="003C3A4A" w:rsidRPr="00DF391E">
        <w:rPr>
          <w:rFonts w:asciiTheme="minorHAnsi" w:hAnsiTheme="minorHAnsi"/>
          <w:highlight w:val="green"/>
          <w:u w:val="single"/>
        </w:rPr>
        <w:t>10</w:t>
      </w:r>
      <w:r w:rsidR="000C733E" w:rsidRPr="00DF391E">
        <w:rPr>
          <w:rFonts w:asciiTheme="minorHAnsi" w:hAnsiTheme="minorHAnsi"/>
          <w:highlight w:val="green"/>
          <w:u w:val="single"/>
        </w:rPr>
        <w:t>%)</w:t>
      </w:r>
    </w:p>
    <w:p w14:paraId="21B9648D" w14:textId="5908F302" w:rsidR="000C733E" w:rsidRPr="00511B68" w:rsidRDefault="002B0D32" w:rsidP="000C733E">
      <w:pPr>
        <w:pStyle w:val="BodyText"/>
        <w:ind w:left="360"/>
        <w:jc w:val="both"/>
        <w:rPr>
          <w:rFonts w:asciiTheme="minorHAnsi" w:hAnsiTheme="minorHAnsi"/>
          <w:b/>
        </w:rPr>
      </w:pPr>
      <w:r>
        <w:rPr>
          <w:rFonts w:asciiTheme="minorHAnsi" w:hAnsiTheme="minorHAnsi"/>
        </w:rPr>
        <w:t>This is an extension of proposal document that has been submitted as per above instruction</w:t>
      </w:r>
      <w:r w:rsidR="000C733E" w:rsidRPr="00511B68">
        <w:rPr>
          <w:rFonts w:asciiTheme="minorHAnsi" w:hAnsiTheme="minorHAnsi"/>
        </w:rPr>
        <w:t>.</w:t>
      </w:r>
      <w:r>
        <w:rPr>
          <w:rFonts w:asciiTheme="minorHAnsi" w:hAnsiTheme="minorHAnsi"/>
        </w:rPr>
        <w:t xml:space="preserve"> It is recommended to adhere to standard style for formulation of Introduction Chapter of a Project Report. Sub-topics that could be addressed in this section includes introductions to Problem, Objectives, Solution, and Potential Benefits with references to limitations of the proposal. </w:t>
      </w:r>
    </w:p>
    <w:p w14:paraId="60533DFA" w14:textId="77777777" w:rsidR="000C733E" w:rsidRPr="00511B68" w:rsidRDefault="000C733E" w:rsidP="000C733E">
      <w:pPr>
        <w:pStyle w:val="BodyText"/>
        <w:ind w:left="360"/>
        <w:jc w:val="both"/>
        <w:rPr>
          <w:rFonts w:asciiTheme="minorHAnsi" w:hAnsiTheme="minorHAnsi"/>
          <w:b/>
          <w:u w:val="single"/>
        </w:rPr>
      </w:pPr>
    </w:p>
    <w:p w14:paraId="747D87F8" w14:textId="745558CC" w:rsidR="000C733E" w:rsidRPr="00DF391E" w:rsidRDefault="002B0D32" w:rsidP="00227319">
      <w:pPr>
        <w:pStyle w:val="BodyText"/>
        <w:numPr>
          <w:ilvl w:val="0"/>
          <w:numId w:val="5"/>
        </w:numPr>
        <w:spacing w:after="0"/>
        <w:jc w:val="both"/>
        <w:rPr>
          <w:rFonts w:asciiTheme="minorHAnsi" w:hAnsiTheme="minorHAnsi"/>
          <w:b/>
          <w:highlight w:val="green"/>
          <w:u w:val="single"/>
        </w:rPr>
      </w:pPr>
      <w:r w:rsidRPr="00DF391E">
        <w:rPr>
          <w:rFonts w:asciiTheme="minorHAnsi" w:hAnsiTheme="minorHAnsi"/>
          <w:highlight w:val="green"/>
          <w:u w:val="single"/>
        </w:rPr>
        <w:t>System Requirement</w:t>
      </w:r>
      <w:r w:rsidR="002C5612" w:rsidRPr="00DF391E">
        <w:rPr>
          <w:rFonts w:asciiTheme="minorHAnsi" w:hAnsiTheme="minorHAnsi"/>
          <w:highlight w:val="green"/>
          <w:u w:val="single"/>
        </w:rPr>
        <w:t>s</w:t>
      </w:r>
      <w:r w:rsidR="000C733E" w:rsidRPr="00DF391E">
        <w:rPr>
          <w:rFonts w:asciiTheme="minorHAnsi" w:hAnsiTheme="minorHAnsi"/>
          <w:highlight w:val="green"/>
          <w:u w:val="single"/>
        </w:rPr>
        <w:t xml:space="preserve"> (</w:t>
      </w:r>
      <w:r w:rsidR="00B30F53" w:rsidRPr="00DF391E">
        <w:rPr>
          <w:rFonts w:asciiTheme="minorHAnsi" w:hAnsiTheme="minorHAnsi"/>
          <w:highlight w:val="green"/>
          <w:u w:val="single"/>
        </w:rPr>
        <w:t>4</w:t>
      </w:r>
      <w:r w:rsidR="000C733E" w:rsidRPr="00DF391E">
        <w:rPr>
          <w:rFonts w:asciiTheme="minorHAnsi" w:hAnsiTheme="minorHAnsi"/>
          <w:highlight w:val="green"/>
          <w:u w:val="single"/>
        </w:rPr>
        <w:t>0%)</w:t>
      </w:r>
    </w:p>
    <w:p w14:paraId="0ED6215E" w14:textId="023F34C9" w:rsidR="000C733E" w:rsidRPr="00511B68" w:rsidRDefault="002C5612" w:rsidP="000C733E">
      <w:pPr>
        <w:pStyle w:val="BodyText"/>
        <w:ind w:left="360"/>
        <w:jc w:val="both"/>
        <w:rPr>
          <w:rFonts w:asciiTheme="minorHAnsi" w:hAnsiTheme="minorHAnsi"/>
          <w:b/>
        </w:rPr>
      </w:pPr>
      <w:r>
        <w:rPr>
          <w:rFonts w:asciiTheme="minorHAnsi" w:hAnsiTheme="minorHAnsi"/>
        </w:rPr>
        <w:t xml:space="preserve">This section should include </w:t>
      </w:r>
      <w:r w:rsidRPr="00DF391E">
        <w:rPr>
          <w:rFonts w:asciiTheme="minorHAnsi" w:hAnsiTheme="minorHAnsi"/>
          <w:highlight w:val="magenta"/>
        </w:rPr>
        <w:t xml:space="preserve">complete UML Use-case Diagram with </w:t>
      </w:r>
      <w:proofErr w:type="gramStart"/>
      <w:r w:rsidRPr="00DF391E">
        <w:rPr>
          <w:rFonts w:asciiTheme="minorHAnsi" w:hAnsiTheme="minorHAnsi"/>
          <w:highlight w:val="magenta"/>
        </w:rPr>
        <w:t>Fully-dressed</w:t>
      </w:r>
      <w:proofErr w:type="gramEnd"/>
      <w:r w:rsidRPr="00DF391E">
        <w:rPr>
          <w:rFonts w:asciiTheme="minorHAnsi" w:hAnsiTheme="minorHAnsi"/>
          <w:highlight w:val="magenta"/>
        </w:rPr>
        <w:t xml:space="preserve"> Formal description</w:t>
      </w:r>
      <w:r w:rsidR="000C733E" w:rsidRPr="00DF391E">
        <w:rPr>
          <w:rFonts w:asciiTheme="minorHAnsi" w:hAnsiTheme="minorHAnsi"/>
          <w:highlight w:val="magenta"/>
        </w:rPr>
        <w:t>.</w:t>
      </w:r>
      <w:r>
        <w:rPr>
          <w:rFonts w:asciiTheme="minorHAnsi" w:hAnsiTheme="minorHAnsi"/>
        </w:rPr>
        <w:t xml:space="preserve"> Please note that all UML diagrams are to be developed on </w:t>
      </w:r>
      <w:r w:rsidRPr="00DF391E">
        <w:rPr>
          <w:rFonts w:asciiTheme="minorHAnsi" w:hAnsiTheme="minorHAnsi"/>
          <w:highlight w:val="magenta"/>
        </w:rPr>
        <w:t>a CASE Tool</w:t>
      </w:r>
      <w:r w:rsidR="000C733E" w:rsidRPr="00DF391E">
        <w:rPr>
          <w:rFonts w:asciiTheme="minorHAnsi" w:hAnsiTheme="minorHAnsi"/>
          <w:highlight w:val="magenta"/>
        </w:rPr>
        <w:t xml:space="preserve"> </w:t>
      </w:r>
      <w:r w:rsidRPr="00DF391E">
        <w:rPr>
          <w:rFonts w:asciiTheme="minorHAnsi" w:hAnsiTheme="minorHAnsi"/>
          <w:highlight w:val="magenta"/>
        </w:rPr>
        <w:t>and make a reference to used tool.</w:t>
      </w:r>
    </w:p>
    <w:p w14:paraId="47CAD8C2" w14:textId="77777777" w:rsidR="000C733E" w:rsidRDefault="000C733E" w:rsidP="000C733E">
      <w:pPr>
        <w:pStyle w:val="BodyText"/>
        <w:jc w:val="both"/>
        <w:rPr>
          <w:rFonts w:asciiTheme="minorHAnsi" w:hAnsiTheme="minorHAnsi"/>
          <w:b/>
        </w:rPr>
      </w:pPr>
    </w:p>
    <w:p w14:paraId="4BEA5A80" w14:textId="488586D7" w:rsidR="000C733E" w:rsidRPr="00DF391E" w:rsidRDefault="002C5612" w:rsidP="00227319">
      <w:pPr>
        <w:pStyle w:val="BodyText"/>
        <w:numPr>
          <w:ilvl w:val="0"/>
          <w:numId w:val="5"/>
        </w:numPr>
        <w:spacing w:after="0"/>
        <w:jc w:val="both"/>
        <w:rPr>
          <w:rFonts w:asciiTheme="minorHAnsi" w:hAnsiTheme="minorHAnsi"/>
          <w:b/>
          <w:highlight w:val="green"/>
          <w:u w:val="single"/>
        </w:rPr>
      </w:pPr>
      <w:r w:rsidRPr="00DF391E">
        <w:rPr>
          <w:rFonts w:asciiTheme="minorHAnsi" w:hAnsiTheme="minorHAnsi"/>
          <w:highlight w:val="green"/>
          <w:u w:val="single"/>
        </w:rPr>
        <w:t>System Design Models</w:t>
      </w:r>
      <w:r w:rsidR="000C733E" w:rsidRPr="00DF391E">
        <w:rPr>
          <w:rFonts w:asciiTheme="minorHAnsi" w:hAnsiTheme="minorHAnsi"/>
          <w:highlight w:val="green"/>
          <w:u w:val="single"/>
        </w:rPr>
        <w:t xml:space="preserve"> (</w:t>
      </w:r>
      <w:r w:rsidR="003C3A4A" w:rsidRPr="00DF391E">
        <w:rPr>
          <w:rFonts w:asciiTheme="minorHAnsi" w:hAnsiTheme="minorHAnsi"/>
          <w:highlight w:val="green"/>
          <w:u w:val="single"/>
        </w:rPr>
        <w:t>5</w:t>
      </w:r>
      <w:r w:rsidR="000C733E" w:rsidRPr="00DF391E">
        <w:rPr>
          <w:rFonts w:asciiTheme="minorHAnsi" w:hAnsiTheme="minorHAnsi"/>
          <w:highlight w:val="green"/>
          <w:u w:val="single"/>
        </w:rPr>
        <w:t>0%)</w:t>
      </w:r>
    </w:p>
    <w:p w14:paraId="789EBA09" w14:textId="03745600" w:rsidR="000C733E" w:rsidRPr="00511B68" w:rsidRDefault="000C733E" w:rsidP="000C733E">
      <w:pPr>
        <w:pStyle w:val="BodyText"/>
        <w:ind w:left="360"/>
        <w:jc w:val="both"/>
        <w:rPr>
          <w:rFonts w:asciiTheme="minorHAnsi" w:hAnsiTheme="minorHAnsi"/>
          <w:b/>
        </w:rPr>
      </w:pPr>
      <w:r w:rsidRPr="00511B68">
        <w:rPr>
          <w:rFonts w:asciiTheme="minorHAnsi" w:hAnsiTheme="minorHAnsi"/>
        </w:rPr>
        <w:t xml:space="preserve">This should include </w:t>
      </w:r>
      <w:r w:rsidR="002C5612">
        <w:rPr>
          <w:rFonts w:asciiTheme="minorHAnsi" w:hAnsiTheme="minorHAnsi"/>
        </w:rPr>
        <w:t>details to UML models developed by applying Analysis and Design Patterns</w:t>
      </w:r>
      <w:r w:rsidRPr="00511B68">
        <w:rPr>
          <w:rFonts w:asciiTheme="minorHAnsi" w:hAnsiTheme="minorHAnsi"/>
        </w:rPr>
        <w:t>.</w:t>
      </w:r>
      <w:r w:rsidR="002C5612">
        <w:rPr>
          <w:rFonts w:asciiTheme="minorHAnsi" w:hAnsiTheme="minorHAnsi"/>
        </w:rPr>
        <w:t xml:space="preserve"> </w:t>
      </w:r>
      <w:r w:rsidR="00035770">
        <w:rPr>
          <w:rFonts w:asciiTheme="minorHAnsi" w:hAnsiTheme="minorHAnsi"/>
        </w:rPr>
        <w:t>You</w:t>
      </w:r>
      <w:r w:rsidR="002C5612">
        <w:rPr>
          <w:rFonts w:asciiTheme="minorHAnsi" w:hAnsiTheme="minorHAnsi"/>
        </w:rPr>
        <w:t xml:space="preserve"> have been asked to complete careful analysis to get explored all potential types of patterns that you have learnt in the classroom and apply as much as possible diverse and distinct patterns in your solution develop process. It is recommended to </w:t>
      </w:r>
      <w:proofErr w:type="gramStart"/>
      <w:r w:rsidR="002C5612">
        <w:rPr>
          <w:rFonts w:asciiTheme="minorHAnsi" w:hAnsiTheme="minorHAnsi"/>
        </w:rPr>
        <w:t>elaborating also</w:t>
      </w:r>
      <w:proofErr w:type="gramEnd"/>
      <w:r w:rsidR="002C5612">
        <w:rPr>
          <w:rFonts w:asciiTheme="minorHAnsi" w:hAnsiTheme="minorHAnsi"/>
        </w:rPr>
        <w:t xml:space="preserve"> application patterns in this section. </w:t>
      </w:r>
    </w:p>
    <w:p w14:paraId="54BD4EE1" w14:textId="604681E8" w:rsidR="002B475E" w:rsidRDefault="002B475E" w:rsidP="003C3A4A">
      <w:pPr>
        <w:pStyle w:val="BodyText"/>
        <w:ind w:left="360"/>
        <w:jc w:val="both"/>
        <w:rPr>
          <w:b/>
          <w:bCs/>
          <w:color w:val="1C75B0"/>
          <w:sz w:val="44"/>
          <w:szCs w:val="44"/>
        </w:rPr>
      </w:pPr>
    </w:p>
    <w:p w14:paraId="24CB8896" w14:textId="36D23787" w:rsidR="0047391E" w:rsidRPr="0047391E" w:rsidRDefault="0047391E" w:rsidP="00FA07EB">
      <w:pPr>
        <w:spacing w:line="360" w:lineRule="auto"/>
        <w:rPr>
          <w:rFonts w:eastAsiaTheme="majorEastAsia"/>
          <w:highlight w:val="yellow"/>
          <w:lang w:val="en-US"/>
        </w:rPr>
      </w:pPr>
      <w:r w:rsidRPr="0047391E">
        <w:rPr>
          <w:rFonts w:eastAsiaTheme="majorEastAsia"/>
          <w:highlight w:val="yellow"/>
          <w:lang w:val="en-US"/>
        </w:rPr>
        <w:t>User = employee.</w:t>
      </w:r>
    </w:p>
    <w:p w14:paraId="39A916B4" w14:textId="1878B6B9" w:rsidR="0047391E" w:rsidRPr="0047391E" w:rsidRDefault="0047391E" w:rsidP="00FA07EB">
      <w:pPr>
        <w:spacing w:line="360" w:lineRule="auto"/>
        <w:rPr>
          <w:rFonts w:eastAsiaTheme="majorEastAsia"/>
          <w:highlight w:val="yellow"/>
          <w:lang w:val="en-US"/>
        </w:rPr>
      </w:pPr>
      <w:r w:rsidRPr="0047391E">
        <w:rPr>
          <w:rFonts w:eastAsiaTheme="majorEastAsia"/>
          <w:highlight w:val="yellow"/>
          <w:lang w:val="en-US"/>
        </w:rPr>
        <w:t>Customer = gives the order.</w:t>
      </w:r>
    </w:p>
    <w:p w14:paraId="6A06A355" w14:textId="14984534" w:rsidR="0047391E" w:rsidRPr="0047391E" w:rsidRDefault="0047391E" w:rsidP="00FA07EB">
      <w:pPr>
        <w:spacing w:line="360" w:lineRule="auto"/>
        <w:rPr>
          <w:rFonts w:eastAsiaTheme="majorEastAsia"/>
          <w:highlight w:val="yellow"/>
          <w:lang w:val="en-US"/>
        </w:rPr>
      </w:pPr>
      <w:r w:rsidRPr="0047391E">
        <w:rPr>
          <w:rFonts w:eastAsiaTheme="majorEastAsia"/>
          <w:highlight w:val="yellow"/>
          <w:lang w:val="en-US"/>
        </w:rPr>
        <w:t>Manager = handles supplier and customer details.</w:t>
      </w:r>
    </w:p>
    <w:p w14:paraId="30A38939" w14:textId="10928710" w:rsidR="0047391E" w:rsidRDefault="0047391E" w:rsidP="00FA07EB">
      <w:pPr>
        <w:spacing w:line="360" w:lineRule="auto"/>
        <w:rPr>
          <w:rFonts w:eastAsiaTheme="majorEastAsia"/>
          <w:highlight w:val="yellow"/>
          <w:lang w:val="en-US"/>
        </w:rPr>
      </w:pPr>
      <w:r>
        <w:rPr>
          <w:rFonts w:eastAsiaTheme="majorEastAsia"/>
          <w:highlight w:val="yellow"/>
          <w:lang w:val="en-US"/>
        </w:rPr>
        <w:t xml:space="preserve">Beverage </w:t>
      </w:r>
      <w:r w:rsidRPr="0047391E">
        <w:rPr>
          <w:rFonts w:eastAsiaTheme="majorEastAsia"/>
          <w:highlight w:val="yellow"/>
          <w:lang w:val="en-US"/>
        </w:rPr>
        <w:t>Supplier = supplies beverages.</w:t>
      </w:r>
    </w:p>
    <w:p w14:paraId="6054397E" w14:textId="173D88A1" w:rsidR="0047391E" w:rsidRPr="0047391E" w:rsidRDefault="0047391E" w:rsidP="00FA07EB">
      <w:pPr>
        <w:spacing w:line="360" w:lineRule="auto"/>
        <w:rPr>
          <w:rFonts w:eastAsiaTheme="majorEastAsia"/>
          <w:highlight w:val="yellow"/>
          <w:lang w:val="en-US"/>
        </w:rPr>
      </w:pPr>
      <w:r>
        <w:rPr>
          <w:rFonts w:eastAsiaTheme="majorEastAsia"/>
          <w:highlight w:val="yellow"/>
          <w:lang w:val="en-US"/>
        </w:rPr>
        <w:t>Food Supplier = supplies food.</w:t>
      </w:r>
    </w:p>
    <w:p w14:paraId="3C195C7F" w14:textId="38470281" w:rsidR="0047391E" w:rsidRDefault="0047391E" w:rsidP="00FA07EB">
      <w:pPr>
        <w:spacing w:line="360" w:lineRule="auto"/>
        <w:rPr>
          <w:rFonts w:eastAsiaTheme="majorEastAsia"/>
          <w:highlight w:val="yellow"/>
          <w:lang w:val="en-US"/>
        </w:rPr>
      </w:pPr>
      <w:r w:rsidRPr="0047391E">
        <w:rPr>
          <w:rFonts w:eastAsiaTheme="majorEastAsia"/>
          <w:highlight w:val="yellow"/>
          <w:lang w:val="en-US"/>
        </w:rPr>
        <w:t>Delivery = delivers food and handles rest of the money.</w:t>
      </w:r>
    </w:p>
    <w:p w14:paraId="1737D227" w14:textId="39719994" w:rsidR="001C29B8" w:rsidRDefault="001C29B8" w:rsidP="00FA07EB">
      <w:pPr>
        <w:spacing w:line="360" w:lineRule="auto"/>
        <w:rPr>
          <w:rFonts w:eastAsiaTheme="majorEastAsia"/>
          <w:highlight w:val="yellow"/>
          <w:lang w:val="en-US"/>
        </w:rPr>
      </w:pPr>
    </w:p>
    <w:p w14:paraId="561DA718" w14:textId="4AA025E0" w:rsidR="001C29B8" w:rsidRDefault="001C29B8" w:rsidP="00FA07EB">
      <w:pPr>
        <w:spacing w:line="360" w:lineRule="auto"/>
        <w:rPr>
          <w:rFonts w:eastAsiaTheme="majorEastAsia"/>
          <w:highlight w:val="yellow"/>
          <w:lang w:val="en-US"/>
        </w:rPr>
      </w:pPr>
    </w:p>
    <w:p w14:paraId="7CD9DA43" w14:textId="4C973F04" w:rsidR="001C29B8" w:rsidRDefault="001C29B8" w:rsidP="00FA07EB">
      <w:pPr>
        <w:spacing w:line="360" w:lineRule="auto"/>
        <w:rPr>
          <w:rFonts w:eastAsiaTheme="majorEastAsia"/>
          <w:highlight w:val="yellow"/>
          <w:lang w:val="en-US"/>
        </w:rPr>
      </w:pPr>
    </w:p>
    <w:p w14:paraId="61594DE6" w14:textId="77777777" w:rsidR="001C29B8" w:rsidRDefault="001C29B8" w:rsidP="00FA07EB">
      <w:pPr>
        <w:spacing w:line="360" w:lineRule="auto"/>
        <w:rPr>
          <w:rFonts w:eastAsiaTheme="majorEastAsia"/>
          <w:highlight w:val="yellow"/>
          <w:lang w:val="en-US"/>
        </w:rPr>
      </w:pPr>
    </w:p>
    <w:p w14:paraId="6B00D7F4" w14:textId="77777777" w:rsidR="001C29B8" w:rsidRPr="001C29B8" w:rsidRDefault="001C29B8" w:rsidP="001C29B8">
      <w:pPr>
        <w:numPr>
          <w:ilvl w:val="0"/>
          <w:numId w:val="7"/>
        </w:numPr>
        <w:spacing w:line="360" w:lineRule="auto"/>
        <w:rPr>
          <w:rFonts w:eastAsiaTheme="majorEastAsia"/>
          <w:highlight w:val="yellow"/>
          <w:lang w:val="en-US"/>
        </w:rPr>
      </w:pPr>
      <w:r w:rsidRPr="001C29B8">
        <w:rPr>
          <w:rFonts w:eastAsiaTheme="majorEastAsia"/>
          <w:highlight w:val="yellow"/>
          <w:lang w:val="en-US"/>
        </w:rPr>
        <w:lastRenderedPageBreak/>
        <w:t>Class diagram.</w:t>
      </w:r>
    </w:p>
    <w:p w14:paraId="1A69AA46" w14:textId="77777777" w:rsidR="001C29B8" w:rsidRPr="001C29B8" w:rsidRDefault="001C29B8" w:rsidP="001C29B8">
      <w:pPr>
        <w:numPr>
          <w:ilvl w:val="0"/>
          <w:numId w:val="7"/>
        </w:numPr>
        <w:spacing w:line="360" w:lineRule="auto"/>
        <w:rPr>
          <w:rFonts w:eastAsiaTheme="majorEastAsia"/>
          <w:highlight w:val="yellow"/>
          <w:lang w:val="en-US"/>
        </w:rPr>
      </w:pPr>
      <w:r w:rsidRPr="001C29B8">
        <w:rPr>
          <w:rFonts w:eastAsiaTheme="majorEastAsia"/>
          <w:highlight w:val="yellow"/>
          <w:lang w:val="en-US"/>
        </w:rPr>
        <w:t>Package diagram.</w:t>
      </w:r>
    </w:p>
    <w:p w14:paraId="62B5F201" w14:textId="77777777" w:rsidR="001C29B8" w:rsidRPr="001C29B8" w:rsidRDefault="001C29B8" w:rsidP="001C29B8">
      <w:pPr>
        <w:numPr>
          <w:ilvl w:val="0"/>
          <w:numId w:val="7"/>
        </w:numPr>
        <w:spacing w:line="360" w:lineRule="auto"/>
        <w:rPr>
          <w:rFonts w:eastAsiaTheme="majorEastAsia"/>
          <w:highlight w:val="yellow"/>
          <w:lang w:val="en-US"/>
        </w:rPr>
      </w:pPr>
      <w:r w:rsidRPr="001C29B8">
        <w:rPr>
          <w:rFonts w:eastAsiaTheme="majorEastAsia"/>
          <w:highlight w:val="yellow"/>
          <w:lang w:val="en-US"/>
        </w:rPr>
        <w:t>Object diagram.</w:t>
      </w:r>
    </w:p>
    <w:p w14:paraId="79120180" w14:textId="77777777" w:rsidR="001C29B8" w:rsidRPr="001C29B8" w:rsidRDefault="001C29B8" w:rsidP="001C29B8">
      <w:pPr>
        <w:numPr>
          <w:ilvl w:val="0"/>
          <w:numId w:val="7"/>
        </w:numPr>
        <w:spacing w:line="360" w:lineRule="auto"/>
        <w:rPr>
          <w:rFonts w:eastAsiaTheme="majorEastAsia"/>
          <w:highlight w:val="yellow"/>
          <w:lang w:val="en-US"/>
        </w:rPr>
      </w:pPr>
      <w:r w:rsidRPr="001C29B8">
        <w:rPr>
          <w:rFonts w:eastAsiaTheme="majorEastAsia"/>
          <w:highlight w:val="yellow"/>
          <w:lang w:val="en-US"/>
        </w:rPr>
        <w:t>Component diagram.</w:t>
      </w:r>
    </w:p>
    <w:p w14:paraId="42D09658" w14:textId="77777777" w:rsidR="001C29B8" w:rsidRPr="001C29B8" w:rsidRDefault="001C29B8" w:rsidP="001C29B8">
      <w:pPr>
        <w:numPr>
          <w:ilvl w:val="0"/>
          <w:numId w:val="7"/>
        </w:numPr>
        <w:spacing w:line="360" w:lineRule="auto"/>
        <w:rPr>
          <w:rFonts w:eastAsiaTheme="majorEastAsia"/>
          <w:highlight w:val="yellow"/>
          <w:lang w:val="en-US"/>
        </w:rPr>
      </w:pPr>
      <w:r w:rsidRPr="001C29B8">
        <w:rPr>
          <w:rFonts w:eastAsiaTheme="majorEastAsia"/>
          <w:highlight w:val="yellow"/>
          <w:lang w:val="en-US"/>
        </w:rPr>
        <w:t>Composite structure diagram.</w:t>
      </w:r>
    </w:p>
    <w:p w14:paraId="572477C6" w14:textId="77777777" w:rsidR="001C29B8" w:rsidRPr="001C29B8" w:rsidRDefault="001C29B8" w:rsidP="001C29B8">
      <w:pPr>
        <w:numPr>
          <w:ilvl w:val="0"/>
          <w:numId w:val="7"/>
        </w:numPr>
        <w:spacing w:line="360" w:lineRule="auto"/>
        <w:rPr>
          <w:rFonts w:eastAsiaTheme="majorEastAsia"/>
          <w:highlight w:val="yellow"/>
          <w:lang w:val="en-US"/>
        </w:rPr>
      </w:pPr>
      <w:r w:rsidRPr="001C29B8">
        <w:rPr>
          <w:rFonts w:eastAsiaTheme="majorEastAsia"/>
          <w:highlight w:val="yellow"/>
          <w:lang w:val="en-US"/>
        </w:rPr>
        <w:t>Deployment diagram.</w:t>
      </w:r>
    </w:p>
    <w:p w14:paraId="5108A51D" w14:textId="77777777" w:rsidR="001C29B8" w:rsidRDefault="001C29B8" w:rsidP="00FA07EB">
      <w:pPr>
        <w:spacing w:line="360" w:lineRule="auto"/>
        <w:rPr>
          <w:rFonts w:eastAsiaTheme="majorEastAsia"/>
          <w:highlight w:val="yellow"/>
          <w:lang w:val="en-US"/>
        </w:rPr>
      </w:pPr>
    </w:p>
    <w:p w14:paraId="24FAF957" w14:textId="77777777" w:rsidR="0047391E" w:rsidRPr="0047391E" w:rsidRDefault="0047391E" w:rsidP="00FA07EB">
      <w:pPr>
        <w:spacing w:line="360" w:lineRule="auto"/>
        <w:rPr>
          <w:rFonts w:eastAsiaTheme="majorEastAsia"/>
          <w:highlight w:val="yellow"/>
          <w:lang w:val="en-US"/>
        </w:rPr>
      </w:pPr>
    </w:p>
    <w:p w14:paraId="12C74AEC" w14:textId="300D34EB" w:rsidR="00DC270C" w:rsidRPr="00DC270C" w:rsidRDefault="00DC270C" w:rsidP="00FA07EB">
      <w:pPr>
        <w:spacing w:line="360" w:lineRule="auto"/>
      </w:pPr>
    </w:p>
    <w:sectPr w:rsidR="00DC270C" w:rsidRPr="00DC270C" w:rsidSect="00902ABD">
      <w:headerReference w:type="even" r:id="rId10"/>
      <w:headerReference w:type="default" r:id="rId11"/>
      <w:footerReference w:type="even" r:id="rId12"/>
      <w:footerReference w:type="default" r:id="rId13"/>
      <w:headerReference w:type="first" r:id="rId14"/>
      <w:footerReference w:type="first" r:id="rId15"/>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791F" w14:textId="77777777" w:rsidR="00EF0137" w:rsidRDefault="00EF0137" w:rsidP="00DB6056">
      <w:r>
        <w:separator/>
      </w:r>
    </w:p>
  </w:endnote>
  <w:endnote w:type="continuationSeparator" w:id="0">
    <w:p w14:paraId="1D200378" w14:textId="77777777" w:rsidR="00EF0137" w:rsidRDefault="00EF0137"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5A61" w14:textId="77777777" w:rsidR="00DC2408" w:rsidRDefault="00DC2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D27F" w14:textId="443FF3E7" w:rsidR="008A014B" w:rsidRDefault="008A014B" w:rsidP="008A014B">
    <w:pPr>
      <w:pStyle w:val="Footer"/>
    </w:pPr>
    <w:r>
      <w:t>Coursework 20</w:t>
    </w:r>
    <w:r w:rsidR="00DC2408">
      <w:t>21</w:t>
    </w:r>
    <w:r>
      <w:t>/</w:t>
    </w:r>
    <w:r w:rsidR="00DC2408">
      <w:t>2022</w:t>
    </w:r>
    <w:sdt>
      <w:sdtPr>
        <w:id w:val="-1326349822"/>
        <w:docPartObj>
          <w:docPartGallery w:val="Page Numbers (Bottom of Page)"/>
          <w:docPartUnique/>
        </w:docPartObj>
      </w:sdtPr>
      <w:sdtEndPr>
        <w:rPr>
          <w:noProof/>
        </w:rPr>
      </w:sdtEndPr>
      <w:sdtContent>
        <w:r>
          <w:tab/>
        </w:r>
        <w:r>
          <w:tab/>
        </w:r>
        <w:r>
          <w:tab/>
        </w:r>
        <w:r>
          <w:tab/>
        </w:r>
        <w:r>
          <w:fldChar w:fldCharType="begin"/>
        </w:r>
        <w:r>
          <w:instrText xml:space="preserve"> PAGE   \* MERGEFORMAT </w:instrText>
        </w:r>
        <w:r>
          <w:fldChar w:fldCharType="separate"/>
        </w:r>
        <w:r w:rsidR="00F826FB">
          <w:rPr>
            <w:noProof/>
          </w:rPr>
          <w:t>1</w:t>
        </w:r>
        <w:r>
          <w:rPr>
            <w:noProof/>
          </w:rPr>
          <w:fldChar w:fldCharType="end"/>
        </w:r>
      </w:sdtContent>
    </w:sdt>
  </w:p>
  <w:p w14:paraId="3CDD7E14" w14:textId="2A256FAC" w:rsidR="00BF6952" w:rsidRDefault="00BF6952" w:rsidP="00902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C6CE" w14:textId="559306A6" w:rsidR="00BF6952" w:rsidRDefault="00BF6952" w:rsidP="00825F91">
    <w:pPr>
      <w:pStyle w:val="Footer"/>
      <w:jc w:val="center"/>
    </w:pPr>
  </w:p>
  <w:p w14:paraId="0F3380FD" w14:textId="2664F1CE" w:rsidR="00BF6952" w:rsidRDefault="00EF0137" w:rsidP="007359E5">
    <w:pPr>
      <w:pStyle w:val="Footer"/>
    </w:pPr>
    <w:sdt>
      <w:sdtPr>
        <w:id w:val="-1799214757"/>
        <w:docPartObj>
          <w:docPartGallery w:val="Page Numbers (Bottom of Page)"/>
          <w:docPartUnique/>
        </w:docPartObj>
      </w:sdtPr>
      <w:sdtEndPr/>
      <w:sdtContent>
        <w:sdt>
          <w:sdtPr>
            <w:id w:val="-471598765"/>
            <w:docPartObj>
              <w:docPartGallery w:val="Page Numbers (Top of Page)"/>
              <w:docPartUnique/>
            </w:docPartObj>
          </w:sdtPr>
          <w:sdtEndPr/>
          <w:sdtContent>
            <w:r w:rsidR="00BF6952">
              <w:t xml:space="preserve">NSBM Module Handbook 2016/17                                        </w:t>
            </w:r>
            <w:r w:rsidR="00BF6952">
              <w:tab/>
              <w:t xml:space="preserve">Page </w:t>
            </w:r>
            <w:r w:rsidR="00BF6952">
              <w:rPr>
                <w:b/>
                <w:bCs/>
                <w:szCs w:val="24"/>
              </w:rPr>
              <w:fldChar w:fldCharType="begin"/>
            </w:r>
            <w:r w:rsidR="00BF6952">
              <w:rPr>
                <w:b/>
                <w:bCs/>
              </w:rPr>
              <w:instrText xml:space="preserve"> PAGE </w:instrText>
            </w:r>
            <w:r w:rsidR="00BF6952">
              <w:rPr>
                <w:b/>
                <w:bCs/>
                <w:szCs w:val="24"/>
              </w:rPr>
              <w:fldChar w:fldCharType="separate"/>
            </w:r>
            <w:r w:rsidR="00BF6952">
              <w:rPr>
                <w:b/>
                <w:bCs/>
                <w:noProof/>
              </w:rPr>
              <w:t>1</w:t>
            </w:r>
            <w:r w:rsidR="00BF6952">
              <w:rPr>
                <w:b/>
                <w:bCs/>
                <w:szCs w:val="24"/>
              </w:rPr>
              <w:fldChar w:fldCharType="end"/>
            </w:r>
            <w:r w:rsidR="00BF6952">
              <w:t xml:space="preserve"> of </w:t>
            </w:r>
            <w:r w:rsidR="00BF6952">
              <w:rPr>
                <w:b/>
                <w:bCs/>
                <w:szCs w:val="24"/>
              </w:rPr>
              <w:fldChar w:fldCharType="begin"/>
            </w:r>
            <w:r w:rsidR="00BF6952">
              <w:rPr>
                <w:b/>
                <w:bCs/>
              </w:rPr>
              <w:instrText xml:space="preserve"> NUMPAGES  </w:instrText>
            </w:r>
            <w:r w:rsidR="00BF6952">
              <w:rPr>
                <w:b/>
                <w:bCs/>
                <w:szCs w:val="24"/>
              </w:rPr>
              <w:fldChar w:fldCharType="separate"/>
            </w:r>
            <w:r w:rsidR="00BF6952">
              <w:rPr>
                <w:b/>
                <w:bCs/>
                <w:noProof/>
              </w:rPr>
              <w:t>10</w:t>
            </w:r>
            <w:r w:rsidR="00BF6952">
              <w:rPr>
                <w:b/>
                <w:bCs/>
                <w:szCs w:val="24"/>
              </w:rPr>
              <w:fldChar w:fldCharType="end"/>
            </w:r>
          </w:sdtContent>
        </w:sdt>
      </w:sdtContent>
    </w:sdt>
  </w:p>
  <w:p w14:paraId="0E093396" w14:textId="12C32C2C" w:rsidR="00BF6952" w:rsidRDefault="00BF6952">
    <w:pPr>
      <w:pStyle w:val="Footer"/>
    </w:pPr>
    <w:r>
      <w:t xml:space="preserve">Last Saved: </w:t>
    </w:r>
    <w:r>
      <w:fldChar w:fldCharType="begin"/>
    </w:r>
    <w:r>
      <w:instrText xml:space="preserve"> DATE \@ "dd/MM/yyyy" </w:instrText>
    </w:r>
    <w:r>
      <w:fldChar w:fldCharType="separate"/>
    </w:r>
    <w:r w:rsidR="00745219">
      <w:rPr>
        <w:noProof/>
      </w:rPr>
      <w:t>09/04/2022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F5E3" w14:textId="77777777" w:rsidR="00EF0137" w:rsidRDefault="00EF0137" w:rsidP="00DB6056">
      <w:r>
        <w:separator/>
      </w:r>
    </w:p>
  </w:footnote>
  <w:footnote w:type="continuationSeparator" w:id="0">
    <w:p w14:paraId="4B14E157" w14:textId="77777777" w:rsidR="00EF0137" w:rsidRDefault="00EF0137" w:rsidP="00DB6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6F94" w14:textId="279E19F1" w:rsidR="00DC2408" w:rsidRDefault="00EF0137">
    <w:pPr>
      <w:pStyle w:val="Header"/>
    </w:pPr>
    <w:r>
      <w:rPr>
        <w:noProof/>
      </w:rPr>
      <w:pict w14:anchorId="332EDB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292266" o:spid="_x0000_s1026" type="#_x0000_t136" style="position:absolute;margin-left:0;margin-top:0;width:590.3pt;height:147.55pt;rotation:315;z-index:-251655168;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BC27F" w14:textId="5F7970F4" w:rsidR="00BF6952" w:rsidRPr="00902ABD" w:rsidRDefault="00EF0137" w:rsidP="00902ABD">
    <w:pPr>
      <w:jc w:val="center"/>
      <w:rPr>
        <w:i/>
        <w:iCs/>
        <w:color w:val="1B2261"/>
        <w:sz w:val="20"/>
      </w:rPr>
    </w:pPr>
    <w:r>
      <w:rPr>
        <w:noProof/>
      </w:rPr>
      <w:pict w14:anchorId="4BCF01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292267" o:spid="_x0000_s1027" type="#_x0000_t136" style="position:absolute;left:0;text-align:left;margin-left:0;margin-top:0;width:590.3pt;height:147.55pt;rotation:315;z-index:-251653120;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CA71" w14:textId="112125A1" w:rsidR="00BF6952" w:rsidRPr="00350BB4" w:rsidRDefault="00EF0137" w:rsidP="008A0CEB">
    <w:pPr>
      <w:jc w:val="center"/>
      <w:rPr>
        <w:i/>
        <w:iCs/>
        <w:color w:val="1B2261"/>
        <w:sz w:val="20"/>
      </w:rPr>
    </w:pPr>
    <w:r>
      <w:rPr>
        <w:noProof/>
      </w:rPr>
      <w:pict w14:anchorId="1BE090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292265" o:spid="_x0000_s1025" type="#_x0000_t136" style="position:absolute;left:0;text-align:left;margin-left:0;margin-top:0;width:590.3pt;height:147.55pt;rotation:315;z-index:-251657216;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r w:rsidR="00BF6952" w:rsidRPr="00350BB4">
      <w:rPr>
        <w:i/>
        <w:iCs/>
        <w:color w:val="1B2261"/>
        <w:sz w:val="20"/>
        <w:highlight w:val="yellow"/>
      </w:rPr>
      <w:t xml:space="preserve">[Please update all Yellow + include local </w:t>
    </w:r>
    <w:proofErr w:type="gramStart"/>
    <w:r w:rsidR="00BF6952" w:rsidRPr="00350BB4">
      <w:rPr>
        <w:i/>
        <w:iCs/>
        <w:color w:val="1B2261"/>
        <w:sz w:val="20"/>
        <w:highlight w:val="yellow"/>
      </w:rPr>
      <w:t>site specific</w:t>
    </w:r>
    <w:proofErr w:type="gramEnd"/>
    <w:r w:rsidR="00BF6952" w:rsidRPr="00350BB4">
      <w:rPr>
        <w:i/>
        <w:iCs/>
        <w:color w:val="1B2261"/>
        <w:sz w:val="20"/>
        <w:highlight w:val="yellow"/>
      </w:rPr>
      <w:t xml:space="preserve"> information &amp; update contents page once completed]</w:t>
    </w:r>
  </w:p>
  <w:p w14:paraId="591F368E" w14:textId="77777777" w:rsidR="00BF6952" w:rsidRDefault="00BF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15:restartNumberingAfterBreak="0">
    <w:nsid w:val="190F1567"/>
    <w:multiLevelType w:val="multilevel"/>
    <w:tmpl w:val="DB6EC028"/>
    <w:numStyleLink w:val="Headings"/>
  </w:abstractNum>
  <w:abstractNum w:abstractNumId="2" w15:restartNumberingAfterBreak="0">
    <w:nsid w:val="25F85199"/>
    <w:multiLevelType w:val="multilevel"/>
    <w:tmpl w:val="5CE67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74F3F"/>
    <w:multiLevelType w:val="hybridMultilevel"/>
    <w:tmpl w:val="25ACA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574AA2"/>
    <w:multiLevelType w:val="hybridMultilevel"/>
    <w:tmpl w:val="CB8E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43365"/>
    <w:multiLevelType w:val="hybridMultilevel"/>
    <w:tmpl w:val="1F4280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79866492">
    <w:abstractNumId w:val="0"/>
  </w:num>
  <w:num w:numId="2" w16cid:durableId="1859544491">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16cid:durableId="850605738">
    <w:abstractNumId w:val="4"/>
  </w:num>
  <w:num w:numId="4" w16cid:durableId="1695233696">
    <w:abstractNumId w:val="3"/>
  </w:num>
  <w:num w:numId="5" w16cid:durableId="325716182">
    <w:abstractNumId w:val="6"/>
  </w:num>
  <w:num w:numId="6" w16cid:durableId="236600149">
    <w:abstractNumId w:val="5"/>
  </w:num>
  <w:num w:numId="7" w16cid:durableId="153192098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357"/>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56"/>
    <w:rsid w:val="00000351"/>
    <w:rsid w:val="00007223"/>
    <w:rsid w:val="00011BD0"/>
    <w:rsid w:val="000149F0"/>
    <w:rsid w:val="00016E32"/>
    <w:rsid w:val="00020BA2"/>
    <w:rsid w:val="000217A4"/>
    <w:rsid w:val="00027306"/>
    <w:rsid w:val="00031A29"/>
    <w:rsid w:val="0003320F"/>
    <w:rsid w:val="000351BA"/>
    <w:rsid w:val="00035770"/>
    <w:rsid w:val="000366BB"/>
    <w:rsid w:val="00041C3D"/>
    <w:rsid w:val="0004519C"/>
    <w:rsid w:val="000526C9"/>
    <w:rsid w:val="000526E7"/>
    <w:rsid w:val="00052C62"/>
    <w:rsid w:val="00061DF2"/>
    <w:rsid w:val="00064B86"/>
    <w:rsid w:val="0006572A"/>
    <w:rsid w:val="00066041"/>
    <w:rsid w:val="00066CF0"/>
    <w:rsid w:val="0007274D"/>
    <w:rsid w:val="00073ACE"/>
    <w:rsid w:val="00081EC0"/>
    <w:rsid w:val="000873AE"/>
    <w:rsid w:val="00090393"/>
    <w:rsid w:val="000A5854"/>
    <w:rsid w:val="000A6C06"/>
    <w:rsid w:val="000A7817"/>
    <w:rsid w:val="000B476A"/>
    <w:rsid w:val="000B4E96"/>
    <w:rsid w:val="000B6A6C"/>
    <w:rsid w:val="000C146B"/>
    <w:rsid w:val="000C2EDA"/>
    <w:rsid w:val="000C5ACE"/>
    <w:rsid w:val="000C68BD"/>
    <w:rsid w:val="000C733E"/>
    <w:rsid w:val="000D0E01"/>
    <w:rsid w:val="000D1175"/>
    <w:rsid w:val="000E045E"/>
    <w:rsid w:val="000E2DA1"/>
    <w:rsid w:val="000E3876"/>
    <w:rsid w:val="000F7536"/>
    <w:rsid w:val="00103E62"/>
    <w:rsid w:val="001073D5"/>
    <w:rsid w:val="00107755"/>
    <w:rsid w:val="00114E21"/>
    <w:rsid w:val="00117493"/>
    <w:rsid w:val="001254F7"/>
    <w:rsid w:val="001268B8"/>
    <w:rsid w:val="0013325F"/>
    <w:rsid w:val="00135AE9"/>
    <w:rsid w:val="00135CC2"/>
    <w:rsid w:val="00144B51"/>
    <w:rsid w:val="00146F42"/>
    <w:rsid w:val="00151F43"/>
    <w:rsid w:val="001534CB"/>
    <w:rsid w:val="001535E8"/>
    <w:rsid w:val="001565E5"/>
    <w:rsid w:val="00166629"/>
    <w:rsid w:val="00172F88"/>
    <w:rsid w:val="00173803"/>
    <w:rsid w:val="001821B7"/>
    <w:rsid w:val="001824B8"/>
    <w:rsid w:val="00186C26"/>
    <w:rsid w:val="0019109C"/>
    <w:rsid w:val="001951D1"/>
    <w:rsid w:val="001952CC"/>
    <w:rsid w:val="001A1B22"/>
    <w:rsid w:val="001A645A"/>
    <w:rsid w:val="001A70E5"/>
    <w:rsid w:val="001A74D0"/>
    <w:rsid w:val="001B013B"/>
    <w:rsid w:val="001B1B87"/>
    <w:rsid w:val="001B300F"/>
    <w:rsid w:val="001B3ADB"/>
    <w:rsid w:val="001B4B66"/>
    <w:rsid w:val="001C29B8"/>
    <w:rsid w:val="001C39B8"/>
    <w:rsid w:val="001D4220"/>
    <w:rsid w:val="001D7A46"/>
    <w:rsid w:val="001D7EC4"/>
    <w:rsid w:val="001E0ECB"/>
    <w:rsid w:val="001E16E3"/>
    <w:rsid w:val="001E729B"/>
    <w:rsid w:val="001E7789"/>
    <w:rsid w:val="001F354C"/>
    <w:rsid w:val="001F44E8"/>
    <w:rsid w:val="001F5078"/>
    <w:rsid w:val="001F78BB"/>
    <w:rsid w:val="00201EA7"/>
    <w:rsid w:val="00206126"/>
    <w:rsid w:val="002213BB"/>
    <w:rsid w:val="002218CC"/>
    <w:rsid w:val="00222037"/>
    <w:rsid w:val="00222381"/>
    <w:rsid w:val="00227319"/>
    <w:rsid w:val="002308CF"/>
    <w:rsid w:val="0023163D"/>
    <w:rsid w:val="00235735"/>
    <w:rsid w:val="00241E05"/>
    <w:rsid w:val="00241F30"/>
    <w:rsid w:val="00243194"/>
    <w:rsid w:val="0025300D"/>
    <w:rsid w:val="002555D6"/>
    <w:rsid w:val="00257EF6"/>
    <w:rsid w:val="0026006D"/>
    <w:rsid w:val="00264E4A"/>
    <w:rsid w:val="002678C3"/>
    <w:rsid w:val="00280DE5"/>
    <w:rsid w:val="002837B0"/>
    <w:rsid w:val="00285D53"/>
    <w:rsid w:val="0029147A"/>
    <w:rsid w:val="00293298"/>
    <w:rsid w:val="002A19C9"/>
    <w:rsid w:val="002A2585"/>
    <w:rsid w:val="002A3C48"/>
    <w:rsid w:val="002A7D38"/>
    <w:rsid w:val="002B0D32"/>
    <w:rsid w:val="002B30EA"/>
    <w:rsid w:val="002B475E"/>
    <w:rsid w:val="002C5612"/>
    <w:rsid w:val="002D3657"/>
    <w:rsid w:val="002E207A"/>
    <w:rsid w:val="002E2807"/>
    <w:rsid w:val="002E3F06"/>
    <w:rsid w:val="002E5633"/>
    <w:rsid w:val="002F5E2C"/>
    <w:rsid w:val="002F6B74"/>
    <w:rsid w:val="002F71FE"/>
    <w:rsid w:val="002F7398"/>
    <w:rsid w:val="0030623A"/>
    <w:rsid w:val="003102E2"/>
    <w:rsid w:val="00310F96"/>
    <w:rsid w:val="00312145"/>
    <w:rsid w:val="00312B97"/>
    <w:rsid w:val="00312DF5"/>
    <w:rsid w:val="003134B4"/>
    <w:rsid w:val="00320FCC"/>
    <w:rsid w:val="003215F5"/>
    <w:rsid w:val="0033050D"/>
    <w:rsid w:val="00333885"/>
    <w:rsid w:val="00335AE3"/>
    <w:rsid w:val="00336EEB"/>
    <w:rsid w:val="003374D9"/>
    <w:rsid w:val="0034152E"/>
    <w:rsid w:val="00342179"/>
    <w:rsid w:val="00350BB4"/>
    <w:rsid w:val="00361EB4"/>
    <w:rsid w:val="00363056"/>
    <w:rsid w:val="003631A1"/>
    <w:rsid w:val="003706C6"/>
    <w:rsid w:val="003717AC"/>
    <w:rsid w:val="003759DC"/>
    <w:rsid w:val="00381A30"/>
    <w:rsid w:val="00381CB7"/>
    <w:rsid w:val="00390F0E"/>
    <w:rsid w:val="003A4C41"/>
    <w:rsid w:val="003A4D7A"/>
    <w:rsid w:val="003A6FAF"/>
    <w:rsid w:val="003A7EE4"/>
    <w:rsid w:val="003B18C0"/>
    <w:rsid w:val="003B7049"/>
    <w:rsid w:val="003B7608"/>
    <w:rsid w:val="003C309D"/>
    <w:rsid w:val="003C3A4A"/>
    <w:rsid w:val="003C4BE9"/>
    <w:rsid w:val="003C4F44"/>
    <w:rsid w:val="003C524F"/>
    <w:rsid w:val="003D3EC2"/>
    <w:rsid w:val="003D50B7"/>
    <w:rsid w:val="003E00EA"/>
    <w:rsid w:val="003E0CE3"/>
    <w:rsid w:val="003E31AF"/>
    <w:rsid w:val="003E7BE7"/>
    <w:rsid w:val="003F3F44"/>
    <w:rsid w:val="003F6E96"/>
    <w:rsid w:val="003F79EE"/>
    <w:rsid w:val="0040040F"/>
    <w:rsid w:val="004007CB"/>
    <w:rsid w:val="004009D8"/>
    <w:rsid w:val="00401FE9"/>
    <w:rsid w:val="00406297"/>
    <w:rsid w:val="00412D19"/>
    <w:rsid w:val="004138F6"/>
    <w:rsid w:val="0041501C"/>
    <w:rsid w:val="00427FF4"/>
    <w:rsid w:val="00432027"/>
    <w:rsid w:val="00433C4A"/>
    <w:rsid w:val="00435D00"/>
    <w:rsid w:val="00441008"/>
    <w:rsid w:val="004439F9"/>
    <w:rsid w:val="00444620"/>
    <w:rsid w:val="004476F5"/>
    <w:rsid w:val="004501CA"/>
    <w:rsid w:val="00452967"/>
    <w:rsid w:val="004549CE"/>
    <w:rsid w:val="00454D5A"/>
    <w:rsid w:val="00457A17"/>
    <w:rsid w:val="0046077E"/>
    <w:rsid w:val="00471980"/>
    <w:rsid w:val="0047391E"/>
    <w:rsid w:val="0047423C"/>
    <w:rsid w:val="00476A2E"/>
    <w:rsid w:val="00476CEB"/>
    <w:rsid w:val="004805C5"/>
    <w:rsid w:val="00483CA4"/>
    <w:rsid w:val="00484520"/>
    <w:rsid w:val="00486413"/>
    <w:rsid w:val="00487C6F"/>
    <w:rsid w:val="004953DD"/>
    <w:rsid w:val="004A2FAB"/>
    <w:rsid w:val="004A3E98"/>
    <w:rsid w:val="004A3F55"/>
    <w:rsid w:val="004A7319"/>
    <w:rsid w:val="004B082D"/>
    <w:rsid w:val="004B0F1C"/>
    <w:rsid w:val="004C625A"/>
    <w:rsid w:val="004D3698"/>
    <w:rsid w:val="004D3AC4"/>
    <w:rsid w:val="004D7553"/>
    <w:rsid w:val="004D767D"/>
    <w:rsid w:val="004E0FDA"/>
    <w:rsid w:val="004F63E6"/>
    <w:rsid w:val="004F7564"/>
    <w:rsid w:val="0051217F"/>
    <w:rsid w:val="00512E61"/>
    <w:rsid w:val="00515E0E"/>
    <w:rsid w:val="00516C45"/>
    <w:rsid w:val="005225DF"/>
    <w:rsid w:val="00522BB6"/>
    <w:rsid w:val="00525C48"/>
    <w:rsid w:val="00526311"/>
    <w:rsid w:val="00527ED5"/>
    <w:rsid w:val="00533A2D"/>
    <w:rsid w:val="00535053"/>
    <w:rsid w:val="005368D7"/>
    <w:rsid w:val="00556718"/>
    <w:rsid w:val="005740B5"/>
    <w:rsid w:val="00576FF1"/>
    <w:rsid w:val="00577742"/>
    <w:rsid w:val="005829F3"/>
    <w:rsid w:val="00594F13"/>
    <w:rsid w:val="005A094F"/>
    <w:rsid w:val="005A51B3"/>
    <w:rsid w:val="005A63B3"/>
    <w:rsid w:val="005B1174"/>
    <w:rsid w:val="005C3131"/>
    <w:rsid w:val="005C3225"/>
    <w:rsid w:val="005C6E18"/>
    <w:rsid w:val="005D73EE"/>
    <w:rsid w:val="005E4C90"/>
    <w:rsid w:val="005E600E"/>
    <w:rsid w:val="005E6110"/>
    <w:rsid w:val="005F1F17"/>
    <w:rsid w:val="005F50F7"/>
    <w:rsid w:val="005F7463"/>
    <w:rsid w:val="005F7B9C"/>
    <w:rsid w:val="00600369"/>
    <w:rsid w:val="006068E4"/>
    <w:rsid w:val="00607694"/>
    <w:rsid w:val="00611C73"/>
    <w:rsid w:val="00611CFB"/>
    <w:rsid w:val="00612486"/>
    <w:rsid w:val="00613166"/>
    <w:rsid w:val="006163B4"/>
    <w:rsid w:val="00622BCE"/>
    <w:rsid w:val="0062311C"/>
    <w:rsid w:val="0062634F"/>
    <w:rsid w:val="006304DA"/>
    <w:rsid w:val="00630CB8"/>
    <w:rsid w:val="00640D71"/>
    <w:rsid w:val="00643E99"/>
    <w:rsid w:val="00645059"/>
    <w:rsid w:val="00660F93"/>
    <w:rsid w:val="006639A3"/>
    <w:rsid w:val="00664243"/>
    <w:rsid w:val="006679E8"/>
    <w:rsid w:val="00670B18"/>
    <w:rsid w:val="00670C85"/>
    <w:rsid w:val="00682821"/>
    <w:rsid w:val="0068430F"/>
    <w:rsid w:val="006861EB"/>
    <w:rsid w:val="00692F07"/>
    <w:rsid w:val="006966DB"/>
    <w:rsid w:val="006A1FAE"/>
    <w:rsid w:val="006A33A6"/>
    <w:rsid w:val="006A40BC"/>
    <w:rsid w:val="006A51B8"/>
    <w:rsid w:val="006C31A3"/>
    <w:rsid w:val="006C4516"/>
    <w:rsid w:val="006C58F8"/>
    <w:rsid w:val="006C7E11"/>
    <w:rsid w:val="006D30D8"/>
    <w:rsid w:val="006D4C41"/>
    <w:rsid w:val="006D6C4A"/>
    <w:rsid w:val="006E0424"/>
    <w:rsid w:val="006E2219"/>
    <w:rsid w:val="006E52B8"/>
    <w:rsid w:val="006E7A39"/>
    <w:rsid w:val="006F2AB8"/>
    <w:rsid w:val="006F7CF2"/>
    <w:rsid w:val="007021AD"/>
    <w:rsid w:val="00703791"/>
    <w:rsid w:val="007051C4"/>
    <w:rsid w:val="00705E51"/>
    <w:rsid w:val="007111E6"/>
    <w:rsid w:val="00717D99"/>
    <w:rsid w:val="00723815"/>
    <w:rsid w:val="00725FA7"/>
    <w:rsid w:val="007266B0"/>
    <w:rsid w:val="00730B97"/>
    <w:rsid w:val="0073174B"/>
    <w:rsid w:val="00733A7E"/>
    <w:rsid w:val="007348B3"/>
    <w:rsid w:val="007359E5"/>
    <w:rsid w:val="00744EAA"/>
    <w:rsid w:val="00745219"/>
    <w:rsid w:val="00762C22"/>
    <w:rsid w:val="00762E6B"/>
    <w:rsid w:val="007635DB"/>
    <w:rsid w:val="00776B9C"/>
    <w:rsid w:val="00783B2C"/>
    <w:rsid w:val="00786A87"/>
    <w:rsid w:val="00787336"/>
    <w:rsid w:val="0079506C"/>
    <w:rsid w:val="00796930"/>
    <w:rsid w:val="007A0314"/>
    <w:rsid w:val="007B0B0A"/>
    <w:rsid w:val="007B1E70"/>
    <w:rsid w:val="007B2B10"/>
    <w:rsid w:val="007C0482"/>
    <w:rsid w:val="007C41E5"/>
    <w:rsid w:val="007C4489"/>
    <w:rsid w:val="007C5875"/>
    <w:rsid w:val="007D4930"/>
    <w:rsid w:val="007D64BF"/>
    <w:rsid w:val="007E111C"/>
    <w:rsid w:val="007E2412"/>
    <w:rsid w:val="007E53F3"/>
    <w:rsid w:val="007F083A"/>
    <w:rsid w:val="007F0E92"/>
    <w:rsid w:val="007F39A3"/>
    <w:rsid w:val="008007E2"/>
    <w:rsid w:val="00801533"/>
    <w:rsid w:val="00805ADC"/>
    <w:rsid w:val="00805E56"/>
    <w:rsid w:val="00810E4C"/>
    <w:rsid w:val="00815A72"/>
    <w:rsid w:val="00815CCA"/>
    <w:rsid w:val="00821D9D"/>
    <w:rsid w:val="00822C54"/>
    <w:rsid w:val="00824DFC"/>
    <w:rsid w:val="00825F91"/>
    <w:rsid w:val="00827C55"/>
    <w:rsid w:val="00836725"/>
    <w:rsid w:val="00837969"/>
    <w:rsid w:val="00837E1F"/>
    <w:rsid w:val="00841574"/>
    <w:rsid w:val="00843C13"/>
    <w:rsid w:val="00844AB9"/>
    <w:rsid w:val="008470BC"/>
    <w:rsid w:val="008530C6"/>
    <w:rsid w:val="00856FF0"/>
    <w:rsid w:val="0085727A"/>
    <w:rsid w:val="008572C1"/>
    <w:rsid w:val="00863C12"/>
    <w:rsid w:val="008652B5"/>
    <w:rsid w:val="00870863"/>
    <w:rsid w:val="00875CD8"/>
    <w:rsid w:val="00876D5A"/>
    <w:rsid w:val="00877736"/>
    <w:rsid w:val="00880405"/>
    <w:rsid w:val="008809B6"/>
    <w:rsid w:val="00881340"/>
    <w:rsid w:val="00896595"/>
    <w:rsid w:val="008969DC"/>
    <w:rsid w:val="008A014B"/>
    <w:rsid w:val="008A0CEB"/>
    <w:rsid w:val="008A59D8"/>
    <w:rsid w:val="008B2EFA"/>
    <w:rsid w:val="008B3A98"/>
    <w:rsid w:val="008B6D0B"/>
    <w:rsid w:val="008B71B7"/>
    <w:rsid w:val="008C2295"/>
    <w:rsid w:val="008C4BB0"/>
    <w:rsid w:val="008C60CE"/>
    <w:rsid w:val="008C6CF6"/>
    <w:rsid w:val="008D1869"/>
    <w:rsid w:val="008D59F9"/>
    <w:rsid w:val="008D6FCC"/>
    <w:rsid w:val="008E06D4"/>
    <w:rsid w:val="008E1E11"/>
    <w:rsid w:val="008E3462"/>
    <w:rsid w:val="008F3334"/>
    <w:rsid w:val="008F4F84"/>
    <w:rsid w:val="00902498"/>
    <w:rsid w:val="00902ABD"/>
    <w:rsid w:val="00910C58"/>
    <w:rsid w:val="00910EED"/>
    <w:rsid w:val="00911617"/>
    <w:rsid w:val="00915304"/>
    <w:rsid w:val="00917B35"/>
    <w:rsid w:val="0092123B"/>
    <w:rsid w:val="00921FFE"/>
    <w:rsid w:val="00922176"/>
    <w:rsid w:val="009257B0"/>
    <w:rsid w:val="00926C19"/>
    <w:rsid w:val="00926EC1"/>
    <w:rsid w:val="00934D7D"/>
    <w:rsid w:val="00934FB0"/>
    <w:rsid w:val="009373CE"/>
    <w:rsid w:val="0094403E"/>
    <w:rsid w:val="0095451C"/>
    <w:rsid w:val="00967FE9"/>
    <w:rsid w:val="0097097B"/>
    <w:rsid w:val="00971175"/>
    <w:rsid w:val="00981B03"/>
    <w:rsid w:val="009821C3"/>
    <w:rsid w:val="009847E2"/>
    <w:rsid w:val="009851BA"/>
    <w:rsid w:val="00987898"/>
    <w:rsid w:val="00990652"/>
    <w:rsid w:val="009933E0"/>
    <w:rsid w:val="00994994"/>
    <w:rsid w:val="00996819"/>
    <w:rsid w:val="009A0132"/>
    <w:rsid w:val="009A2315"/>
    <w:rsid w:val="009A5A1C"/>
    <w:rsid w:val="009A7652"/>
    <w:rsid w:val="009B092B"/>
    <w:rsid w:val="009B2E98"/>
    <w:rsid w:val="009B5528"/>
    <w:rsid w:val="009D2F4C"/>
    <w:rsid w:val="009D3DB4"/>
    <w:rsid w:val="009D657A"/>
    <w:rsid w:val="009E6229"/>
    <w:rsid w:val="009F189E"/>
    <w:rsid w:val="009F6803"/>
    <w:rsid w:val="009F7360"/>
    <w:rsid w:val="00A03272"/>
    <w:rsid w:val="00A03C90"/>
    <w:rsid w:val="00A043B7"/>
    <w:rsid w:val="00A05B19"/>
    <w:rsid w:val="00A10C65"/>
    <w:rsid w:val="00A17DCE"/>
    <w:rsid w:val="00A26658"/>
    <w:rsid w:val="00A26682"/>
    <w:rsid w:val="00A33B37"/>
    <w:rsid w:val="00A33D9F"/>
    <w:rsid w:val="00A444DA"/>
    <w:rsid w:val="00A55B3C"/>
    <w:rsid w:val="00A72AD2"/>
    <w:rsid w:val="00A7630D"/>
    <w:rsid w:val="00A77ADD"/>
    <w:rsid w:val="00A80C05"/>
    <w:rsid w:val="00A8115A"/>
    <w:rsid w:val="00A81638"/>
    <w:rsid w:val="00A827CA"/>
    <w:rsid w:val="00A82F98"/>
    <w:rsid w:val="00A917A7"/>
    <w:rsid w:val="00A92BDD"/>
    <w:rsid w:val="00A933C7"/>
    <w:rsid w:val="00A95F98"/>
    <w:rsid w:val="00A976B9"/>
    <w:rsid w:val="00AA0D1A"/>
    <w:rsid w:val="00AA135A"/>
    <w:rsid w:val="00AB25F7"/>
    <w:rsid w:val="00AB449F"/>
    <w:rsid w:val="00AB5047"/>
    <w:rsid w:val="00AB5CB9"/>
    <w:rsid w:val="00AB6502"/>
    <w:rsid w:val="00AB7851"/>
    <w:rsid w:val="00AC620B"/>
    <w:rsid w:val="00AD307E"/>
    <w:rsid w:val="00AD43A6"/>
    <w:rsid w:val="00B02A8D"/>
    <w:rsid w:val="00B07C1A"/>
    <w:rsid w:val="00B115A6"/>
    <w:rsid w:val="00B12BCC"/>
    <w:rsid w:val="00B131A7"/>
    <w:rsid w:val="00B13A20"/>
    <w:rsid w:val="00B21A1B"/>
    <w:rsid w:val="00B2506F"/>
    <w:rsid w:val="00B27C71"/>
    <w:rsid w:val="00B30F53"/>
    <w:rsid w:val="00B33824"/>
    <w:rsid w:val="00B36E67"/>
    <w:rsid w:val="00B401EE"/>
    <w:rsid w:val="00B43BBD"/>
    <w:rsid w:val="00B510E1"/>
    <w:rsid w:val="00B53A7B"/>
    <w:rsid w:val="00B60921"/>
    <w:rsid w:val="00B61776"/>
    <w:rsid w:val="00B70159"/>
    <w:rsid w:val="00B72053"/>
    <w:rsid w:val="00B73B6E"/>
    <w:rsid w:val="00B7539F"/>
    <w:rsid w:val="00B81DD1"/>
    <w:rsid w:val="00B92B37"/>
    <w:rsid w:val="00B92C23"/>
    <w:rsid w:val="00B93EBE"/>
    <w:rsid w:val="00B9779B"/>
    <w:rsid w:val="00BA440A"/>
    <w:rsid w:val="00BC09E6"/>
    <w:rsid w:val="00BC5EE2"/>
    <w:rsid w:val="00BC6C2A"/>
    <w:rsid w:val="00BD130F"/>
    <w:rsid w:val="00BD749D"/>
    <w:rsid w:val="00BE4585"/>
    <w:rsid w:val="00BE4C0D"/>
    <w:rsid w:val="00BE56C2"/>
    <w:rsid w:val="00BF17E3"/>
    <w:rsid w:val="00BF4113"/>
    <w:rsid w:val="00BF6952"/>
    <w:rsid w:val="00C01A1F"/>
    <w:rsid w:val="00C020A6"/>
    <w:rsid w:val="00C14EB8"/>
    <w:rsid w:val="00C14F12"/>
    <w:rsid w:val="00C20043"/>
    <w:rsid w:val="00C227BC"/>
    <w:rsid w:val="00C24459"/>
    <w:rsid w:val="00C3231B"/>
    <w:rsid w:val="00C32C89"/>
    <w:rsid w:val="00C4491C"/>
    <w:rsid w:val="00C54354"/>
    <w:rsid w:val="00C55681"/>
    <w:rsid w:val="00C617F7"/>
    <w:rsid w:val="00C70F36"/>
    <w:rsid w:val="00C73696"/>
    <w:rsid w:val="00C76A1B"/>
    <w:rsid w:val="00C77253"/>
    <w:rsid w:val="00C77583"/>
    <w:rsid w:val="00C7769B"/>
    <w:rsid w:val="00C80311"/>
    <w:rsid w:val="00C841D8"/>
    <w:rsid w:val="00C91CFA"/>
    <w:rsid w:val="00C91F5D"/>
    <w:rsid w:val="00C960B0"/>
    <w:rsid w:val="00C96A00"/>
    <w:rsid w:val="00CB00B1"/>
    <w:rsid w:val="00CB24E9"/>
    <w:rsid w:val="00CC0583"/>
    <w:rsid w:val="00CC0840"/>
    <w:rsid w:val="00CC2E42"/>
    <w:rsid w:val="00CC4905"/>
    <w:rsid w:val="00CC4D39"/>
    <w:rsid w:val="00CD1D9B"/>
    <w:rsid w:val="00CE2809"/>
    <w:rsid w:val="00CE5605"/>
    <w:rsid w:val="00CE7303"/>
    <w:rsid w:val="00CF208C"/>
    <w:rsid w:val="00CF30B9"/>
    <w:rsid w:val="00D103BB"/>
    <w:rsid w:val="00D160D3"/>
    <w:rsid w:val="00D16597"/>
    <w:rsid w:val="00D22FA8"/>
    <w:rsid w:val="00D40DDD"/>
    <w:rsid w:val="00D41D12"/>
    <w:rsid w:val="00D42A3D"/>
    <w:rsid w:val="00D45561"/>
    <w:rsid w:val="00D53792"/>
    <w:rsid w:val="00D54FC2"/>
    <w:rsid w:val="00D6099F"/>
    <w:rsid w:val="00D61E3C"/>
    <w:rsid w:val="00D668BC"/>
    <w:rsid w:val="00D769F1"/>
    <w:rsid w:val="00D77073"/>
    <w:rsid w:val="00D839D2"/>
    <w:rsid w:val="00D916B6"/>
    <w:rsid w:val="00D9493A"/>
    <w:rsid w:val="00D960BE"/>
    <w:rsid w:val="00D969AC"/>
    <w:rsid w:val="00DA54B7"/>
    <w:rsid w:val="00DA5960"/>
    <w:rsid w:val="00DB5C61"/>
    <w:rsid w:val="00DB6056"/>
    <w:rsid w:val="00DC2408"/>
    <w:rsid w:val="00DC270C"/>
    <w:rsid w:val="00DD58C4"/>
    <w:rsid w:val="00DD7DD3"/>
    <w:rsid w:val="00DE5797"/>
    <w:rsid w:val="00DE5EF9"/>
    <w:rsid w:val="00DE5F58"/>
    <w:rsid w:val="00DF1F78"/>
    <w:rsid w:val="00DF391E"/>
    <w:rsid w:val="00DF54F8"/>
    <w:rsid w:val="00DF6D7F"/>
    <w:rsid w:val="00E05128"/>
    <w:rsid w:val="00E11355"/>
    <w:rsid w:val="00E13179"/>
    <w:rsid w:val="00E142BD"/>
    <w:rsid w:val="00E20CB2"/>
    <w:rsid w:val="00E26075"/>
    <w:rsid w:val="00E275D7"/>
    <w:rsid w:val="00E35F4C"/>
    <w:rsid w:val="00E37D3F"/>
    <w:rsid w:val="00E37D7F"/>
    <w:rsid w:val="00E612D3"/>
    <w:rsid w:val="00E706D3"/>
    <w:rsid w:val="00E71530"/>
    <w:rsid w:val="00E756B2"/>
    <w:rsid w:val="00E82FB4"/>
    <w:rsid w:val="00E83744"/>
    <w:rsid w:val="00E86C85"/>
    <w:rsid w:val="00E92C94"/>
    <w:rsid w:val="00E94402"/>
    <w:rsid w:val="00E95FCD"/>
    <w:rsid w:val="00E97932"/>
    <w:rsid w:val="00EA025A"/>
    <w:rsid w:val="00EA21B6"/>
    <w:rsid w:val="00EA2217"/>
    <w:rsid w:val="00EB22A2"/>
    <w:rsid w:val="00EB2D30"/>
    <w:rsid w:val="00EC6292"/>
    <w:rsid w:val="00EE1EC9"/>
    <w:rsid w:val="00EE3948"/>
    <w:rsid w:val="00EE74CC"/>
    <w:rsid w:val="00EF0137"/>
    <w:rsid w:val="00EF3F46"/>
    <w:rsid w:val="00F044AE"/>
    <w:rsid w:val="00F1048A"/>
    <w:rsid w:val="00F112A9"/>
    <w:rsid w:val="00F35818"/>
    <w:rsid w:val="00F404F3"/>
    <w:rsid w:val="00F416FB"/>
    <w:rsid w:val="00F45BC2"/>
    <w:rsid w:val="00F51E5D"/>
    <w:rsid w:val="00F52B32"/>
    <w:rsid w:val="00F53AF8"/>
    <w:rsid w:val="00F54ABB"/>
    <w:rsid w:val="00F636E2"/>
    <w:rsid w:val="00F72D95"/>
    <w:rsid w:val="00F749C6"/>
    <w:rsid w:val="00F75A0E"/>
    <w:rsid w:val="00F82381"/>
    <w:rsid w:val="00F826FB"/>
    <w:rsid w:val="00F87347"/>
    <w:rsid w:val="00F925F0"/>
    <w:rsid w:val="00F9711C"/>
    <w:rsid w:val="00FA07EB"/>
    <w:rsid w:val="00FB07FE"/>
    <w:rsid w:val="00FB1F0A"/>
    <w:rsid w:val="00FB22C1"/>
    <w:rsid w:val="00FD2C34"/>
    <w:rsid w:val="00FD72EC"/>
    <w:rsid w:val="00FE462B"/>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DD7C39"/>
  <w15:docId w15:val="{119E85BE-8601-4B7F-A266-D305DD10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03"/>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9F6803"/>
    <w:pPr>
      <w:keepNext/>
      <w:keepLines/>
      <w:numPr>
        <w:numId w:val="2"/>
      </w:numPr>
      <w:spacing w:before="360" w:after="360" w:line="240" w:lineRule="auto"/>
      <w:ind w:left="357" w:hanging="357"/>
      <w:outlineLvl w:val="0"/>
    </w:pPr>
    <w:rPr>
      <w:rFonts w:asciiTheme="majorHAnsi" w:eastAsiaTheme="majorEastAsia" w:hAnsiTheme="majorHAnsi" w:cstheme="majorBidi"/>
      <w:b/>
      <w:bCs/>
      <w:color w:val="4F81BD" w:themeColor="accent1"/>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ind w:left="360"/>
      <w:outlineLvl w:val="1"/>
    </w:pPr>
    <w:rPr>
      <w:bCs w:val="0"/>
      <w:sz w:val="26"/>
      <w:szCs w:val="26"/>
    </w:rPr>
  </w:style>
  <w:style w:type="paragraph" w:styleId="Heading3">
    <w:name w:val="heading 3"/>
    <w:basedOn w:val="Heading2"/>
    <w:next w:val="Normal"/>
    <w:link w:val="Heading3Char"/>
    <w:uiPriority w:val="9"/>
    <w:unhideWhenUsed/>
    <w:qFormat/>
    <w:rsid w:val="006C58F8"/>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9F6803"/>
    <w:rPr>
      <w:rFonts w:asciiTheme="majorHAnsi" w:eastAsiaTheme="majorEastAsia" w:hAnsiTheme="majorHAnsi" w:cstheme="majorBidi"/>
      <w:b/>
      <w:bCs/>
      <w:color w:val="4F81BD" w:themeColor="accent1"/>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color w:val="4F81BD" w:themeColor="accent1"/>
      <w:sz w:val="26"/>
      <w:szCs w:val="26"/>
      <w:lang w:eastAsia="en-US"/>
    </w:rPr>
  </w:style>
  <w:style w:type="character" w:customStyle="1" w:styleId="Heading3Char">
    <w:name w:val="Heading 3 Char"/>
    <w:basedOn w:val="DefaultParagraphFont"/>
    <w:link w:val="Heading3"/>
    <w:uiPriority w:val="9"/>
    <w:rsid w:val="006C58F8"/>
    <w:rPr>
      <w:rFonts w:asciiTheme="majorHAnsi" w:eastAsiaTheme="majorEastAsia" w:hAnsiTheme="majorHAnsi" w:cstheme="majorBidi"/>
      <w:b/>
      <w:bCs/>
      <w:color w:val="4F81BD" w:themeColor="accent1"/>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color w:val="4F81BD" w:themeColor="accent1"/>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CE5605"/>
    <w:pPr>
      <w:shd w:val="clear" w:color="auto" w:fill="FFFFFF" w:themeFill="background1"/>
      <w:tabs>
        <w:tab w:val="left" w:pos="480"/>
        <w:tab w:val="right" w:leader="dot" w:pos="10456"/>
      </w:tabs>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032">
      <w:bodyDiv w:val="1"/>
      <w:marLeft w:val="0"/>
      <w:marRight w:val="0"/>
      <w:marTop w:val="0"/>
      <w:marBottom w:val="0"/>
      <w:divBdr>
        <w:top w:val="none" w:sz="0" w:space="0" w:color="auto"/>
        <w:left w:val="none" w:sz="0" w:space="0" w:color="auto"/>
        <w:bottom w:val="none" w:sz="0" w:space="0" w:color="auto"/>
        <w:right w:val="none" w:sz="0" w:space="0" w:color="auto"/>
      </w:divBdr>
    </w:div>
    <w:div w:id="460343537">
      <w:bodyDiv w:val="1"/>
      <w:marLeft w:val="0"/>
      <w:marRight w:val="0"/>
      <w:marTop w:val="0"/>
      <w:marBottom w:val="0"/>
      <w:divBdr>
        <w:top w:val="none" w:sz="0" w:space="0" w:color="auto"/>
        <w:left w:val="none" w:sz="0" w:space="0" w:color="auto"/>
        <w:bottom w:val="none" w:sz="0" w:space="0" w:color="auto"/>
        <w:right w:val="none" w:sz="0" w:space="0" w:color="auto"/>
      </w:divBdr>
    </w:div>
    <w:div w:id="527647862">
      <w:bodyDiv w:val="1"/>
      <w:marLeft w:val="0"/>
      <w:marRight w:val="0"/>
      <w:marTop w:val="0"/>
      <w:marBottom w:val="0"/>
      <w:divBdr>
        <w:top w:val="none" w:sz="0" w:space="0" w:color="auto"/>
        <w:left w:val="none" w:sz="0" w:space="0" w:color="auto"/>
        <w:bottom w:val="none" w:sz="0" w:space="0" w:color="auto"/>
        <w:right w:val="none" w:sz="0" w:space="0" w:color="auto"/>
      </w:divBdr>
    </w:div>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0258">
      <w:bodyDiv w:val="1"/>
      <w:marLeft w:val="0"/>
      <w:marRight w:val="0"/>
      <w:marTop w:val="0"/>
      <w:marBottom w:val="0"/>
      <w:divBdr>
        <w:top w:val="none" w:sz="0" w:space="0" w:color="auto"/>
        <w:left w:val="none" w:sz="0" w:space="0" w:color="auto"/>
        <w:bottom w:val="none" w:sz="0" w:space="0" w:color="auto"/>
        <w:right w:val="none" w:sz="0" w:space="0" w:color="auto"/>
      </w:divBdr>
    </w:div>
    <w:div w:id="1216283182">
      <w:bodyDiv w:val="1"/>
      <w:marLeft w:val="0"/>
      <w:marRight w:val="0"/>
      <w:marTop w:val="0"/>
      <w:marBottom w:val="0"/>
      <w:divBdr>
        <w:top w:val="none" w:sz="0" w:space="0" w:color="auto"/>
        <w:left w:val="none" w:sz="0" w:space="0" w:color="auto"/>
        <w:bottom w:val="none" w:sz="0" w:space="0" w:color="auto"/>
        <w:right w:val="none" w:sz="0" w:space="0" w:color="auto"/>
      </w:divBdr>
    </w:div>
    <w:div w:id="1241255450">
      <w:bodyDiv w:val="1"/>
      <w:marLeft w:val="0"/>
      <w:marRight w:val="0"/>
      <w:marTop w:val="0"/>
      <w:marBottom w:val="0"/>
      <w:divBdr>
        <w:top w:val="none" w:sz="0" w:space="0" w:color="auto"/>
        <w:left w:val="none" w:sz="0" w:space="0" w:color="auto"/>
        <w:bottom w:val="none" w:sz="0" w:space="0" w:color="auto"/>
        <w:right w:val="none" w:sz="0" w:space="0" w:color="auto"/>
      </w:divBdr>
    </w:div>
    <w:div w:id="1264454600">
      <w:bodyDiv w:val="1"/>
      <w:marLeft w:val="0"/>
      <w:marRight w:val="0"/>
      <w:marTop w:val="0"/>
      <w:marBottom w:val="0"/>
      <w:divBdr>
        <w:top w:val="none" w:sz="0" w:space="0" w:color="auto"/>
        <w:left w:val="none" w:sz="0" w:space="0" w:color="auto"/>
        <w:bottom w:val="none" w:sz="0" w:space="0" w:color="auto"/>
        <w:right w:val="none" w:sz="0" w:space="0" w:color="auto"/>
      </w:divBdr>
    </w:div>
    <w:div w:id="1271821458">
      <w:bodyDiv w:val="1"/>
      <w:marLeft w:val="0"/>
      <w:marRight w:val="0"/>
      <w:marTop w:val="0"/>
      <w:marBottom w:val="0"/>
      <w:divBdr>
        <w:top w:val="none" w:sz="0" w:space="0" w:color="auto"/>
        <w:left w:val="none" w:sz="0" w:space="0" w:color="auto"/>
        <w:bottom w:val="none" w:sz="0" w:space="0" w:color="auto"/>
        <w:right w:val="none" w:sz="0" w:space="0" w:color="auto"/>
      </w:divBdr>
    </w:div>
    <w:div w:id="1498302625">
      <w:bodyDiv w:val="1"/>
      <w:marLeft w:val="0"/>
      <w:marRight w:val="0"/>
      <w:marTop w:val="0"/>
      <w:marBottom w:val="0"/>
      <w:divBdr>
        <w:top w:val="none" w:sz="0" w:space="0" w:color="auto"/>
        <w:left w:val="none" w:sz="0" w:space="0" w:color="auto"/>
        <w:bottom w:val="none" w:sz="0" w:space="0" w:color="auto"/>
        <w:right w:val="none" w:sz="0" w:space="0" w:color="auto"/>
      </w:divBdr>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6773764">
      <w:bodyDiv w:val="1"/>
      <w:marLeft w:val="0"/>
      <w:marRight w:val="0"/>
      <w:marTop w:val="0"/>
      <w:marBottom w:val="0"/>
      <w:divBdr>
        <w:top w:val="none" w:sz="0" w:space="0" w:color="auto"/>
        <w:left w:val="none" w:sz="0" w:space="0" w:color="auto"/>
        <w:bottom w:val="none" w:sz="0" w:space="0" w:color="auto"/>
        <w:right w:val="none" w:sz="0" w:space="0" w:color="auto"/>
      </w:divBdr>
    </w:div>
    <w:div w:id="1915238795">
      <w:bodyDiv w:val="1"/>
      <w:marLeft w:val="0"/>
      <w:marRight w:val="0"/>
      <w:marTop w:val="0"/>
      <w:marBottom w:val="0"/>
      <w:divBdr>
        <w:top w:val="none" w:sz="0" w:space="0" w:color="auto"/>
        <w:left w:val="none" w:sz="0" w:space="0" w:color="auto"/>
        <w:bottom w:val="none" w:sz="0" w:space="0" w:color="auto"/>
        <w:right w:val="none" w:sz="0" w:space="0" w:color="auto"/>
      </w:divBdr>
    </w:div>
    <w:div w:id="1920287952">
      <w:bodyDiv w:val="1"/>
      <w:marLeft w:val="0"/>
      <w:marRight w:val="0"/>
      <w:marTop w:val="0"/>
      <w:marBottom w:val="0"/>
      <w:divBdr>
        <w:top w:val="none" w:sz="0" w:space="0" w:color="auto"/>
        <w:left w:val="none" w:sz="0" w:space="0" w:color="auto"/>
        <w:bottom w:val="none" w:sz="0" w:space="0" w:color="auto"/>
        <w:right w:val="none" w:sz="0" w:space="0" w:color="auto"/>
      </w:divBdr>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ja@sci.sjp.ac.l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D1F51-6121-478C-9222-2B6E391A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Ms. GMDD Rathnayaka</cp:lastModifiedBy>
  <cp:revision>5</cp:revision>
  <cp:lastPrinted>2016-05-03T14:08:00Z</cp:lastPrinted>
  <dcterms:created xsi:type="dcterms:W3CDTF">2022-03-10T15:28:00Z</dcterms:created>
  <dcterms:modified xsi:type="dcterms:W3CDTF">2022-04-09T06:16:00Z</dcterms:modified>
</cp:coreProperties>
</file>