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32DBD" w14:textId="77777777" w:rsidR="005D0EA5" w:rsidRDefault="005D0EA5"/>
    <w:tbl>
      <w:tblPr>
        <w:tblStyle w:val="TableGrid"/>
        <w:tblpPr w:leftFromText="180" w:rightFromText="180" w:vertAnchor="text" w:horzAnchor="margin" w:tblpXSpec="right" w:tblpY="42"/>
        <w:tblOverlap w:val="neve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none" w:sz="0" w:space="0" w:color="auto"/>
          <w:insideV w:val="none" w:sz="0" w:space="0" w:color="auto"/>
        </w:tblBorders>
        <w:tblLook w:val="04A0" w:firstRow="1" w:lastRow="0" w:firstColumn="1" w:lastColumn="0" w:noHBand="0" w:noVBand="1"/>
      </w:tblPr>
      <w:tblGrid>
        <w:gridCol w:w="5778"/>
      </w:tblGrid>
      <w:tr w:rsidR="005A7616" w14:paraId="39EB5023" w14:textId="77777777" w:rsidTr="00157735">
        <w:trPr>
          <w:trHeight w:val="699"/>
        </w:trPr>
        <w:tc>
          <w:tcPr>
            <w:tcW w:w="577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3D7E8619" w14:textId="3D9F4EEA" w:rsidR="005A7616" w:rsidRDefault="005A7616" w:rsidP="00680323">
            <w:r>
              <w:t>Name:</w:t>
            </w:r>
            <w:r w:rsidR="003E794D">
              <w:t xml:space="preserve"> </w:t>
            </w:r>
            <w:r w:rsidR="00B15B95" w:rsidRPr="00C11ED9">
              <w:rPr>
                <w:b/>
                <w:bCs/>
              </w:rPr>
              <w:t xml:space="preserve"> </w:t>
            </w:r>
            <w:r w:rsidR="00B15B95" w:rsidRPr="00090A64">
              <w:t>S O Perera</w:t>
            </w:r>
          </w:p>
        </w:tc>
      </w:tr>
      <w:tr w:rsidR="005A7616" w14:paraId="04D458BA" w14:textId="77777777" w:rsidTr="00157735">
        <w:trPr>
          <w:trHeight w:val="703"/>
        </w:trPr>
        <w:tc>
          <w:tcPr>
            <w:tcW w:w="577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136E2D81" w14:textId="759090F2" w:rsidR="005A7616" w:rsidRDefault="005A7616" w:rsidP="00680323">
            <w:r>
              <w:t>Student Reference Number:</w:t>
            </w:r>
            <w:r w:rsidR="003E794D">
              <w:t xml:space="preserve"> </w:t>
            </w:r>
            <w:r w:rsidR="00B15B95" w:rsidRPr="00090A64">
              <w:t>10707315</w:t>
            </w:r>
          </w:p>
        </w:tc>
      </w:tr>
    </w:tbl>
    <w:p w14:paraId="615C8726" w14:textId="77777777" w:rsidR="005A7616" w:rsidRDefault="00011327" w:rsidP="00D674BA">
      <w:r>
        <w:rPr>
          <w:noProof/>
          <w:lang w:val="en-US"/>
        </w:rPr>
        <w:drawing>
          <wp:inline distT="0" distB="0" distL="0" distR="0" wp14:anchorId="25012002" wp14:editId="3735B987">
            <wp:extent cx="2130725" cy="13648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 PARTNERSHIP P2746_GREY.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37194" cy="1368954"/>
                    </a:xfrm>
                    <a:prstGeom prst="rect">
                      <a:avLst/>
                    </a:prstGeom>
                  </pic:spPr>
                </pic:pic>
              </a:graphicData>
            </a:graphic>
          </wp:inline>
        </w:drawing>
      </w:r>
    </w:p>
    <w:tbl>
      <w:tblPr>
        <w:tblStyle w:val="TableGrid"/>
        <w:tblW w:w="10740"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firstRow="1" w:lastRow="0" w:firstColumn="1" w:lastColumn="0" w:noHBand="0" w:noVBand="1"/>
      </w:tblPr>
      <w:tblGrid>
        <w:gridCol w:w="3652"/>
        <w:gridCol w:w="43"/>
        <w:gridCol w:w="7045"/>
      </w:tblGrid>
      <w:tr w:rsidR="00D82E27" w14:paraId="0901084B" w14:textId="77777777" w:rsidTr="00586D48">
        <w:tc>
          <w:tcPr>
            <w:tcW w:w="3652" w:type="dxa"/>
          </w:tcPr>
          <w:p w14:paraId="35B9A3C2" w14:textId="7B35250B" w:rsidR="00D82E27" w:rsidRDefault="00D82E27" w:rsidP="00680323">
            <w:r>
              <w:t>Module Code:</w:t>
            </w:r>
            <w:r w:rsidR="003E794D">
              <w:t xml:space="preserve"> </w:t>
            </w:r>
            <w:r w:rsidR="007E724C" w:rsidRPr="00090A64">
              <w:t>PUSL3108</w:t>
            </w:r>
            <w:r>
              <w:t xml:space="preserve">                                      </w:t>
            </w:r>
          </w:p>
        </w:tc>
        <w:tc>
          <w:tcPr>
            <w:tcW w:w="7088" w:type="dxa"/>
            <w:gridSpan w:val="2"/>
          </w:tcPr>
          <w:p w14:paraId="2DCC12FC" w14:textId="2516FBF6" w:rsidR="00D82E27" w:rsidRDefault="00C44B66" w:rsidP="00680323">
            <w:r>
              <w:t>Module Name:</w:t>
            </w:r>
            <w:r w:rsidR="003E794D">
              <w:t xml:space="preserve"> </w:t>
            </w:r>
            <w:r w:rsidR="007E724C" w:rsidRPr="00090A64">
              <w:t>Pervasive Computing</w:t>
            </w:r>
          </w:p>
        </w:tc>
      </w:tr>
      <w:tr w:rsidR="005A7616" w14:paraId="2BDB5463" w14:textId="77777777" w:rsidTr="00586D48">
        <w:tc>
          <w:tcPr>
            <w:tcW w:w="10740" w:type="dxa"/>
            <w:gridSpan w:val="3"/>
          </w:tcPr>
          <w:p w14:paraId="07A7E850" w14:textId="2EDD7A18" w:rsidR="005A7616" w:rsidRDefault="009C1364">
            <w:r>
              <w:t>Coursework Title:</w:t>
            </w:r>
            <w:r w:rsidR="003E794D">
              <w:t xml:space="preserve"> </w:t>
            </w:r>
            <w:r w:rsidR="007E724C" w:rsidRPr="00090A64">
              <w:t>Pervasive Computing Coursework</w:t>
            </w:r>
          </w:p>
          <w:p w14:paraId="4F87E7FA" w14:textId="77777777" w:rsidR="005A7616" w:rsidRDefault="005A7616" w:rsidP="009C1364"/>
        </w:tc>
      </w:tr>
      <w:tr w:rsidR="005378C3" w14:paraId="40D28B96" w14:textId="77777777" w:rsidTr="005378C3">
        <w:tc>
          <w:tcPr>
            <w:tcW w:w="3695" w:type="dxa"/>
            <w:gridSpan w:val="2"/>
            <w:tcBorders>
              <w:right w:val="single" w:sz="4" w:space="0" w:color="auto"/>
            </w:tcBorders>
          </w:tcPr>
          <w:p w14:paraId="18412964" w14:textId="36C309E5" w:rsidR="005378C3" w:rsidRDefault="005378C3" w:rsidP="009C1364">
            <w:r>
              <w:t>Deadline Date:</w:t>
            </w:r>
            <w:r w:rsidR="003E794D">
              <w:t xml:space="preserve"> </w:t>
            </w:r>
            <w:r w:rsidR="007E724C" w:rsidRPr="00090A64">
              <w:t>15</w:t>
            </w:r>
            <w:r w:rsidR="00B15B95" w:rsidRPr="00090A64">
              <w:rPr>
                <w:vertAlign w:val="superscript"/>
              </w:rPr>
              <w:t>th</w:t>
            </w:r>
            <w:r w:rsidR="00B15B95" w:rsidRPr="00090A64">
              <w:t xml:space="preserve"> May </w:t>
            </w:r>
            <w:r w:rsidR="003E794D" w:rsidRPr="00090A64">
              <w:t>202</w:t>
            </w:r>
            <w:r w:rsidR="007E724C" w:rsidRPr="00090A64">
              <w:t>2</w:t>
            </w:r>
          </w:p>
          <w:p w14:paraId="16DDA97D" w14:textId="77777777" w:rsidR="005378C3" w:rsidRDefault="005378C3"/>
        </w:tc>
        <w:tc>
          <w:tcPr>
            <w:tcW w:w="7045" w:type="dxa"/>
            <w:tcBorders>
              <w:left w:val="single" w:sz="4" w:space="0" w:color="auto"/>
            </w:tcBorders>
          </w:tcPr>
          <w:p w14:paraId="50BBD0D0" w14:textId="3ABC2197" w:rsidR="005378C3" w:rsidRPr="00090A64" w:rsidRDefault="005378C3" w:rsidP="00090A64">
            <w:r>
              <w:t>Member of staff responsible for coursework:</w:t>
            </w:r>
            <w:r w:rsidR="003E794D">
              <w:t xml:space="preserve"> </w:t>
            </w:r>
            <w:r w:rsidR="007E724C" w:rsidRPr="00090A64">
              <w:t xml:space="preserve">Dr. </w:t>
            </w:r>
            <w:r w:rsidR="00B15B95" w:rsidRPr="00090A64">
              <w:t>Craig Barnyard</w:t>
            </w:r>
          </w:p>
          <w:p w14:paraId="5046A270" w14:textId="77777777" w:rsidR="005378C3" w:rsidRDefault="005378C3" w:rsidP="00090A64"/>
        </w:tc>
      </w:tr>
      <w:tr w:rsidR="005A7616" w14:paraId="19C31AFF" w14:textId="77777777" w:rsidTr="00586D48">
        <w:tc>
          <w:tcPr>
            <w:tcW w:w="10740" w:type="dxa"/>
            <w:gridSpan w:val="3"/>
          </w:tcPr>
          <w:p w14:paraId="6841DEB8" w14:textId="1BDA3427" w:rsidR="005A7616" w:rsidRDefault="005A7616">
            <w:r>
              <w:t>Programme:</w:t>
            </w:r>
            <w:r w:rsidR="003E794D">
              <w:t xml:space="preserve"> </w:t>
            </w:r>
            <w:r w:rsidR="003E794D" w:rsidRPr="00090A64">
              <w:t>BSc (Hons) Plymouth Software Engineering</w:t>
            </w:r>
            <w:r w:rsidR="003E794D" w:rsidRPr="00B15B95">
              <w:rPr>
                <w:b/>
                <w:bCs/>
              </w:rPr>
              <w:t xml:space="preserve"> </w:t>
            </w:r>
          </w:p>
          <w:p w14:paraId="420A21E5" w14:textId="77777777" w:rsidR="00AA20B6" w:rsidRDefault="00AA20B6"/>
        </w:tc>
      </w:tr>
      <w:tr w:rsidR="008773DD" w14:paraId="7173B2E4" w14:textId="77777777" w:rsidTr="00586D48">
        <w:tc>
          <w:tcPr>
            <w:tcW w:w="10740" w:type="dxa"/>
            <w:gridSpan w:val="3"/>
          </w:tcPr>
          <w:p w14:paraId="6CEF6314" w14:textId="77777777" w:rsidR="008773DD" w:rsidRDefault="008773DD">
            <w:pPr>
              <w:rPr>
                <w:rFonts w:cs="Arial"/>
                <w:szCs w:val="24"/>
              </w:rPr>
            </w:pPr>
          </w:p>
          <w:p w14:paraId="36B8EA2E" w14:textId="77777777" w:rsidR="008773DD" w:rsidRDefault="008773DD">
            <w:pPr>
              <w:rPr>
                <w:rFonts w:cs="Arial"/>
                <w:szCs w:val="24"/>
              </w:rPr>
            </w:pPr>
            <w:r>
              <w:rPr>
                <w:rFonts w:cs="Arial"/>
                <w:szCs w:val="24"/>
              </w:rPr>
              <w:t xml:space="preserve">Please note that </w:t>
            </w:r>
            <w:r w:rsidRPr="007A6BE1">
              <w:rPr>
                <w:rFonts w:cs="Arial"/>
                <w:szCs w:val="24"/>
              </w:rPr>
              <w:t xml:space="preserve">University Academic Regulations are available under Rules and Regulations on the University website </w:t>
            </w:r>
            <w:hyperlink r:id="rId12" w:history="1">
              <w:r w:rsidRPr="007A6BE1">
                <w:rPr>
                  <w:rStyle w:val="Hyperlink"/>
                  <w:rFonts w:cs="Arial"/>
                  <w:szCs w:val="24"/>
                </w:rPr>
                <w:t>www.plymouth.ac.uk/studenthandbook</w:t>
              </w:r>
            </w:hyperlink>
            <w:r w:rsidRPr="007A6BE1">
              <w:rPr>
                <w:rFonts w:cs="Arial"/>
                <w:szCs w:val="24"/>
              </w:rPr>
              <w:t>.</w:t>
            </w:r>
          </w:p>
          <w:p w14:paraId="6EFCC08C" w14:textId="77777777" w:rsidR="008773DD" w:rsidRPr="008773DD" w:rsidRDefault="008773DD">
            <w:pPr>
              <w:rPr>
                <w:rFonts w:cs="Arial"/>
                <w:szCs w:val="24"/>
              </w:rPr>
            </w:pPr>
          </w:p>
        </w:tc>
      </w:tr>
      <w:tr w:rsidR="005A7616" w14:paraId="5CAB95B8" w14:textId="77777777" w:rsidTr="00586D48">
        <w:tc>
          <w:tcPr>
            <w:tcW w:w="10740" w:type="dxa"/>
            <w:gridSpan w:val="3"/>
          </w:tcPr>
          <w:p w14:paraId="7EA2D4BA" w14:textId="77777777" w:rsidR="005A7616" w:rsidRPr="00964AA9" w:rsidRDefault="00964AA9">
            <w:r w:rsidRPr="00964AA9">
              <w:t>Group work</w:t>
            </w:r>
            <w:r w:rsidR="008773DD">
              <w:t>:</w:t>
            </w:r>
            <w:r w:rsidRPr="00964AA9">
              <w:t xml:space="preserve"> </w:t>
            </w:r>
            <w:r w:rsidR="00D82E27" w:rsidRPr="00964AA9">
              <w:t>please list all names of all participants forma</w:t>
            </w:r>
            <w:r w:rsidRPr="00964AA9">
              <w:t>lly associated with this work and state whether the work was undertaken alone or as part of a team.  Please note you may be required to identify individual responsibility for component parts.</w:t>
            </w:r>
          </w:p>
          <w:p w14:paraId="47C7E62C" w14:textId="75450160" w:rsidR="00D82E27" w:rsidRDefault="00D82E27"/>
          <w:p w14:paraId="7FCF0D9E" w14:textId="77777777" w:rsidR="00B15B95" w:rsidRPr="00090A64" w:rsidRDefault="00B15B95" w:rsidP="00B15B95">
            <w:r w:rsidRPr="00090A64">
              <w:t>G.M.D.D. Ratnayake – 10707351</w:t>
            </w:r>
          </w:p>
          <w:p w14:paraId="454A5D63" w14:textId="77777777" w:rsidR="00B15B95" w:rsidRPr="00090A64" w:rsidRDefault="00B15B95" w:rsidP="00B15B95">
            <w:r w:rsidRPr="00090A64">
              <w:t>S.O. Perera – 10707315</w:t>
            </w:r>
          </w:p>
          <w:p w14:paraId="50ED7A9A" w14:textId="77777777" w:rsidR="00B15B95" w:rsidRPr="00090A64" w:rsidRDefault="00B15B95" w:rsidP="00B15B95">
            <w:pPr>
              <w:rPr>
                <w:caps/>
              </w:rPr>
            </w:pPr>
            <w:r w:rsidRPr="00090A64">
              <w:t>J.</w:t>
            </w:r>
            <w:r w:rsidRPr="00090A64">
              <w:rPr>
                <w:caps/>
              </w:rPr>
              <w:t>A.</w:t>
            </w:r>
            <w:r w:rsidRPr="00090A64">
              <w:t xml:space="preserve"> Mujeeb</w:t>
            </w:r>
            <w:r w:rsidRPr="00090A64">
              <w:rPr>
                <w:caps/>
              </w:rPr>
              <w:t xml:space="preserve"> – 10707284</w:t>
            </w:r>
          </w:p>
          <w:p w14:paraId="41854567" w14:textId="77777777" w:rsidR="00B15B95" w:rsidRPr="00090A64" w:rsidRDefault="00B15B95" w:rsidP="00B15B95">
            <w:pPr>
              <w:rPr>
                <w:lang w:val="nl-NL"/>
              </w:rPr>
            </w:pPr>
            <w:r w:rsidRPr="00090A64">
              <w:rPr>
                <w:lang w:val="nl-NL"/>
              </w:rPr>
              <w:t xml:space="preserve">N. S. De Alwis </w:t>
            </w:r>
            <w:r w:rsidRPr="00090A64">
              <w:rPr>
                <w:caps/>
                <w:lang w:val="nl-NL"/>
              </w:rPr>
              <w:t>–</w:t>
            </w:r>
            <w:r w:rsidRPr="00090A64">
              <w:rPr>
                <w:lang w:val="nl-NL"/>
              </w:rPr>
              <w:t xml:space="preserve"> 10707160</w:t>
            </w:r>
          </w:p>
          <w:p w14:paraId="30C469FE" w14:textId="77777777" w:rsidR="00B15B95" w:rsidRPr="00090A64" w:rsidRDefault="00B15B95" w:rsidP="00B15B95">
            <w:pPr>
              <w:rPr>
                <w:lang w:val="nl-NL"/>
              </w:rPr>
            </w:pPr>
            <w:r w:rsidRPr="00090A64">
              <w:rPr>
                <w:lang w:val="nl-NL"/>
              </w:rPr>
              <w:t xml:space="preserve">M. D. A. Medhavi </w:t>
            </w:r>
            <w:r w:rsidRPr="00090A64">
              <w:rPr>
                <w:caps/>
                <w:lang w:val="nl-NL"/>
              </w:rPr>
              <w:t>–</w:t>
            </w:r>
            <w:r w:rsidRPr="00090A64">
              <w:rPr>
                <w:lang w:val="nl-NL"/>
              </w:rPr>
              <w:t xml:space="preserve"> 10707278</w:t>
            </w:r>
          </w:p>
          <w:p w14:paraId="7A230C7D" w14:textId="77777777" w:rsidR="00B15B95" w:rsidRPr="00090A64" w:rsidRDefault="00B15B95" w:rsidP="00B15B95">
            <w:r w:rsidRPr="00090A64">
              <w:t xml:space="preserve">P. P. L. Dilhani </w:t>
            </w:r>
            <w:r w:rsidRPr="00090A64">
              <w:rPr>
                <w:caps/>
              </w:rPr>
              <w:t>–</w:t>
            </w:r>
            <w:r w:rsidRPr="00090A64">
              <w:t xml:space="preserve"> 10709402</w:t>
            </w:r>
          </w:p>
          <w:p w14:paraId="5AD5F089" w14:textId="77777777" w:rsidR="009A2C69" w:rsidRDefault="009A2C69"/>
          <w:p w14:paraId="60456E6E" w14:textId="77777777" w:rsidR="008773DD" w:rsidRDefault="00026619" w:rsidP="004F1153">
            <w:pPr>
              <w:spacing w:before="240"/>
              <w:rPr>
                <w:rFonts w:cs="Arial"/>
                <w:b/>
                <w:i/>
                <w:szCs w:val="24"/>
              </w:rPr>
            </w:pPr>
            <w:r>
              <w:rPr>
                <w:rFonts w:cs="Arial"/>
                <w:b/>
                <w:i/>
                <w:szCs w:val="24"/>
              </w:rPr>
              <w:t>W</w:t>
            </w:r>
            <w:r w:rsidR="008773DD">
              <w:rPr>
                <w:rFonts w:cs="Arial"/>
                <w:b/>
                <w:i/>
                <w:szCs w:val="24"/>
              </w:rPr>
              <w:t>e</w:t>
            </w:r>
            <w:r w:rsidR="008773DD" w:rsidRPr="00575D54">
              <w:rPr>
                <w:rFonts w:cs="Arial"/>
                <w:b/>
                <w:i/>
                <w:szCs w:val="24"/>
              </w:rPr>
              <w:t xml:space="preserve"> confirm that</w:t>
            </w:r>
            <w:r w:rsidR="008773DD">
              <w:rPr>
                <w:rFonts w:cs="Arial"/>
                <w:b/>
                <w:i/>
                <w:szCs w:val="24"/>
              </w:rPr>
              <w:t xml:space="preserve"> we</w:t>
            </w:r>
            <w:r w:rsidR="008773DD" w:rsidRPr="00575D54">
              <w:rPr>
                <w:rFonts w:cs="Arial"/>
                <w:b/>
                <w:i/>
                <w:szCs w:val="24"/>
              </w:rPr>
              <w:t xml:space="preserve"> have read and understood the </w:t>
            </w:r>
            <w:r w:rsidR="004F1153">
              <w:rPr>
                <w:rFonts w:cs="Arial"/>
                <w:b/>
                <w:i/>
                <w:szCs w:val="24"/>
              </w:rPr>
              <w:t xml:space="preserve">Plymouth </w:t>
            </w:r>
            <w:r w:rsidR="008773DD" w:rsidRPr="00575D54">
              <w:rPr>
                <w:rFonts w:cs="Arial"/>
                <w:b/>
                <w:i/>
                <w:szCs w:val="24"/>
              </w:rPr>
              <w:t xml:space="preserve">University regulations relating to Assessment Offences and that </w:t>
            </w:r>
            <w:r w:rsidR="008773DD">
              <w:rPr>
                <w:rFonts w:cs="Arial"/>
                <w:b/>
                <w:i/>
                <w:szCs w:val="24"/>
              </w:rPr>
              <w:t>we are</w:t>
            </w:r>
            <w:r w:rsidR="008773DD" w:rsidRPr="00575D54">
              <w:rPr>
                <w:rFonts w:cs="Arial"/>
                <w:b/>
                <w:i/>
                <w:szCs w:val="24"/>
              </w:rPr>
              <w:t xml:space="preserve"> aware of the possible penalties for any breach of these regulations.</w:t>
            </w:r>
            <w:r w:rsidR="008773DD">
              <w:rPr>
                <w:rFonts w:cs="Arial"/>
                <w:b/>
                <w:i/>
                <w:szCs w:val="24"/>
              </w:rPr>
              <w:t xml:space="preserve">  We confirm that this is </w:t>
            </w:r>
            <w:r w:rsidR="005F6BCD">
              <w:rPr>
                <w:rFonts w:cs="Arial"/>
                <w:b/>
                <w:i/>
                <w:szCs w:val="24"/>
              </w:rPr>
              <w:t>the</w:t>
            </w:r>
            <w:r w:rsidR="008773DD">
              <w:rPr>
                <w:rFonts w:cs="Arial"/>
                <w:b/>
                <w:i/>
                <w:szCs w:val="24"/>
              </w:rPr>
              <w:t xml:space="preserve"> independent work of the group.</w:t>
            </w:r>
          </w:p>
          <w:p w14:paraId="62AA5457" w14:textId="77777777" w:rsidR="008773DD" w:rsidRDefault="008773DD"/>
          <w:p w14:paraId="3B727A67" w14:textId="6EF16967" w:rsidR="00D82E27" w:rsidRPr="00964AA9" w:rsidRDefault="008773DD">
            <w:r>
              <w:t>Signed</w:t>
            </w:r>
            <w:r w:rsidR="003953F7">
              <w:t xml:space="preserve"> on behalf of the group</w:t>
            </w:r>
            <w:r>
              <w:t>:</w:t>
            </w:r>
            <w:r w:rsidR="009C0671">
              <w:t xml:space="preserve"> </w:t>
            </w:r>
            <w:r w:rsidR="00B15B95" w:rsidRPr="00090A64">
              <w:t>S O Perera</w:t>
            </w:r>
          </w:p>
          <w:p w14:paraId="31CE915E" w14:textId="77777777" w:rsidR="00D82E27" w:rsidRPr="00964AA9" w:rsidRDefault="00D82E27"/>
        </w:tc>
      </w:tr>
      <w:tr w:rsidR="005A7616" w14:paraId="27C7A975" w14:textId="77777777" w:rsidTr="00026619">
        <w:trPr>
          <w:trHeight w:val="1477"/>
        </w:trPr>
        <w:tc>
          <w:tcPr>
            <w:tcW w:w="10740" w:type="dxa"/>
            <w:gridSpan w:val="3"/>
            <w:tcBorders>
              <w:bottom w:val="double" w:sz="12" w:space="0" w:color="auto"/>
            </w:tcBorders>
          </w:tcPr>
          <w:p w14:paraId="3D9B9421" w14:textId="452FBD85" w:rsidR="00932481" w:rsidRPr="00932481" w:rsidRDefault="008773DD" w:rsidP="004F1153">
            <w:pPr>
              <w:pStyle w:val="NoSpacing"/>
              <w:rPr>
                <w:b/>
                <w:i/>
              </w:rPr>
            </w:pPr>
            <w:r w:rsidRPr="008773DD">
              <w:t>Individual assignment:</w:t>
            </w:r>
            <w:r w:rsidR="005F6BCD">
              <w:t xml:space="preserve"> </w:t>
            </w:r>
            <w:r w:rsidR="00D82E27" w:rsidRPr="00575D54">
              <w:rPr>
                <w:b/>
                <w:i/>
              </w:rPr>
              <w:t xml:space="preserve">I confirm that I have read and understood the </w:t>
            </w:r>
            <w:r w:rsidR="004F1153">
              <w:rPr>
                <w:b/>
                <w:i/>
              </w:rPr>
              <w:t xml:space="preserve">Plymouth </w:t>
            </w:r>
            <w:r w:rsidR="00D82E27" w:rsidRPr="00575D54">
              <w:rPr>
                <w:b/>
                <w:i/>
              </w:rPr>
              <w:t>University regulations relating to Assessment Offences and that I am aware of the possible penalties for any breach of these regulations.</w:t>
            </w:r>
            <w:r w:rsidR="00840A02">
              <w:rPr>
                <w:b/>
                <w:i/>
              </w:rPr>
              <w:t xml:space="preserve"> </w:t>
            </w:r>
            <w:r>
              <w:rPr>
                <w:b/>
                <w:i/>
              </w:rPr>
              <w:t xml:space="preserve"> I confirm that this is my own independent work.</w:t>
            </w:r>
          </w:p>
          <w:p w14:paraId="148E7921" w14:textId="2EE93797" w:rsidR="00D82E27" w:rsidRPr="004E261F" w:rsidRDefault="00D82E27" w:rsidP="008773DD">
            <w:pPr>
              <w:pStyle w:val="NoSpacing"/>
              <w:rPr>
                <w:i/>
                <w:sz w:val="28"/>
                <w:szCs w:val="28"/>
              </w:rPr>
            </w:pPr>
          </w:p>
          <w:p w14:paraId="38C990E0" w14:textId="1CA3724A" w:rsidR="00D82E27" w:rsidRDefault="00D82E27" w:rsidP="00932481">
            <w:pPr>
              <w:pStyle w:val="NoSpacing"/>
            </w:pPr>
            <w:r>
              <w:t>Signed</w:t>
            </w:r>
            <w:r w:rsidR="009C0671">
              <w:t>:</w:t>
            </w:r>
            <w:r w:rsidR="00B15B95">
              <w:t xml:space="preserve"> </w:t>
            </w:r>
            <w:r w:rsidR="00B15B95">
              <w:rPr>
                <w:sz w:val="24"/>
              </w:rPr>
              <w:object w:dxaOrig="1950" w:dyaOrig="1275" w14:anchorId="47B595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75pt;height:50.25pt" o:ole="">
                  <v:imagedata r:id="rId13" o:title=""/>
                </v:shape>
                <o:OLEObject Type="Embed" ProgID="Paint.Picture" ShapeID="_x0000_i1025" DrawAspect="Content" ObjectID="_1714051619" r:id="rId14"/>
              </w:object>
            </w:r>
          </w:p>
        </w:tc>
      </w:tr>
      <w:tr w:rsidR="00026619" w14:paraId="7BD3DBD3" w14:textId="77777777" w:rsidTr="00026619">
        <w:trPr>
          <w:trHeight w:val="1477"/>
        </w:trPr>
        <w:tc>
          <w:tcPr>
            <w:tcW w:w="10740" w:type="dxa"/>
            <w:gridSpan w:val="3"/>
            <w:tcBorders>
              <w:bottom w:val="double" w:sz="12" w:space="0" w:color="auto"/>
            </w:tcBorders>
          </w:tcPr>
          <w:p w14:paraId="31BCBD4E" w14:textId="055FABCE" w:rsidR="00026619" w:rsidRDefault="00026619" w:rsidP="00026619">
            <w:pPr>
              <w:pStyle w:val="NoSpacing"/>
            </w:pPr>
            <w:r>
              <w:lastRenderedPageBreak/>
              <w:t>Use of translation software: failure to declare that translation software or a similar writing aid has been used will be treated as an assessment offence.</w:t>
            </w:r>
          </w:p>
          <w:p w14:paraId="30B71DF9" w14:textId="77777777" w:rsidR="00026619" w:rsidRDefault="00026619" w:rsidP="00026619">
            <w:pPr>
              <w:pStyle w:val="NoSpacing"/>
            </w:pPr>
          </w:p>
          <w:p w14:paraId="7C059B9E" w14:textId="77777777" w:rsidR="00026619" w:rsidRDefault="00026619" w:rsidP="00E52276">
            <w:pPr>
              <w:pStyle w:val="NoSpacing"/>
            </w:pPr>
            <w:r>
              <w:t xml:space="preserve">I </w:t>
            </w:r>
            <w:r w:rsidR="00E52276">
              <w:t>*</w:t>
            </w:r>
            <w:r>
              <w:t>have used/not use</w:t>
            </w:r>
            <w:r w:rsidR="00EB1EA6">
              <w:t>d translation software.</w:t>
            </w:r>
          </w:p>
          <w:p w14:paraId="7E2FE525" w14:textId="77777777" w:rsidR="00EB1EA6" w:rsidRDefault="00EB1EA6" w:rsidP="00026619">
            <w:pPr>
              <w:pStyle w:val="NoSpacing"/>
            </w:pPr>
          </w:p>
          <w:p w14:paraId="0E76BA40" w14:textId="77777777" w:rsidR="00EB1EA6" w:rsidRPr="008773DD" w:rsidRDefault="00EB1EA6" w:rsidP="00026619">
            <w:pPr>
              <w:pStyle w:val="NoSpacing"/>
            </w:pPr>
            <w:r>
              <w:t xml:space="preserve">If used, please state name </w:t>
            </w:r>
            <w:r w:rsidR="00B72AB2">
              <w:t xml:space="preserve">of </w:t>
            </w:r>
            <w:r>
              <w:t>software…………………………………………………………………</w:t>
            </w:r>
          </w:p>
        </w:tc>
      </w:tr>
      <w:tr w:rsidR="00C44B66" w14:paraId="13C5634C" w14:textId="77777777" w:rsidTr="0025151F">
        <w:trPr>
          <w:trHeight w:val="1134"/>
        </w:trPr>
        <w:tc>
          <w:tcPr>
            <w:tcW w:w="10740" w:type="dxa"/>
            <w:gridSpan w:val="3"/>
            <w:tcBorders>
              <w:bottom w:val="double" w:sz="12" w:space="0" w:color="auto"/>
            </w:tcBorders>
          </w:tcPr>
          <w:p w14:paraId="09A51ECC" w14:textId="77777777" w:rsidR="0025151F" w:rsidRDefault="0025151F" w:rsidP="005378C3">
            <w:pPr>
              <w:rPr>
                <w:b/>
                <w:bCs/>
                <w:color w:val="000000" w:themeColor="text1"/>
                <w:szCs w:val="24"/>
                <w:u w:val="single"/>
              </w:rPr>
            </w:pPr>
          </w:p>
          <w:p w14:paraId="1E9B3661" w14:textId="77777777" w:rsidR="0025151F" w:rsidRDefault="0025151F" w:rsidP="005378C3">
            <w:pPr>
              <w:rPr>
                <w:b/>
                <w:bCs/>
                <w:color w:val="000000" w:themeColor="text1"/>
                <w:szCs w:val="24"/>
                <w:u w:val="single"/>
              </w:rPr>
            </w:pPr>
          </w:p>
          <w:p w14:paraId="4381D88B" w14:textId="77777777" w:rsidR="0025151F" w:rsidRDefault="0025151F" w:rsidP="005378C3">
            <w:pPr>
              <w:rPr>
                <w:b/>
                <w:bCs/>
                <w:color w:val="000000" w:themeColor="text1"/>
                <w:szCs w:val="24"/>
                <w:u w:val="single"/>
              </w:rPr>
            </w:pPr>
          </w:p>
          <w:p w14:paraId="675D13E7" w14:textId="77777777" w:rsidR="0025151F" w:rsidRDefault="0025151F" w:rsidP="005378C3">
            <w:pPr>
              <w:rPr>
                <w:b/>
                <w:bCs/>
                <w:color w:val="000000" w:themeColor="text1"/>
                <w:szCs w:val="24"/>
                <w:u w:val="single"/>
              </w:rPr>
            </w:pPr>
          </w:p>
          <w:p w14:paraId="78D162BA" w14:textId="77777777" w:rsidR="00A8363C" w:rsidRPr="005378C3" w:rsidRDefault="0025151F" w:rsidP="005378C3">
            <w:pPr>
              <w:rPr>
                <w:color w:val="000000" w:themeColor="text1"/>
                <w:szCs w:val="24"/>
              </w:rPr>
            </w:pPr>
            <w:r>
              <w:rPr>
                <w:rFonts w:cs="Arial"/>
                <w:b/>
                <w:szCs w:val="24"/>
              </w:rPr>
              <w:t>Overall mark _____%          Assessors Initials ______      Date_________</w:t>
            </w:r>
          </w:p>
        </w:tc>
      </w:tr>
    </w:tbl>
    <w:p w14:paraId="3FA55EDC" w14:textId="697955A1" w:rsidR="00090A64" w:rsidRDefault="00E52276" w:rsidP="005D32D6">
      <w:pPr>
        <w:sectPr w:rsidR="00090A64" w:rsidSect="00730A55">
          <w:pgSz w:w="11906" w:h="16838"/>
          <w:pgMar w:top="567" w:right="720" w:bottom="397" w:left="720" w:header="709" w:footer="709" w:gutter="0"/>
          <w:cols w:space="708"/>
          <w:docGrid w:linePitch="360"/>
        </w:sectPr>
      </w:pPr>
      <w:r w:rsidRPr="005D32D6">
        <w:rPr>
          <w:sz w:val="18"/>
          <w:szCs w:val="18"/>
        </w:rPr>
        <w:t>*</w:t>
      </w:r>
      <w:r w:rsidR="00EB1EA6" w:rsidRPr="005D32D6">
        <w:rPr>
          <w:sz w:val="18"/>
          <w:szCs w:val="18"/>
        </w:rPr>
        <w:t>Please delete as appropriate</w:t>
      </w:r>
      <w:r w:rsidR="00730A55" w:rsidRPr="00730A55">
        <w:t>Sci/ps/d:/students/cwkfrontcover</w:t>
      </w:r>
      <w:r w:rsidR="00C45AB2">
        <w:t>/</w:t>
      </w:r>
      <w:r w:rsidR="002701CE">
        <w:t>2013/1</w:t>
      </w:r>
    </w:p>
    <w:p w14:paraId="3C705E51" w14:textId="77777777" w:rsidR="00090A64" w:rsidRDefault="00090A64" w:rsidP="00730023">
      <w:pPr>
        <w:rPr>
          <w:rFonts w:cs="Arial"/>
          <w:b/>
          <w:bCs/>
          <w:noProof/>
          <w:sz w:val="28"/>
          <w:szCs w:val="28"/>
        </w:rPr>
      </w:pPr>
    </w:p>
    <w:sdt>
      <w:sdtPr>
        <w:rPr>
          <w:rFonts w:eastAsia="Times New Roman" w:cs="Times New Roman"/>
          <w:b w:val="0"/>
          <w:bCs w:val="0"/>
          <w:sz w:val="24"/>
          <w:szCs w:val="20"/>
        </w:rPr>
        <w:id w:val="1857223485"/>
        <w:docPartObj>
          <w:docPartGallery w:val="Table of Contents"/>
          <w:docPartUnique/>
        </w:docPartObj>
      </w:sdtPr>
      <w:sdtEndPr>
        <w:rPr>
          <w:noProof/>
        </w:rPr>
      </w:sdtEndPr>
      <w:sdtContent>
        <w:p w14:paraId="3D8FD346" w14:textId="7020DA09" w:rsidR="00A64966" w:rsidRDefault="00A64966" w:rsidP="00DE7CD6">
          <w:pPr>
            <w:pStyle w:val="TOCHeading"/>
            <w:numPr>
              <w:ilvl w:val="0"/>
              <w:numId w:val="0"/>
            </w:numPr>
            <w:ind w:left="432" w:hanging="432"/>
          </w:pPr>
          <w:r>
            <w:t>Contents</w:t>
          </w:r>
        </w:p>
        <w:p w14:paraId="6A5F2303" w14:textId="420609EA" w:rsidR="007202AD" w:rsidRDefault="00A64966">
          <w:pPr>
            <w:pStyle w:val="TOC1"/>
            <w:rPr>
              <w:rFonts w:asciiTheme="minorHAnsi" w:eastAsiaTheme="minorEastAsia" w:hAnsiTheme="minorHAnsi" w:cstheme="minorBidi"/>
              <w:b w:val="0"/>
              <w:noProof/>
              <w:szCs w:val="22"/>
              <w:lang w:eastAsia="zh-CN"/>
            </w:rPr>
          </w:pPr>
          <w:r>
            <w:fldChar w:fldCharType="begin"/>
          </w:r>
          <w:r>
            <w:instrText xml:space="preserve"> TOC \o "1-3" \h \z \u </w:instrText>
          </w:r>
          <w:r>
            <w:fldChar w:fldCharType="separate"/>
          </w:r>
          <w:hyperlink w:anchor="_Toc103438830" w:history="1">
            <w:r w:rsidR="007202AD" w:rsidRPr="00AE4ACB">
              <w:rPr>
                <w:rStyle w:val="Hyperlink"/>
                <w:noProof/>
              </w:rPr>
              <w:t>1.</w:t>
            </w:r>
            <w:r w:rsidR="007202AD">
              <w:rPr>
                <w:rFonts w:asciiTheme="minorHAnsi" w:eastAsiaTheme="minorEastAsia" w:hAnsiTheme="minorHAnsi" w:cstheme="minorBidi"/>
                <w:b w:val="0"/>
                <w:noProof/>
                <w:szCs w:val="22"/>
                <w:lang w:eastAsia="zh-CN"/>
              </w:rPr>
              <w:tab/>
            </w:r>
            <w:r w:rsidR="007202AD" w:rsidRPr="00AE4ACB">
              <w:rPr>
                <w:rStyle w:val="Hyperlink"/>
                <w:noProof/>
              </w:rPr>
              <w:t>Part A</w:t>
            </w:r>
            <w:r w:rsidR="007202AD">
              <w:rPr>
                <w:noProof/>
                <w:webHidden/>
              </w:rPr>
              <w:tab/>
            </w:r>
            <w:r w:rsidR="007202AD">
              <w:rPr>
                <w:noProof/>
                <w:webHidden/>
              </w:rPr>
              <w:fldChar w:fldCharType="begin"/>
            </w:r>
            <w:r w:rsidR="007202AD">
              <w:rPr>
                <w:noProof/>
                <w:webHidden/>
              </w:rPr>
              <w:instrText xml:space="preserve"> PAGEREF _Toc103438830 \h </w:instrText>
            </w:r>
            <w:r w:rsidR="007202AD">
              <w:rPr>
                <w:noProof/>
                <w:webHidden/>
              </w:rPr>
            </w:r>
            <w:r w:rsidR="007202AD">
              <w:rPr>
                <w:noProof/>
                <w:webHidden/>
              </w:rPr>
              <w:fldChar w:fldCharType="separate"/>
            </w:r>
            <w:r w:rsidR="00CD5C48">
              <w:rPr>
                <w:noProof/>
                <w:webHidden/>
              </w:rPr>
              <w:t>4</w:t>
            </w:r>
            <w:r w:rsidR="007202AD">
              <w:rPr>
                <w:noProof/>
                <w:webHidden/>
              </w:rPr>
              <w:fldChar w:fldCharType="end"/>
            </w:r>
          </w:hyperlink>
        </w:p>
        <w:p w14:paraId="5ECF29EA" w14:textId="4D838E87" w:rsidR="007202AD" w:rsidRDefault="007202AD">
          <w:pPr>
            <w:pStyle w:val="TOC2"/>
            <w:rPr>
              <w:rFonts w:asciiTheme="minorHAnsi" w:eastAsiaTheme="minorEastAsia" w:hAnsiTheme="minorHAnsi" w:cstheme="minorBidi"/>
              <w:szCs w:val="22"/>
              <w:lang w:eastAsia="zh-CN"/>
            </w:rPr>
          </w:pPr>
          <w:hyperlink w:anchor="_Toc103438831" w:history="1">
            <w:r w:rsidRPr="00AE4ACB">
              <w:rPr>
                <w:rStyle w:val="Hyperlink"/>
              </w:rPr>
              <w:t>1.1</w:t>
            </w:r>
            <w:r>
              <w:rPr>
                <w:rFonts w:asciiTheme="minorHAnsi" w:eastAsiaTheme="minorEastAsia" w:hAnsiTheme="minorHAnsi" w:cstheme="minorBidi"/>
                <w:szCs w:val="22"/>
                <w:lang w:eastAsia="zh-CN"/>
              </w:rPr>
              <w:tab/>
            </w:r>
            <w:r w:rsidRPr="00AE4ACB">
              <w:rPr>
                <w:rStyle w:val="Hyperlink"/>
              </w:rPr>
              <w:t>Electronic Toll Collection System (ETC)</w:t>
            </w:r>
            <w:r>
              <w:rPr>
                <w:webHidden/>
              </w:rPr>
              <w:tab/>
            </w:r>
            <w:r>
              <w:rPr>
                <w:webHidden/>
              </w:rPr>
              <w:fldChar w:fldCharType="begin"/>
            </w:r>
            <w:r>
              <w:rPr>
                <w:webHidden/>
              </w:rPr>
              <w:instrText xml:space="preserve"> PAGEREF _Toc103438831 \h </w:instrText>
            </w:r>
            <w:r>
              <w:rPr>
                <w:webHidden/>
              </w:rPr>
            </w:r>
            <w:r>
              <w:rPr>
                <w:webHidden/>
              </w:rPr>
              <w:fldChar w:fldCharType="separate"/>
            </w:r>
            <w:r w:rsidR="00CD5C48">
              <w:rPr>
                <w:webHidden/>
              </w:rPr>
              <w:t>4</w:t>
            </w:r>
            <w:r>
              <w:rPr>
                <w:webHidden/>
              </w:rPr>
              <w:fldChar w:fldCharType="end"/>
            </w:r>
          </w:hyperlink>
        </w:p>
        <w:p w14:paraId="4C87F190" w14:textId="4C685BFD" w:rsidR="007202AD" w:rsidRDefault="007202AD">
          <w:pPr>
            <w:pStyle w:val="TOC3"/>
            <w:rPr>
              <w:rFonts w:asciiTheme="minorHAnsi" w:eastAsiaTheme="minorEastAsia" w:hAnsiTheme="minorHAnsi" w:cstheme="minorBidi"/>
              <w:noProof/>
              <w:sz w:val="22"/>
              <w:szCs w:val="22"/>
              <w:lang w:eastAsia="zh-CN"/>
            </w:rPr>
          </w:pPr>
          <w:hyperlink w:anchor="_Toc103438832" w:history="1">
            <w:r w:rsidRPr="00AE4ACB">
              <w:rPr>
                <w:rStyle w:val="Hyperlink"/>
                <w:noProof/>
              </w:rPr>
              <w:t>1.1.1</w:t>
            </w:r>
            <w:r>
              <w:rPr>
                <w:rFonts w:asciiTheme="minorHAnsi" w:eastAsiaTheme="minorEastAsia" w:hAnsiTheme="minorHAnsi" w:cstheme="minorBidi"/>
                <w:noProof/>
                <w:sz w:val="22"/>
                <w:szCs w:val="22"/>
                <w:lang w:eastAsia="zh-CN"/>
              </w:rPr>
              <w:tab/>
            </w:r>
            <w:r w:rsidRPr="00AE4ACB">
              <w:rPr>
                <w:rStyle w:val="Hyperlink"/>
                <w:noProof/>
              </w:rPr>
              <w:t>Discussion</w:t>
            </w:r>
            <w:r>
              <w:rPr>
                <w:noProof/>
                <w:webHidden/>
              </w:rPr>
              <w:tab/>
            </w:r>
            <w:r>
              <w:rPr>
                <w:noProof/>
                <w:webHidden/>
              </w:rPr>
              <w:fldChar w:fldCharType="begin"/>
            </w:r>
            <w:r>
              <w:rPr>
                <w:noProof/>
                <w:webHidden/>
              </w:rPr>
              <w:instrText xml:space="preserve"> PAGEREF _Toc103438832 \h </w:instrText>
            </w:r>
            <w:r>
              <w:rPr>
                <w:noProof/>
                <w:webHidden/>
              </w:rPr>
            </w:r>
            <w:r>
              <w:rPr>
                <w:noProof/>
                <w:webHidden/>
              </w:rPr>
              <w:fldChar w:fldCharType="separate"/>
            </w:r>
            <w:r w:rsidR="00CD5C48">
              <w:rPr>
                <w:noProof/>
                <w:webHidden/>
              </w:rPr>
              <w:t>4</w:t>
            </w:r>
            <w:r>
              <w:rPr>
                <w:noProof/>
                <w:webHidden/>
              </w:rPr>
              <w:fldChar w:fldCharType="end"/>
            </w:r>
          </w:hyperlink>
        </w:p>
        <w:p w14:paraId="164B0F4F" w14:textId="766561FE" w:rsidR="007202AD" w:rsidRDefault="007202AD">
          <w:pPr>
            <w:pStyle w:val="TOC2"/>
            <w:rPr>
              <w:rFonts w:asciiTheme="minorHAnsi" w:eastAsiaTheme="minorEastAsia" w:hAnsiTheme="minorHAnsi" w:cstheme="minorBidi"/>
              <w:szCs w:val="22"/>
              <w:lang w:eastAsia="zh-CN"/>
            </w:rPr>
          </w:pPr>
          <w:hyperlink w:anchor="_Toc103438833" w:history="1">
            <w:r w:rsidRPr="00AE4ACB">
              <w:rPr>
                <w:rStyle w:val="Hyperlink"/>
              </w:rPr>
              <w:t>1.2</w:t>
            </w:r>
            <w:r>
              <w:rPr>
                <w:rFonts w:asciiTheme="minorHAnsi" w:eastAsiaTheme="minorEastAsia" w:hAnsiTheme="minorHAnsi" w:cstheme="minorBidi"/>
                <w:szCs w:val="22"/>
                <w:lang w:eastAsia="zh-CN"/>
              </w:rPr>
              <w:tab/>
            </w:r>
            <w:r w:rsidRPr="00AE4ACB">
              <w:rPr>
                <w:rStyle w:val="Hyperlink"/>
              </w:rPr>
              <w:t>CCTV Camera System</w:t>
            </w:r>
            <w:r>
              <w:rPr>
                <w:webHidden/>
              </w:rPr>
              <w:tab/>
            </w:r>
            <w:r>
              <w:rPr>
                <w:webHidden/>
              </w:rPr>
              <w:fldChar w:fldCharType="begin"/>
            </w:r>
            <w:r>
              <w:rPr>
                <w:webHidden/>
              </w:rPr>
              <w:instrText xml:space="preserve"> PAGEREF _Toc103438833 \h </w:instrText>
            </w:r>
            <w:r>
              <w:rPr>
                <w:webHidden/>
              </w:rPr>
            </w:r>
            <w:r>
              <w:rPr>
                <w:webHidden/>
              </w:rPr>
              <w:fldChar w:fldCharType="separate"/>
            </w:r>
            <w:r w:rsidR="00CD5C48">
              <w:rPr>
                <w:webHidden/>
              </w:rPr>
              <w:t>5</w:t>
            </w:r>
            <w:r>
              <w:rPr>
                <w:webHidden/>
              </w:rPr>
              <w:fldChar w:fldCharType="end"/>
            </w:r>
          </w:hyperlink>
        </w:p>
        <w:p w14:paraId="5897160D" w14:textId="3D987A9F" w:rsidR="007202AD" w:rsidRDefault="007202AD">
          <w:pPr>
            <w:pStyle w:val="TOC1"/>
            <w:rPr>
              <w:rFonts w:asciiTheme="minorHAnsi" w:eastAsiaTheme="minorEastAsia" w:hAnsiTheme="minorHAnsi" w:cstheme="minorBidi"/>
              <w:b w:val="0"/>
              <w:noProof/>
              <w:szCs w:val="22"/>
              <w:lang w:eastAsia="zh-CN"/>
            </w:rPr>
          </w:pPr>
          <w:hyperlink w:anchor="_Toc103438834" w:history="1">
            <w:r w:rsidRPr="00AE4ACB">
              <w:rPr>
                <w:rStyle w:val="Hyperlink"/>
                <w:noProof/>
              </w:rPr>
              <w:t>2.</w:t>
            </w:r>
            <w:r>
              <w:rPr>
                <w:rFonts w:asciiTheme="minorHAnsi" w:eastAsiaTheme="minorEastAsia" w:hAnsiTheme="minorHAnsi" w:cstheme="minorBidi"/>
                <w:b w:val="0"/>
                <w:noProof/>
                <w:szCs w:val="22"/>
                <w:lang w:eastAsia="zh-CN"/>
              </w:rPr>
              <w:tab/>
            </w:r>
            <w:r w:rsidRPr="00AE4ACB">
              <w:rPr>
                <w:rStyle w:val="Hyperlink"/>
                <w:noProof/>
              </w:rPr>
              <w:t>Part B: Paddy Field Irrigation System.</w:t>
            </w:r>
            <w:r>
              <w:rPr>
                <w:noProof/>
                <w:webHidden/>
              </w:rPr>
              <w:tab/>
            </w:r>
            <w:r>
              <w:rPr>
                <w:noProof/>
                <w:webHidden/>
              </w:rPr>
              <w:fldChar w:fldCharType="begin"/>
            </w:r>
            <w:r>
              <w:rPr>
                <w:noProof/>
                <w:webHidden/>
              </w:rPr>
              <w:instrText xml:space="preserve"> PAGEREF _Toc103438834 \h </w:instrText>
            </w:r>
            <w:r>
              <w:rPr>
                <w:noProof/>
                <w:webHidden/>
              </w:rPr>
            </w:r>
            <w:r>
              <w:rPr>
                <w:noProof/>
                <w:webHidden/>
              </w:rPr>
              <w:fldChar w:fldCharType="separate"/>
            </w:r>
            <w:r w:rsidR="00CD5C48">
              <w:rPr>
                <w:noProof/>
                <w:webHidden/>
              </w:rPr>
              <w:t>7</w:t>
            </w:r>
            <w:r>
              <w:rPr>
                <w:noProof/>
                <w:webHidden/>
              </w:rPr>
              <w:fldChar w:fldCharType="end"/>
            </w:r>
          </w:hyperlink>
        </w:p>
        <w:p w14:paraId="3735CE16" w14:textId="5FCE9305" w:rsidR="007202AD" w:rsidRDefault="007202AD">
          <w:pPr>
            <w:pStyle w:val="TOC2"/>
            <w:rPr>
              <w:rFonts w:asciiTheme="minorHAnsi" w:eastAsiaTheme="minorEastAsia" w:hAnsiTheme="minorHAnsi" w:cstheme="minorBidi"/>
              <w:szCs w:val="22"/>
              <w:lang w:eastAsia="zh-CN"/>
            </w:rPr>
          </w:pPr>
          <w:hyperlink w:anchor="_Toc103438835" w:history="1">
            <w:r w:rsidRPr="00AE4ACB">
              <w:rPr>
                <w:rStyle w:val="Hyperlink"/>
              </w:rPr>
              <w:t>2.1</w:t>
            </w:r>
            <w:r>
              <w:rPr>
                <w:rFonts w:asciiTheme="minorHAnsi" w:eastAsiaTheme="minorEastAsia" w:hAnsiTheme="minorHAnsi" w:cstheme="minorBidi"/>
                <w:szCs w:val="22"/>
                <w:lang w:eastAsia="zh-CN"/>
              </w:rPr>
              <w:tab/>
            </w:r>
            <w:r w:rsidRPr="00AE4ACB">
              <w:rPr>
                <w:rStyle w:val="Hyperlink"/>
              </w:rPr>
              <w:t>Features of the System</w:t>
            </w:r>
            <w:r>
              <w:rPr>
                <w:webHidden/>
              </w:rPr>
              <w:tab/>
            </w:r>
            <w:r>
              <w:rPr>
                <w:webHidden/>
              </w:rPr>
              <w:fldChar w:fldCharType="begin"/>
            </w:r>
            <w:r>
              <w:rPr>
                <w:webHidden/>
              </w:rPr>
              <w:instrText xml:space="preserve"> PAGEREF _Toc103438835 \h </w:instrText>
            </w:r>
            <w:r>
              <w:rPr>
                <w:webHidden/>
              </w:rPr>
            </w:r>
            <w:r>
              <w:rPr>
                <w:webHidden/>
              </w:rPr>
              <w:fldChar w:fldCharType="separate"/>
            </w:r>
            <w:r w:rsidR="00CD5C48">
              <w:rPr>
                <w:webHidden/>
              </w:rPr>
              <w:t>8</w:t>
            </w:r>
            <w:r>
              <w:rPr>
                <w:webHidden/>
              </w:rPr>
              <w:fldChar w:fldCharType="end"/>
            </w:r>
          </w:hyperlink>
        </w:p>
        <w:p w14:paraId="262FE1E8" w14:textId="5CCCDB78" w:rsidR="007202AD" w:rsidRDefault="007202AD">
          <w:pPr>
            <w:pStyle w:val="TOC3"/>
            <w:rPr>
              <w:rFonts w:asciiTheme="minorHAnsi" w:eastAsiaTheme="minorEastAsia" w:hAnsiTheme="minorHAnsi" w:cstheme="minorBidi"/>
              <w:noProof/>
              <w:sz w:val="22"/>
              <w:szCs w:val="22"/>
              <w:lang w:eastAsia="zh-CN"/>
            </w:rPr>
          </w:pPr>
          <w:hyperlink w:anchor="_Toc103438836" w:history="1">
            <w:r w:rsidRPr="00AE4ACB">
              <w:rPr>
                <w:rStyle w:val="Hyperlink"/>
                <w:noProof/>
              </w:rPr>
              <w:t>2.1.1</w:t>
            </w:r>
            <w:r>
              <w:rPr>
                <w:rFonts w:asciiTheme="minorHAnsi" w:eastAsiaTheme="minorEastAsia" w:hAnsiTheme="minorHAnsi" w:cstheme="minorBidi"/>
                <w:noProof/>
                <w:sz w:val="22"/>
                <w:szCs w:val="22"/>
                <w:lang w:eastAsia="zh-CN"/>
              </w:rPr>
              <w:tab/>
            </w:r>
            <w:r w:rsidRPr="00AE4ACB">
              <w:rPr>
                <w:rStyle w:val="Hyperlink"/>
                <w:noProof/>
              </w:rPr>
              <w:t>Humidity Sensor</w:t>
            </w:r>
            <w:r>
              <w:rPr>
                <w:noProof/>
                <w:webHidden/>
              </w:rPr>
              <w:tab/>
            </w:r>
            <w:r>
              <w:rPr>
                <w:noProof/>
                <w:webHidden/>
              </w:rPr>
              <w:fldChar w:fldCharType="begin"/>
            </w:r>
            <w:r>
              <w:rPr>
                <w:noProof/>
                <w:webHidden/>
              </w:rPr>
              <w:instrText xml:space="preserve"> PAGEREF _Toc103438836 \h </w:instrText>
            </w:r>
            <w:r>
              <w:rPr>
                <w:noProof/>
                <w:webHidden/>
              </w:rPr>
            </w:r>
            <w:r>
              <w:rPr>
                <w:noProof/>
                <w:webHidden/>
              </w:rPr>
              <w:fldChar w:fldCharType="separate"/>
            </w:r>
            <w:r w:rsidR="00CD5C48">
              <w:rPr>
                <w:noProof/>
                <w:webHidden/>
              </w:rPr>
              <w:t>8</w:t>
            </w:r>
            <w:r>
              <w:rPr>
                <w:noProof/>
                <w:webHidden/>
              </w:rPr>
              <w:fldChar w:fldCharType="end"/>
            </w:r>
          </w:hyperlink>
        </w:p>
        <w:p w14:paraId="15FA58CD" w14:textId="0A3353F4" w:rsidR="007202AD" w:rsidRDefault="007202AD">
          <w:pPr>
            <w:pStyle w:val="TOC3"/>
            <w:rPr>
              <w:rFonts w:asciiTheme="minorHAnsi" w:eastAsiaTheme="minorEastAsia" w:hAnsiTheme="minorHAnsi" w:cstheme="minorBidi"/>
              <w:noProof/>
              <w:sz w:val="22"/>
              <w:szCs w:val="22"/>
              <w:lang w:eastAsia="zh-CN"/>
            </w:rPr>
          </w:pPr>
          <w:hyperlink w:anchor="_Toc103438837" w:history="1">
            <w:r w:rsidRPr="00AE4ACB">
              <w:rPr>
                <w:rStyle w:val="Hyperlink"/>
                <w:noProof/>
              </w:rPr>
              <w:t>2.1.2</w:t>
            </w:r>
            <w:r>
              <w:rPr>
                <w:rFonts w:asciiTheme="minorHAnsi" w:eastAsiaTheme="minorEastAsia" w:hAnsiTheme="minorHAnsi" w:cstheme="minorBidi"/>
                <w:noProof/>
                <w:sz w:val="22"/>
                <w:szCs w:val="22"/>
                <w:lang w:eastAsia="zh-CN"/>
              </w:rPr>
              <w:tab/>
            </w:r>
            <w:r w:rsidRPr="00AE4ACB">
              <w:rPr>
                <w:rStyle w:val="Hyperlink"/>
                <w:noProof/>
              </w:rPr>
              <w:t>Agricultural Light Sensor</w:t>
            </w:r>
            <w:r>
              <w:rPr>
                <w:noProof/>
                <w:webHidden/>
              </w:rPr>
              <w:tab/>
            </w:r>
            <w:r>
              <w:rPr>
                <w:noProof/>
                <w:webHidden/>
              </w:rPr>
              <w:fldChar w:fldCharType="begin"/>
            </w:r>
            <w:r>
              <w:rPr>
                <w:noProof/>
                <w:webHidden/>
              </w:rPr>
              <w:instrText xml:space="preserve"> PAGEREF _Toc103438837 \h </w:instrText>
            </w:r>
            <w:r>
              <w:rPr>
                <w:noProof/>
                <w:webHidden/>
              </w:rPr>
            </w:r>
            <w:r>
              <w:rPr>
                <w:noProof/>
                <w:webHidden/>
              </w:rPr>
              <w:fldChar w:fldCharType="separate"/>
            </w:r>
            <w:r w:rsidR="00CD5C48">
              <w:rPr>
                <w:noProof/>
                <w:webHidden/>
              </w:rPr>
              <w:t>8</w:t>
            </w:r>
            <w:r>
              <w:rPr>
                <w:noProof/>
                <w:webHidden/>
              </w:rPr>
              <w:fldChar w:fldCharType="end"/>
            </w:r>
          </w:hyperlink>
        </w:p>
        <w:p w14:paraId="402D69F1" w14:textId="21937933" w:rsidR="007202AD" w:rsidRDefault="007202AD">
          <w:pPr>
            <w:pStyle w:val="TOC3"/>
            <w:rPr>
              <w:rFonts w:asciiTheme="minorHAnsi" w:eastAsiaTheme="minorEastAsia" w:hAnsiTheme="minorHAnsi" w:cstheme="minorBidi"/>
              <w:noProof/>
              <w:sz w:val="22"/>
              <w:szCs w:val="22"/>
              <w:lang w:eastAsia="zh-CN"/>
            </w:rPr>
          </w:pPr>
          <w:hyperlink w:anchor="_Toc103438838" w:history="1">
            <w:r w:rsidRPr="00AE4ACB">
              <w:rPr>
                <w:rStyle w:val="Hyperlink"/>
                <w:noProof/>
              </w:rPr>
              <w:t>2.1.3</w:t>
            </w:r>
            <w:r>
              <w:rPr>
                <w:rFonts w:asciiTheme="minorHAnsi" w:eastAsiaTheme="minorEastAsia" w:hAnsiTheme="minorHAnsi" w:cstheme="minorBidi"/>
                <w:noProof/>
                <w:sz w:val="22"/>
                <w:szCs w:val="22"/>
                <w:lang w:eastAsia="zh-CN"/>
              </w:rPr>
              <w:tab/>
            </w:r>
            <w:r w:rsidRPr="00AE4ACB">
              <w:rPr>
                <w:rStyle w:val="Hyperlink"/>
                <w:noProof/>
              </w:rPr>
              <w:t>Temperature Sensor</w:t>
            </w:r>
            <w:r>
              <w:rPr>
                <w:noProof/>
                <w:webHidden/>
              </w:rPr>
              <w:tab/>
            </w:r>
            <w:r>
              <w:rPr>
                <w:noProof/>
                <w:webHidden/>
              </w:rPr>
              <w:fldChar w:fldCharType="begin"/>
            </w:r>
            <w:r>
              <w:rPr>
                <w:noProof/>
                <w:webHidden/>
              </w:rPr>
              <w:instrText xml:space="preserve"> PAGEREF _Toc103438838 \h </w:instrText>
            </w:r>
            <w:r>
              <w:rPr>
                <w:noProof/>
                <w:webHidden/>
              </w:rPr>
            </w:r>
            <w:r>
              <w:rPr>
                <w:noProof/>
                <w:webHidden/>
              </w:rPr>
              <w:fldChar w:fldCharType="separate"/>
            </w:r>
            <w:r w:rsidR="00CD5C48">
              <w:rPr>
                <w:noProof/>
                <w:webHidden/>
              </w:rPr>
              <w:t>8</w:t>
            </w:r>
            <w:r>
              <w:rPr>
                <w:noProof/>
                <w:webHidden/>
              </w:rPr>
              <w:fldChar w:fldCharType="end"/>
            </w:r>
          </w:hyperlink>
        </w:p>
        <w:p w14:paraId="2946289B" w14:textId="7CF5D622" w:rsidR="007202AD" w:rsidRDefault="007202AD">
          <w:pPr>
            <w:pStyle w:val="TOC3"/>
            <w:rPr>
              <w:rFonts w:asciiTheme="minorHAnsi" w:eastAsiaTheme="minorEastAsia" w:hAnsiTheme="minorHAnsi" w:cstheme="minorBidi"/>
              <w:noProof/>
              <w:sz w:val="22"/>
              <w:szCs w:val="22"/>
              <w:lang w:eastAsia="zh-CN"/>
            </w:rPr>
          </w:pPr>
          <w:hyperlink w:anchor="_Toc103438839" w:history="1">
            <w:r w:rsidRPr="00AE4ACB">
              <w:rPr>
                <w:rStyle w:val="Hyperlink"/>
                <w:noProof/>
              </w:rPr>
              <w:t>2.1.4</w:t>
            </w:r>
            <w:r>
              <w:rPr>
                <w:rFonts w:asciiTheme="minorHAnsi" w:eastAsiaTheme="minorEastAsia" w:hAnsiTheme="minorHAnsi" w:cstheme="minorBidi"/>
                <w:noProof/>
                <w:sz w:val="22"/>
                <w:szCs w:val="22"/>
                <w:lang w:eastAsia="zh-CN"/>
              </w:rPr>
              <w:tab/>
            </w:r>
            <w:r w:rsidRPr="00AE4ACB">
              <w:rPr>
                <w:rStyle w:val="Hyperlink"/>
                <w:noProof/>
              </w:rPr>
              <w:t>Soil Moisture Sensor</w:t>
            </w:r>
            <w:r>
              <w:rPr>
                <w:noProof/>
                <w:webHidden/>
              </w:rPr>
              <w:tab/>
            </w:r>
            <w:r>
              <w:rPr>
                <w:noProof/>
                <w:webHidden/>
              </w:rPr>
              <w:fldChar w:fldCharType="begin"/>
            </w:r>
            <w:r>
              <w:rPr>
                <w:noProof/>
                <w:webHidden/>
              </w:rPr>
              <w:instrText xml:space="preserve"> PAGEREF _Toc103438839 \h </w:instrText>
            </w:r>
            <w:r>
              <w:rPr>
                <w:noProof/>
                <w:webHidden/>
              </w:rPr>
            </w:r>
            <w:r>
              <w:rPr>
                <w:noProof/>
                <w:webHidden/>
              </w:rPr>
              <w:fldChar w:fldCharType="separate"/>
            </w:r>
            <w:r w:rsidR="00CD5C48">
              <w:rPr>
                <w:noProof/>
                <w:webHidden/>
              </w:rPr>
              <w:t>8</w:t>
            </w:r>
            <w:r>
              <w:rPr>
                <w:noProof/>
                <w:webHidden/>
              </w:rPr>
              <w:fldChar w:fldCharType="end"/>
            </w:r>
          </w:hyperlink>
        </w:p>
        <w:p w14:paraId="039084ED" w14:textId="643CAEDE" w:rsidR="007202AD" w:rsidRDefault="007202AD">
          <w:pPr>
            <w:pStyle w:val="TOC3"/>
            <w:rPr>
              <w:rFonts w:asciiTheme="minorHAnsi" w:eastAsiaTheme="minorEastAsia" w:hAnsiTheme="minorHAnsi" w:cstheme="minorBidi"/>
              <w:noProof/>
              <w:sz w:val="22"/>
              <w:szCs w:val="22"/>
              <w:lang w:eastAsia="zh-CN"/>
            </w:rPr>
          </w:pPr>
          <w:hyperlink w:anchor="_Toc103438840" w:history="1">
            <w:r w:rsidRPr="00AE4ACB">
              <w:rPr>
                <w:rStyle w:val="Hyperlink"/>
                <w:noProof/>
              </w:rPr>
              <w:t>2.1.5</w:t>
            </w:r>
            <w:r>
              <w:rPr>
                <w:rFonts w:asciiTheme="minorHAnsi" w:eastAsiaTheme="minorEastAsia" w:hAnsiTheme="minorHAnsi" w:cstheme="minorBidi"/>
                <w:noProof/>
                <w:sz w:val="22"/>
                <w:szCs w:val="22"/>
                <w:lang w:eastAsia="zh-CN"/>
              </w:rPr>
              <w:tab/>
            </w:r>
            <w:r w:rsidRPr="00AE4ACB">
              <w:rPr>
                <w:rStyle w:val="Hyperlink"/>
                <w:noProof/>
              </w:rPr>
              <w:t>Water Level Sensor</w:t>
            </w:r>
            <w:r>
              <w:rPr>
                <w:noProof/>
                <w:webHidden/>
              </w:rPr>
              <w:tab/>
            </w:r>
            <w:r>
              <w:rPr>
                <w:noProof/>
                <w:webHidden/>
              </w:rPr>
              <w:fldChar w:fldCharType="begin"/>
            </w:r>
            <w:r>
              <w:rPr>
                <w:noProof/>
                <w:webHidden/>
              </w:rPr>
              <w:instrText xml:space="preserve"> PAGEREF _Toc103438840 \h </w:instrText>
            </w:r>
            <w:r>
              <w:rPr>
                <w:noProof/>
                <w:webHidden/>
              </w:rPr>
            </w:r>
            <w:r>
              <w:rPr>
                <w:noProof/>
                <w:webHidden/>
              </w:rPr>
              <w:fldChar w:fldCharType="separate"/>
            </w:r>
            <w:r w:rsidR="00CD5C48">
              <w:rPr>
                <w:noProof/>
                <w:webHidden/>
              </w:rPr>
              <w:t>8</w:t>
            </w:r>
            <w:r>
              <w:rPr>
                <w:noProof/>
                <w:webHidden/>
              </w:rPr>
              <w:fldChar w:fldCharType="end"/>
            </w:r>
          </w:hyperlink>
        </w:p>
        <w:p w14:paraId="5A481791" w14:textId="2996A13C" w:rsidR="007202AD" w:rsidRDefault="007202AD">
          <w:pPr>
            <w:pStyle w:val="TOC3"/>
            <w:rPr>
              <w:rFonts w:asciiTheme="minorHAnsi" w:eastAsiaTheme="minorEastAsia" w:hAnsiTheme="minorHAnsi" w:cstheme="minorBidi"/>
              <w:noProof/>
              <w:sz w:val="22"/>
              <w:szCs w:val="22"/>
              <w:lang w:eastAsia="zh-CN"/>
            </w:rPr>
          </w:pPr>
          <w:hyperlink w:anchor="_Toc103438841" w:history="1">
            <w:r w:rsidRPr="00AE4ACB">
              <w:rPr>
                <w:rStyle w:val="Hyperlink"/>
                <w:noProof/>
                <w:bdr w:val="none" w:sz="0" w:space="0" w:color="auto" w:frame="1"/>
              </w:rPr>
              <w:t>2.1.6</w:t>
            </w:r>
            <w:r>
              <w:rPr>
                <w:rFonts w:asciiTheme="minorHAnsi" w:eastAsiaTheme="minorEastAsia" w:hAnsiTheme="minorHAnsi" w:cstheme="minorBidi"/>
                <w:noProof/>
                <w:sz w:val="22"/>
                <w:szCs w:val="22"/>
                <w:lang w:eastAsia="zh-CN"/>
              </w:rPr>
              <w:tab/>
            </w:r>
            <w:r w:rsidRPr="00AE4ACB">
              <w:rPr>
                <w:rStyle w:val="Hyperlink"/>
                <w:noProof/>
                <w:bdr w:val="none" w:sz="0" w:space="0" w:color="auto" w:frame="1"/>
              </w:rPr>
              <w:t>Electro-Chemical Sensors</w:t>
            </w:r>
            <w:r>
              <w:rPr>
                <w:noProof/>
                <w:webHidden/>
              </w:rPr>
              <w:tab/>
            </w:r>
            <w:r>
              <w:rPr>
                <w:noProof/>
                <w:webHidden/>
              </w:rPr>
              <w:fldChar w:fldCharType="begin"/>
            </w:r>
            <w:r>
              <w:rPr>
                <w:noProof/>
                <w:webHidden/>
              </w:rPr>
              <w:instrText xml:space="preserve"> PAGEREF _Toc103438841 \h </w:instrText>
            </w:r>
            <w:r>
              <w:rPr>
                <w:noProof/>
                <w:webHidden/>
              </w:rPr>
            </w:r>
            <w:r>
              <w:rPr>
                <w:noProof/>
                <w:webHidden/>
              </w:rPr>
              <w:fldChar w:fldCharType="separate"/>
            </w:r>
            <w:r w:rsidR="00CD5C48">
              <w:rPr>
                <w:noProof/>
                <w:webHidden/>
              </w:rPr>
              <w:t>9</w:t>
            </w:r>
            <w:r>
              <w:rPr>
                <w:noProof/>
                <w:webHidden/>
              </w:rPr>
              <w:fldChar w:fldCharType="end"/>
            </w:r>
          </w:hyperlink>
        </w:p>
        <w:p w14:paraId="1ABCFA9B" w14:textId="26C47511" w:rsidR="007202AD" w:rsidRDefault="007202AD">
          <w:pPr>
            <w:pStyle w:val="TOC2"/>
            <w:rPr>
              <w:rFonts w:asciiTheme="minorHAnsi" w:eastAsiaTheme="minorEastAsia" w:hAnsiTheme="minorHAnsi" w:cstheme="minorBidi"/>
              <w:szCs w:val="22"/>
              <w:lang w:eastAsia="zh-CN"/>
            </w:rPr>
          </w:pPr>
          <w:hyperlink w:anchor="_Toc103438842" w:history="1">
            <w:r w:rsidRPr="00AE4ACB">
              <w:rPr>
                <w:rStyle w:val="Hyperlink"/>
              </w:rPr>
              <w:t>2.2</w:t>
            </w:r>
            <w:r>
              <w:rPr>
                <w:rFonts w:asciiTheme="minorHAnsi" w:eastAsiaTheme="minorEastAsia" w:hAnsiTheme="minorHAnsi" w:cstheme="minorBidi"/>
                <w:szCs w:val="22"/>
                <w:lang w:eastAsia="zh-CN"/>
              </w:rPr>
              <w:tab/>
            </w:r>
            <w:r w:rsidRPr="00AE4ACB">
              <w:rPr>
                <w:rStyle w:val="Hyperlink"/>
              </w:rPr>
              <w:t>Requirements</w:t>
            </w:r>
            <w:r>
              <w:rPr>
                <w:webHidden/>
              </w:rPr>
              <w:tab/>
            </w:r>
            <w:r>
              <w:rPr>
                <w:webHidden/>
              </w:rPr>
              <w:fldChar w:fldCharType="begin"/>
            </w:r>
            <w:r>
              <w:rPr>
                <w:webHidden/>
              </w:rPr>
              <w:instrText xml:space="preserve"> PAGEREF _Toc103438842 \h </w:instrText>
            </w:r>
            <w:r>
              <w:rPr>
                <w:webHidden/>
              </w:rPr>
            </w:r>
            <w:r>
              <w:rPr>
                <w:webHidden/>
              </w:rPr>
              <w:fldChar w:fldCharType="separate"/>
            </w:r>
            <w:r w:rsidR="00CD5C48">
              <w:rPr>
                <w:webHidden/>
              </w:rPr>
              <w:t>9</w:t>
            </w:r>
            <w:r>
              <w:rPr>
                <w:webHidden/>
              </w:rPr>
              <w:fldChar w:fldCharType="end"/>
            </w:r>
          </w:hyperlink>
        </w:p>
        <w:p w14:paraId="5EE6D97C" w14:textId="7C81AC1B" w:rsidR="007202AD" w:rsidRDefault="007202AD">
          <w:pPr>
            <w:pStyle w:val="TOC3"/>
            <w:rPr>
              <w:rFonts w:asciiTheme="minorHAnsi" w:eastAsiaTheme="minorEastAsia" w:hAnsiTheme="minorHAnsi" w:cstheme="minorBidi"/>
              <w:noProof/>
              <w:sz w:val="22"/>
              <w:szCs w:val="22"/>
              <w:lang w:eastAsia="zh-CN"/>
            </w:rPr>
          </w:pPr>
          <w:hyperlink w:anchor="_Toc103438843" w:history="1">
            <w:r w:rsidRPr="00AE4ACB">
              <w:rPr>
                <w:rStyle w:val="Hyperlink"/>
                <w:noProof/>
              </w:rPr>
              <w:t>2.2.1</w:t>
            </w:r>
            <w:r>
              <w:rPr>
                <w:rFonts w:asciiTheme="minorHAnsi" w:eastAsiaTheme="minorEastAsia" w:hAnsiTheme="minorHAnsi" w:cstheme="minorBidi"/>
                <w:noProof/>
                <w:sz w:val="22"/>
                <w:szCs w:val="22"/>
                <w:lang w:eastAsia="zh-CN"/>
              </w:rPr>
              <w:tab/>
            </w:r>
            <w:r w:rsidRPr="00AE4ACB">
              <w:rPr>
                <w:rStyle w:val="Hyperlink"/>
                <w:noProof/>
              </w:rPr>
              <w:t>Hardware</w:t>
            </w:r>
            <w:r>
              <w:rPr>
                <w:noProof/>
                <w:webHidden/>
              </w:rPr>
              <w:tab/>
            </w:r>
            <w:r>
              <w:rPr>
                <w:noProof/>
                <w:webHidden/>
              </w:rPr>
              <w:fldChar w:fldCharType="begin"/>
            </w:r>
            <w:r>
              <w:rPr>
                <w:noProof/>
                <w:webHidden/>
              </w:rPr>
              <w:instrText xml:space="preserve"> PAGEREF _Toc103438843 \h </w:instrText>
            </w:r>
            <w:r>
              <w:rPr>
                <w:noProof/>
                <w:webHidden/>
              </w:rPr>
            </w:r>
            <w:r>
              <w:rPr>
                <w:noProof/>
                <w:webHidden/>
              </w:rPr>
              <w:fldChar w:fldCharType="separate"/>
            </w:r>
            <w:r w:rsidR="00CD5C48">
              <w:rPr>
                <w:noProof/>
                <w:webHidden/>
              </w:rPr>
              <w:t>9</w:t>
            </w:r>
            <w:r>
              <w:rPr>
                <w:noProof/>
                <w:webHidden/>
              </w:rPr>
              <w:fldChar w:fldCharType="end"/>
            </w:r>
          </w:hyperlink>
        </w:p>
        <w:p w14:paraId="59324755" w14:textId="4B429C48" w:rsidR="007202AD" w:rsidRDefault="007202AD">
          <w:pPr>
            <w:pStyle w:val="TOC3"/>
            <w:rPr>
              <w:rFonts w:asciiTheme="minorHAnsi" w:eastAsiaTheme="minorEastAsia" w:hAnsiTheme="minorHAnsi" w:cstheme="minorBidi"/>
              <w:noProof/>
              <w:sz w:val="22"/>
              <w:szCs w:val="22"/>
              <w:lang w:eastAsia="zh-CN"/>
            </w:rPr>
          </w:pPr>
          <w:hyperlink w:anchor="_Toc103438844" w:history="1">
            <w:r w:rsidRPr="00AE4ACB">
              <w:rPr>
                <w:rStyle w:val="Hyperlink"/>
                <w:noProof/>
              </w:rPr>
              <w:t>2.2.2</w:t>
            </w:r>
            <w:r>
              <w:rPr>
                <w:rFonts w:asciiTheme="minorHAnsi" w:eastAsiaTheme="minorEastAsia" w:hAnsiTheme="minorHAnsi" w:cstheme="minorBidi"/>
                <w:noProof/>
                <w:sz w:val="22"/>
                <w:szCs w:val="22"/>
                <w:lang w:eastAsia="zh-CN"/>
              </w:rPr>
              <w:tab/>
            </w:r>
            <w:r w:rsidRPr="00AE4ACB">
              <w:rPr>
                <w:rStyle w:val="Hyperlink"/>
                <w:noProof/>
              </w:rPr>
              <w:t>Software</w:t>
            </w:r>
            <w:r>
              <w:rPr>
                <w:noProof/>
                <w:webHidden/>
              </w:rPr>
              <w:tab/>
            </w:r>
            <w:r>
              <w:rPr>
                <w:noProof/>
                <w:webHidden/>
              </w:rPr>
              <w:fldChar w:fldCharType="begin"/>
            </w:r>
            <w:r>
              <w:rPr>
                <w:noProof/>
                <w:webHidden/>
              </w:rPr>
              <w:instrText xml:space="preserve"> PAGEREF _Toc103438844 \h </w:instrText>
            </w:r>
            <w:r>
              <w:rPr>
                <w:noProof/>
                <w:webHidden/>
              </w:rPr>
            </w:r>
            <w:r>
              <w:rPr>
                <w:noProof/>
                <w:webHidden/>
              </w:rPr>
              <w:fldChar w:fldCharType="separate"/>
            </w:r>
            <w:r w:rsidR="00CD5C48">
              <w:rPr>
                <w:noProof/>
                <w:webHidden/>
              </w:rPr>
              <w:t>9</w:t>
            </w:r>
            <w:r>
              <w:rPr>
                <w:noProof/>
                <w:webHidden/>
              </w:rPr>
              <w:fldChar w:fldCharType="end"/>
            </w:r>
          </w:hyperlink>
        </w:p>
        <w:p w14:paraId="78E7672F" w14:textId="1FDDBF81" w:rsidR="007202AD" w:rsidRDefault="007202AD">
          <w:pPr>
            <w:pStyle w:val="TOC1"/>
            <w:rPr>
              <w:rFonts w:asciiTheme="minorHAnsi" w:eastAsiaTheme="minorEastAsia" w:hAnsiTheme="minorHAnsi" w:cstheme="minorBidi"/>
              <w:b w:val="0"/>
              <w:noProof/>
              <w:szCs w:val="22"/>
              <w:lang w:eastAsia="zh-CN"/>
            </w:rPr>
          </w:pPr>
          <w:hyperlink w:anchor="_Toc103438845" w:history="1">
            <w:r w:rsidRPr="00AE4ACB">
              <w:rPr>
                <w:rStyle w:val="Hyperlink"/>
                <w:noProof/>
              </w:rPr>
              <w:t>3.</w:t>
            </w:r>
            <w:r>
              <w:rPr>
                <w:rFonts w:asciiTheme="minorHAnsi" w:eastAsiaTheme="minorEastAsia" w:hAnsiTheme="minorHAnsi" w:cstheme="minorBidi"/>
                <w:b w:val="0"/>
                <w:noProof/>
                <w:szCs w:val="22"/>
                <w:lang w:eastAsia="zh-CN"/>
              </w:rPr>
              <w:tab/>
            </w:r>
            <w:r w:rsidRPr="00AE4ACB">
              <w:rPr>
                <w:rStyle w:val="Hyperlink"/>
                <w:rFonts w:cs="Times New Roman"/>
                <w:noProof/>
              </w:rPr>
              <w:t>References</w:t>
            </w:r>
            <w:r>
              <w:rPr>
                <w:noProof/>
                <w:webHidden/>
              </w:rPr>
              <w:tab/>
            </w:r>
            <w:r>
              <w:rPr>
                <w:noProof/>
                <w:webHidden/>
              </w:rPr>
              <w:fldChar w:fldCharType="begin"/>
            </w:r>
            <w:r>
              <w:rPr>
                <w:noProof/>
                <w:webHidden/>
              </w:rPr>
              <w:instrText xml:space="preserve"> PAGEREF _Toc103438845 \h </w:instrText>
            </w:r>
            <w:r>
              <w:rPr>
                <w:noProof/>
                <w:webHidden/>
              </w:rPr>
            </w:r>
            <w:r>
              <w:rPr>
                <w:noProof/>
                <w:webHidden/>
              </w:rPr>
              <w:fldChar w:fldCharType="separate"/>
            </w:r>
            <w:r w:rsidR="00CD5C48">
              <w:rPr>
                <w:noProof/>
                <w:webHidden/>
              </w:rPr>
              <w:t>10</w:t>
            </w:r>
            <w:r>
              <w:rPr>
                <w:noProof/>
                <w:webHidden/>
              </w:rPr>
              <w:fldChar w:fldCharType="end"/>
            </w:r>
          </w:hyperlink>
        </w:p>
        <w:p w14:paraId="5A255676" w14:textId="606E7813" w:rsidR="00B305F7" w:rsidRDefault="00A64966" w:rsidP="00B305F7">
          <w:pPr>
            <w:rPr>
              <w:b/>
              <w:bCs/>
              <w:noProof/>
            </w:rPr>
          </w:pPr>
          <w:r>
            <w:rPr>
              <w:b/>
              <w:bCs/>
              <w:noProof/>
            </w:rPr>
            <w:fldChar w:fldCharType="end"/>
          </w:r>
        </w:p>
      </w:sdtContent>
    </w:sdt>
    <w:p w14:paraId="1484BCE5" w14:textId="6E9742FD" w:rsidR="001740C1" w:rsidRDefault="00B305F7">
      <w:pPr>
        <w:pStyle w:val="TableofFigures"/>
        <w:tabs>
          <w:tab w:val="right" w:leader="dot" w:pos="9016"/>
        </w:tabs>
        <w:rPr>
          <w:rFonts w:asciiTheme="minorHAnsi" w:eastAsiaTheme="minorEastAsia" w:hAnsiTheme="minorHAnsi" w:cstheme="minorBidi"/>
          <w:noProof/>
          <w:sz w:val="22"/>
          <w:szCs w:val="22"/>
          <w:lang w:val="en-US" w:eastAsia="zh-CN"/>
        </w:rPr>
      </w:pPr>
      <w:r>
        <w:rPr>
          <w:rFonts w:cs="Arial"/>
          <w:b/>
          <w:bCs/>
          <w:noProof/>
          <w:sz w:val="28"/>
          <w:szCs w:val="28"/>
        </w:rPr>
        <w:fldChar w:fldCharType="begin"/>
      </w:r>
      <w:r>
        <w:rPr>
          <w:rFonts w:cs="Arial"/>
          <w:b/>
          <w:bCs/>
          <w:noProof/>
          <w:sz w:val="28"/>
          <w:szCs w:val="28"/>
        </w:rPr>
        <w:instrText xml:space="preserve"> TOC \h \z \c "Figure" </w:instrText>
      </w:r>
      <w:r>
        <w:rPr>
          <w:rFonts w:cs="Arial"/>
          <w:b/>
          <w:bCs/>
          <w:noProof/>
          <w:sz w:val="28"/>
          <w:szCs w:val="28"/>
        </w:rPr>
        <w:fldChar w:fldCharType="separate"/>
      </w:r>
      <w:hyperlink w:anchor="_Toc103438039" w:history="1">
        <w:r w:rsidR="001740C1" w:rsidRPr="00F453C6">
          <w:rPr>
            <w:rStyle w:val="Hyperlink"/>
            <w:noProof/>
            <w:lang w:val="nl-NL"/>
          </w:rPr>
          <w:t>Figure 1: ETC System in Sri Lanka</w:t>
        </w:r>
        <w:r w:rsidR="001740C1">
          <w:rPr>
            <w:noProof/>
            <w:webHidden/>
          </w:rPr>
          <w:tab/>
        </w:r>
        <w:r w:rsidR="001740C1">
          <w:rPr>
            <w:noProof/>
            <w:webHidden/>
          </w:rPr>
          <w:fldChar w:fldCharType="begin"/>
        </w:r>
        <w:r w:rsidR="001740C1">
          <w:rPr>
            <w:noProof/>
            <w:webHidden/>
          </w:rPr>
          <w:instrText xml:space="preserve"> PAGEREF _Toc103438039 \h </w:instrText>
        </w:r>
        <w:r w:rsidR="001740C1">
          <w:rPr>
            <w:noProof/>
            <w:webHidden/>
          </w:rPr>
        </w:r>
        <w:r w:rsidR="001740C1">
          <w:rPr>
            <w:noProof/>
            <w:webHidden/>
          </w:rPr>
          <w:fldChar w:fldCharType="separate"/>
        </w:r>
        <w:r w:rsidR="00CD5C48">
          <w:rPr>
            <w:noProof/>
            <w:webHidden/>
          </w:rPr>
          <w:t>4</w:t>
        </w:r>
        <w:r w:rsidR="001740C1">
          <w:rPr>
            <w:noProof/>
            <w:webHidden/>
          </w:rPr>
          <w:fldChar w:fldCharType="end"/>
        </w:r>
      </w:hyperlink>
    </w:p>
    <w:p w14:paraId="434F6832" w14:textId="47E61402" w:rsidR="001740C1" w:rsidRDefault="00FB5AE8">
      <w:pPr>
        <w:pStyle w:val="TableofFigures"/>
        <w:tabs>
          <w:tab w:val="right" w:leader="dot" w:pos="9016"/>
        </w:tabs>
        <w:rPr>
          <w:rFonts w:asciiTheme="minorHAnsi" w:eastAsiaTheme="minorEastAsia" w:hAnsiTheme="minorHAnsi" w:cstheme="minorBidi"/>
          <w:noProof/>
          <w:sz w:val="22"/>
          <w:szCs w:val="22"/>
          <w:lang w:val="en-US" w:eastAsia="zh-CN"/>
        </w:rPr>
      </w:pPr>
      <w:hyperlink w:anchor="_Toc103438040" w:history="1">
        <w:r w:rsidR="001740C1" w:rsidRPr="00F453C6">
          <w:rPr>
            <w:rStyle w:val="Hyperlink"/>
            <w:noProof/>
          </w:rPr>
          <w:t>Figure 2</w:t>
        </w:r>
        <w:r w:rsidR="001740C1" w:rsidRPr="00F453C6">
          <w:rPr>
            <w:rStyle w:val="Hyperlink"/>
            <w:noProof/>
            <w:lang w:val="en-US"/>
          </w:rPr>
          <w:t>: CCTV Camera System</w:t>
        </w:r>
        <w:r w:rsidR="001740C1">
          <w:rPr>
            <w:noProof/>
            <w:webHidden/>
          </w:rPr>
          <w:tab/>
        </w:r>
        <w:r w:rsidR="001740C1">
          <w:rPr>
            <w:noProof/>
            <w:webHidden/>
          </w:rPr>
          <w:fldChar w:fldCharType="begin"/>
        </w:r>
        <w:r w:rsidR="001740C1">
          <w:rPr>
            <w:noProof/>
            <w:webHidden/>
          </w:rPr>
          <w:instrText xml:space="preserve"> PAGEREF _Toc103438040 \h </w:instrText>
        </w:r>
        <w:r w:rsidR="001740C1">
          <w:rPr>
            <w:noProof/>
            <w:webHidden/>
          </w:rPr>
        </w:r>
        <w:r w:rsidR="001740C1">
          <w:rPr>
            <w:noProof/>
            <w:webHidden/>
          </w:rPr>
          <w:fldChar w:fldCharType="separate"/>
        </w:r>
        <w:r w:rsidR="00CD5C48">
          <w:rPr>
            <w:noProof/>
            <w:webHidden/>
          </w:rPr>
          <w:t>5</w:t>
        </w:r>
        <w:r w:rsidR="001740C1">
          <w:rPr>
            <w:noProof/>
            <w:webHidden/>
          </w:rPr>
          <w:fldChar w:fldCharType="end"/>
        </w:r>
      </w:hyperlink>
    </w:p>
    <w:p w14:paraId="585D192F" w14:textId="20361FFF" w:rsidR="001740C1" w:rsidRDefault="00FB5AE8">
      <w:pPr>
        <w:pStyle w:val="TableofFigures"/>
        <w:tabs>
          <w:tab w:val="right" w:leader="dot" w:pos="9016"/>
        </w:tabs>
        <w:rPr>
          <w:rFonts w:asciiTheme="minorHAnsi" w:eastAsiaTheme="minorEastAsia" w:hAnsiTheme="minorHAnsi" w:cstheme="minorBidi"/>
          <w:noProof/>
          <w:sz w:val="22"/>
          <w:szCs w:val="22"/>
          <w:lang w:val="en-US" w:eastAsia="zh-CN"/>
        </w:rPr>
      </w:pPr>
      <w:hyperlink w:anchor="_Toc103438041" w:history="1">
        <w:r w:rsidR="001740C1" w:rsidRPr="00F453C6">
          <w:rPr>
            <w:rStyle w:val="Hyperlink"/>
            <w:noProof/>
          </w:rPr>
          <w:t>Figure 3</w:t>
        </w:r>
        <w:r w:rsidR="001740C1" w:rsidRPr="00F453C6">
          <w:rPr>
            <w:rStyle w:val="Hyperlink"/>
            <w:noProof/>
            <w:lang w:val="en-US"/>
          </w:rPr>
          <w:t>: Project explanation Diagram</w:t>
        </w:r>
        <w:r w:rsidR="001740C1">
          <w:rPr>
            <w:noProof/>
            <w:webHidden/>
          </w:rPr>
          <w:tab/>
        </w:r>
        <w:r w:rsidR="001740C1">
          <w:rPr>
            <w:noProof/>
            <w:webHidden/>
          </w:rPr>
          <w:fldChar w:fldCharType="begin"/>
        </w:r>
        <w:r w:rsidR="001740C1">
          <w:rPr>
            <w:noProof/>
            <w:webHidden/>
          </w:rPr>
          <w:instrText xml:space="preserve"> PAGEREF _Toc103438041 \h </w:instrText>
        </w:r>
        <w:r w:rsidR="001740C1">
          <w:rPr>
            <w:noProof/>
            <w:webHidden/>
          </w:rPr>
        </w:r>
        <w:r w:rsidR="001740C1">
          <w:rPr>
            <w:noProof/>
            <w:webHidden/>
          </w:rPr>
          <w:fldChar w:fldCharType="separate"/>
        </w:r>
        <w:r w:rsidR="00CD5C48">
          <w:rPr>
            <w:noProof/>
            <w:webHidden/>
          </w:rPr>
          <w:t>7</w:t>
        </w:r>
        <w:r w:rsidR="001740C1">
          <w:rPr>
            <w:noProof/>
            <w:webHidden/>
          </w:rPr>
          <w:fldChar w:fldCharType="end"/>
        </w:r>
      </w:hyperlink>
    </w:p>
    <w:p w14:paraId="3489972D" w14:textId="069C03CF" w:rsidR="00A64966" w:rsidRPr="00B305F7" w:rsidRDefault="00B305F7" w:rsidP="00B305F7">
      <w:r>
        <w:rPr>
          <w:rFonts w:cs="Arial"/>
          <w:b/>
          <w:bCs/>
          <w:noProof/>
          <w:sz w:val="28"/>
          <w:szCs w:val="28"/>
        </w:rPr>
        <w:fldChar w:fldCharType="end"/>
      </w:r>
      <w:r w:rsidR="00A64966">
        <w:rPr>
          <w:rFonts w:cs="Arial"/>
          <w:b/>
          <w:bCs/>
          <w:noProof/>
          <w:sz w:val="28"/>
          <w:szCs w:val="28"/>
        </w:rPr>
        <w:tab/>
      </w:r>
    </w:p>
    <w:tbl>
      <w:tblPr>
        <w:tblStyle w:val="TableGrid"/>
        <w:tblW w:w="5000" w:type="pct"/>
        <w:tblLook w:val="04A0" w:firstRow="1" w:lastRow="0" w:firstColumn="1" w:lastColumn="0" w:noHBand="0" w:noVBand="1"/>
      </w:tblPr>
      <w:tblGrid>
        <w:gridCol w:w="4233"/>
        <w:gridCol w:w="2366"/>
        <w:gridCol w:w="2643"/>
      </w:tblGrid>
      <w:tr w:rsidR="00FC32A7" w14:paraId="550A50A9" w14:textId="77777777" w:rsidTr="00E01277">
        <w:tc>
          <w:tcPr>
            <w:tcW w:w="2290" w:type="pct"/>
          </w:tcPr>
          <w:p w14:paraId="5E71A30B" w14:textId="77777777" w:rsidR="00FC32A7" w:rsidRPr="00427246" w:rsidRDefault="00FC32A7" w:rsidP="00E01277">
            <w:pPr>
              <w:rPr>
                <w:b/>
                <w:bCs/>
              </w:rPr>
            </w:pPr>
            <w:r w:rsidRPr="00427246">
              <w:rPr>
                <w:b/>
                <w:bCs/>
              </w:rPr>
              <w:t>Name</w:t>
            </w:r>
          </w:p>
        </w:tc>
        <w:tc>
          <w:tcPr>
            <w:tcW w:w="1280" w:type="pct"/>
          </w:tcPr>
          <w:p w14:paraId="4888D269" w14:textId="77777777" w:rsidR="00FC32A7" w:rsidRPr="00427246" w:rsidRDefault="00FC32A7" w:rsidP="00E01277">
            <w:pPr>
              <w:rPr>
                <w:b/>
                <w:bCs/>
              </w:rPr>
            </w:pPr>
            <w:r w:rsidRPr="00427246">
              <w:rPr>
                <w:b/>
                <w:bCs/>
              </w:rPr>
              <w:t>Student ID</w:t>
            </w:r>
          </w:p>
        </w:tc>
        <w:tc>
          <w:tcPr>
            <w:tcW w:w="1430" w:type="pct"/>
          </w:tcPr>
          <w:p w14:paraId="43FCD1D2" w14:textId="77777777" w:rsidR="00FC32A7" w:rsidRPr="00427246" w:rsidRDefault="00FC32A7" w:rsidP="00E01277">
            <w:pPr>
              <w:rPr>
                <w:b/>
                <w:bCs/>
              </w:rPr>
            </w:pPr>
            <w:r w:rsidRPr="00427246">
              <w:rPr>
                <w:b/>
                <w:bCs/>
              </w:rPr>
              <w:t>Contribution</w:t>
            </w:r>
          </w:p>
        </w:tc>
      </w:tr>
      <w:tr w:rsidR="00FC32A7" w14:paraId="48BCFBFC" w14:textId="77777777" w:rsidTr="00E01277">
        <w:tc>
          <w:tcPr>
            <w:tcW w:w="2290" w:type="pct"/>
          </w:tcPr>
          <w:p w14:paraId="07C54867" w14:textId="77777777" w:rsidR="00FC32A7" w:rsidRPr="00C57E79" w:rsidRDefault="00FC32A7" w:rsidP="00E01277">
            <w:pPr>
              <w:rPr>
                <w:szCs w:val="24"/>
              </w:rPr>
            </w:pPr>
            <w:r w:rsidRPr="00C57E79">
              <w:t>J.</w:t>
            </w:r>
            <w:r w:rsidRPr="00C57E79">
              <w:rPr>
                <w:caps/>
              </w:rPr>
              <w:t>A.</w:t>
            </w:r>
            <w:r w:rsidRPr="00C57E79">
              <w:t xml:space="preserve"> Mujeeb</w:t>
            </w:r>
          </w:p>
        </w:tc>
        <w:tc>
          <w:tcPr>
            <w:tcW w:w="1280" w:type="pct"/>
          </w:tcPr>
          <w:p w14:paraId="36774533" w14:textId="77777777" w:rsidR="00FC32A7" w:rsidRPr="00C57E79" w:rsidRDefault="00FC32A7" w:rsidP="00E01277">
            <w:pPr>
              <w:rPr>
                <w:caps/>
              </w:rPr>
            </w:pPr>
            <w:r w:rsidRPr="00C57E79">
              <w:rPr>
                <w:caps/>
              </w:rPr>
              <w:t>10707284</w:t>
            </w:r>
          </w:p>
        </w:tc>
        <w:tc>
          <w:tcPr>
            <w:tcW w:w="1430" w:type="pct"/>
          </w:tcPr>
          <w:p w14:paraId="18A68EB2" w14:textId="77777777" w:rsidR="00FC32A7" w:rsidRPr="00C57E79" w:rsidRDefault="00FC32A7" w:rsidP="00E01277">
            <w:r w:rsidRPr="00C57E79">
              <w:t>16.7%</w:t>
            </w:r>
          </w:p>
        </w:tc>
      </w:tr>
      <w:tr w:rsidR="00FC32A7" w14:paraId="45235CDF" w14:textId="77777777" w:rsidTr="00E01277">
        <w:tc>
          <w:tcPr>
            <w:tcW w:w="2290" w:type="pct"/>
          </w:tcPr>
          <w:p w14:paraId="151BCAAA" w14:textId="77777777" w:rsidR="00FC32A7" w:rsidRPr="00C57E79" w:rsidRDefault="00FC32A7" w:rsidP="00E01277">
            <w:pPr>
              <w:rPr>
                <w:sz w:val="16"/>
                <w:szCs w:val="16"/>
              </w:rPr>
            </w:pPr>
            <w:r w:rsidRPr="00C57E79">
              <w:t>G.M.D.D. Ratnayake</w:t>
            </w:r>
          </w:p>
        </w:tc>
        <w:tc>
          <w:tcPr>
            <w:tcW w:w="1280" w:type="pct"/>
          </w:tcPr>
          <w:p w14:paraId="663AA69C" w14:textId="77777777" w:rsidR="00FC32A7" w:rsidRPr="00C57E79" w:rsidRDefault="00FC32A7" w:rsidP="00E01277">
            <w:r w:rsidRPr="00C57E79">
              <w:t>10707351</w:t>
            </w:r>
          </w:p>
        </w:tc>
        <w:tc>
          <w:tcPr>
            <w:tcW w:w="1430" w:type="pct"/>
          </w:tcPr>
          <w:p w14:paraId="73169A1E" w14:textId="77777777" w:rsidR="00FC32A7" w:rsidRPr="00C57E79" w:rsidRDefault="00FC32A7" w:rsidP="00E01277">
            <w:pPr>
              <w:rPr>
                <w:sz w:val="16"/>
                <w:szCs w:val="16"/>
              </w:rPr>
            </w:pPr>
            <w:r w:rsidRPr="00C57E79">
              <w:t>16.7%</w:t>
            </w:r>
          </w:p>
        </w:tc>
      </w:tr>
      <w:tr w:rsidR="00FC32A7" w14:paraId="7AAE457F" w14:textId="77777777" w:rsidTr="00E01277">
        <w:tc>
          <w:tcPr>
            <w:tcW w:w="2290" w:type="pct"/>
          </w:tcPr>
          <w:p w14:paraId="78AEA71B" w14:textId="77777777" w:rsidR="00FC32A7" w:rsidRPr="00C57E79" w:rsidRDefault="00FC32A7" w:rsidP="00E01277">
            <w:pPr>
              <w:rPr>
                <w:sz w:val="16"/>
                <w:szCs w:val="16"/>
              </w:rPr>
            </w:pPr>
            <w:r w:rsidRPr="00C57E79">
              <w:t>S.O. Perera</w:t>
            </w:r>
          </w:p>
        </w:tc>
        <w:tc>
          <w:tcPr>
            <w:tcW w:w="1280" w:type="pct"/>
          </w:tcPr>
          <w:p w14:paraId="5F4DBDAE" w14:textId="77777777" w:rsidR="00FC32A7" w:rsidRPr="00C57E79" w:rsidRDefault="00FC32A7" w:rsidP="00E01277">
            <w:pPr>
              <w:rPr>
                <w:sz w:val="16"/>
                <w:szCs w:val="16"/>
              </w:rPr>
            </w:pPr>
            <w:r w:rsidRPr="00C57E79">
              <w:t>10707315</w:t>
            </w:r>
          </w:p>
        </w:tc>
        <w:tc>
          <w:tcPr>
            <w:tcW w:w="1430" w:type="pct"/>
          </w:tcPr>
          <w:p w14:paraId="44729440" w14:textId="77777777" w:rsidR="00FC32A7" w:rsidRPr="00C57E79" w:rsidRDefault="00FC32A7" w:rsidP="00E01277">
            <w:pPr>
              <w:rPr>
                <w:sz w:val="16"/>
                <w:szCs w:val="16"/>
              </w:rPr>
            </w:pPr>
            <w:r w:rsidRPr="00C57E79">
              <w:t>16.7%</w:t>
            </w:r>
          </w:p>
        </w:tc>
      </w:tr>
      <w:tr w:rsidR="00FC32A7" w14:paraId="50288F2D" w14:textId="77777777" w:rsidTr="00E01277">
        <w:tc>
          <w:tcPr>
            <w:tcW w:w="2290" w:type="pct"/>
          </w:tcPr>
          <w:p w14:paraId="0AAD08B5" w14:textId="77777777" w:rsidR="00FC32A7" w:rsidRPr="00C57E79" w:rsidRDefault="00FC32A7" w:rsidP="00E01277">
            <w:pPr>
              <w:rPr>
                <w:sz w:val="16"/>
                <w:szCs w:val="16"/>
              </w:rPr>
            </w:pPr>
            <w:r w:rsidRPr="00C57E79">
              <w:t>N. S. De Alwis</w:t>
            </w:r>
          </w:p>
        </w:tc>
        <w:tc>
          <w:tcPr>
            <w:tcW w:w="1280" w:type="pct"/>
          </w:tcPr>
          <w:p w14:paraId="2B33CD10" w14:textId="77777777" w:rsidR="00FC32A7" w:rsidRPr="00C57E79" w:rsidRDefault="00FC32A7" w:rsidP="00E01277">
            <w:pPr>
              <w:rPr>
                <w:sz w:val="16"/>
                <w:szCs w:val="16"/>
              </w:rPr>
            </w:pPr>
            <w:r w:rsidRPr="00C57E79">
              <w:t>10707160</w:t>
            </w:r>
          </w:p>
        </w:tc>
        <w:tc>
          <w:tcPr>
            <w:tcW w:w="1430" w:type="pct"/>
          </w:tcPr>
          <w:p w14:paraId="7D4EB953" w14:textId="77777777" w:rsidR="00FC32A7" w:rsidRPr="00C57E79" w:rsidRDefault="00FC32A7" w:rsidP="00E01277">
            <w:pPr>
              <w:rPr>
                <w:sz w:val="16"/>
                <w:szCs w:val="16"/>
              </w:rPr>
            </w:pPr>
            <w:r w:rsidRPr="00C57E79">
              <w:t>16.7%</w:t>
            </w:r>
          </w:p>
        </w:tc>
      </w:tr>
      <w:tr w:rsidR="00FC32A7" w14:paraId="263E360C" w14:textId="77777777" w:rsidTr="00E01277">
        <w:tc>
          <w:tcPr>
            <w:tcW w:w="2290" w:type="pct"/>
          </w:tcPr>
          <w:p w14:paraId="3F098C16" w14:textId="77777777" w:rsidR="00FC32A7" w:rsidRPr="00C57E79" w:rsidRDefault="00FC32A7" w:rsidP="00E01277">
            <w:pPr>
              <w:rPr>
                <w:sz w:val="16"/>
                <w:szCs w:val="16"/>
              </w:rPr>
            </w:pPr>
            <w:r w:rsidRPr="00C57E79">
              <w:t>M. D. A. Medhavi</w:t>
            </w:r>
          </w:p>
        </w:tc>
        <w:tc>
          <w:tcPr>
            <w:tcW w:w="1280" w:type="pct"/>
          </w:tcPr>
          <w:p w14:paraId="6C50008E" w14:textId="77777777" w:rsidR="00FC32A7" w:rsidRPr="00C57E79" w:rsidRDefault="00FC32A7" w:rsidP="00E01277">
            <w:r w:rsidRPr="00C57E79">
              <w:t>10707278</w:t>
            </w:r>
          </w:p>
        </w:tc>
        <w:tc>
          <w:tcPr>
            <w:tcW w:w="1430" w:type="pct"/>
          </w:tcPr>
          <w:p w14:paraId="54323C40" w14:textId="77777777" w:rsidR="00FC32A7" w:rsidRPr="00C57E79" w:rsidRDefault="00FC32A7" w:rsidP="00E01277">
            <w:pPr>
              <w:rPr>
                <w:sz w:val="16"/>
                <w:szCs w:val="16"/>
              </w:rPr>
            </w:pPr>
            <w:r w:rsidRPr="00C57E79">
              <w:t>16.7%</w:t>
            </w:r>
          </w:p>
        </w:tc>
      </w:tr>
      <w:tr w:rsidR="00FC32A7" w14:paraId="4B095ACA" w14:textId="77777777" w:rsidTr="00E01277">
        <w:tc>
          <w:tcPr>
            <w:tcW w:w="2290" w:type="pct"/>
          </w:tcPr>
          <w:p w14:paraId="3BAC392F" w14:textId="77777777" w:rsidR="00FC32A7" w:rsidRPr="00C57E79" w:rsidRDefault="00FC32A7" w:rsidP="00E01277">
            <w:pPr>
              <w:rPr>
                <w:sz w:val="16"/>
                <w:szCs w:val="16"/>
              </w:rPr>
            </w:pPr>
            <w:r w:rsidRPr="00C57E79">
              <w:t>P. P. L. Dilhani</w:t>
            </w:r>
          </w:p>
        </w:tc>
        <w:tc>
          <w:tcPr>
            <w:tcW w:w="1280" w:type="pct"/>
          </w:tcPr>
          <w:p w14:paraId="591A9D35" w14:textId="77777777" w:rsidR="00FC32A7" w:rsidRPr="00C57E79" w:rsidRDefault="00FC32A7" w:rsidP="00E01277">
            <w:r w:rsidRPr="00C57E79">
              <w:t>10709402</w:t>
            </w:r>
          </w:p>
        </w:tc>
        <w:tc>
          <w:tcPr>
            <w:tcW w:w="1430" w:type="pct"/>
          </w:tcPr>
          <w:p w14:paraId="6D0DF1FD" w14:textId="77777777" w:rsidR="00FC32A7" w:rsidRPr="00C57E79" w:rsidRDefault="00FC32A7" w:rsidP="00E01277">
            <w:pPr>
              <w:rPr>
                <w:sz w:val="16"/>
                <w:szCs w:val="16"/>
              </w:rPr>
            </w:pPr>
            <w:r w:rsidRPr="00C57E79">
              <w:t>16.7%</w:t>
            </w:r>
          </w:p>
        </w:tc>
      </w:tr>
    </w:tbl>
    <w:p w14:paraId="606565EF" w14:textId="1D797968" w:rsidR="00A64966" w:rsidRPr="00A64966" w:rsidRDefault="00A64966" w:rsidP="00A64966">
      <w:pPr>
        <w:tabs>
          <w:tab w:val="left" w:pos="1455"/>
        </w:tabs>
        <w:rPr>
          <w:rFonts w:cs="Arial"/>
          <w:sz w:val="28"/>
          <w:szCs w:val="28"/>
        </w:rPr>
        <w:sectPr w:rsidR="00A64966" w:rsidRPr="00A64966" w:rsidSect="00090A64">
          <w:pgSz w:w="11906" w:h="16838"/>
          <w:pgMar w:top="1440" w:right="1440" w:bottom="1440" w:left="1440" w:header="709" w:footer="709" w:gutter="0"/>
          <w:cols w:space="708"/>
          <w:docGrid w:linePitch="360"/>
        </w:sectPr>
      </w:pPr>
      <w:r>
        <w:rPr>
          <w:rFonts w:cs="Arial"/>
          <w:sz w:val="28"/>
          <w:szCs w:val="28"/>
        </w:rPr>
        <w:tab/>
      </w:r>
    </w:p>
    <w:p w14:paraId="25F6B542" w14:textId="361F320F" w:rsidR="00730023" w:rsidRPr="00C46CCD" w:rsidRDefault="00730023" w:rsidP="00185431">
      <w:pPr>
        <w:pStyle w:val="Heading1"/>
        <w:rPr>
          <w:noProof/>
        </w:rPr>
      </w:pPr>
      <w:bookmarkStart w:id="0" w:name="_Toc103438830"/>
      <w:r w:rsidRPr="00C46CCD">
        <w:rPr>
          <w:noProof/>
        </w:rPr>
        <w:lastRenderedPageBreak/>
        <w:t>Part A</w:t>
      </w:r>
      <w:bookmarkEnd w:id="0"/>
      <w:r w:rsidRPr="00C46CCD">
        <w:rPr>
          <w:noProof/>
        </w:rPr>
        <w:t xml:space="preserve"> </w:t>
      </w:r>
    </w:p>
    <w:p w14:paraId="72CB1405" w14:textId="5CAEB9EA" w:rsidR="00C46CCD" w:rsidRPr="00987636" w:rsidRDefault="00C46CCD" w:rsidP="00185431">
      <w:pPr>
        <w:pStyle w:val="Heading2"/>
        <w:rPr>
          <w:noProof/>
        </w:rPr>
      </w:pPr>
      <w:bookmarkStart w:id="1" w:name="_Toc103438831"/>
      <w:r w:rsidRPr="00987636">
        <w:t>Electronic Toll Collection System (</w:t>
      </w:r>
      <w:r w:rsidRPr="00987636">
        <w:rPr>
          <w:noProof/>
        </w:rPr>
        <w:t>ETC)</w:t>
      </w:r>
      <w:bookmarkEnd w:id="1"/>
      <w:r w:rsidRPr="00987636">
        <w:rPr>
          <w:noProof/>
        </w:rPr>
        <w:t xml:space="preserve"> </w:t>
      </w:r>
    </w:p>
    <w:p w14:paraId="52C50272" w14:textId="3B4A4763" w:rsidR="002B6311" w:rsidRDefault="002B6311" w:rsidP="00730023">
      <w:pPr>
        <w:rPr>
          <w:rFonts w:cs="Arial"/>
          <w:noProof/>
          <w:szCs w:val="24"/>
        </w:rPr>
      </w:pPr>
    </w:p>
    <w:p w14:paraId="5F6206B9" w14:textId="61EA9C5D" w:rsidR="003C547F" w:rsidRPr="00D764B7" w:rsidRDefault="002B6311" w:rsidP="009E5CA8">
      <w:pPr>
        <w:keepNext/>
        <w:jc w:val="center"/>
        <w:rPr>
          <w:rFonts w:cs="Arial"/>
          <w:noProof/>
          <w:szCs w:val="24"/>
          <w:lang w:val="nl-NL"/>
        </w:rPr>
      </w:pPr>
      <w:r>
        <w:rPr>
          <w:rFonts w:cs="Arial"/>
          <w:noProof/>
          <w:szCs w:val="24"/>
        </w:rPr>
        <w:drawing>
          <wp:inline distT="0" distB="0" distL="0" distR="0" wp14:anchorId="10B0E967" wp14:editId="0FCEE4D5">
            <wp:extent cx="1828800" cy="1371600"/>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28800" cy="1371600"/>
                    </a:xfrm>
                    <a:prstGeom prst="rect">
                      <a:avLst/>
                    </a:prstGeom>
                  </pic:spPr>
                </pic:pic>
              </a:graphicData>
            </a:graphic>
          </wp:inline>
        </w:drawing>
      </w:r>
      <w:r w:rsidR="003C547F" w:rsidRPr="00D764B7">
        <w:rPr>
          <w:rFonts w:cs="Arial"/>
          <w:noProof/>
          <w:szCs w:val="24"/>
          <w:lang w:val="nl-NL"/>
        </w:rPr>
        <w:t xml:space="preserve">  </w:t>
      </w:r>
      <w:r>
        <w:rPr>
          <w:rFonts w:cs="Arial"/>
          <w:noProof/>
          <w:szCs w:val="24"/>
        </w:rPr>
        <w:drawing>
          <wp:inline distT="0" distB="0" distL="0" distR="0" wp14:anchorId="5497DA61" wp14:editId="165A6B1B">
            <wp:extent cx="1828800" cy="1371600"/>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28800" cy="1371600"/>
                    </a:xfrm>
                    <a:prstGeom prst="rect">
                      <a:avLst/>
                    </a:prstGeom>
                  </pic:spPr>
                </pic:pic>
              </a:graphicData>
            </a:graphic>
          </wp:inline>
        </w:drawing>
      </w:r>
      <w:r w:rsidR="003C547F" w:rsidRPr="00D764B7">
        <w:rPr>
          <w:rFonts w:cs="Arial"/>
          <w:noProof/>
          <w:szCs w:val="24"/>
          <w:lang w:val="nl-NL"/>
        </w:rPr>
        <w:t xml:space="preserve">  </w:t>
      </w:r>
      <w:r w:rsidR="00A45366">
        <w:rPr>
          <w:noProof/>
        </w:rPr>
        <w:drawing>
          <wp:inline distT="0" distB="0" distL="0" distR="0" wp14:anchorId="387DA190" wp14:editId="67F0EE7A">
            <wp:extent cx="1828800" cy="1368687"/>
            <wp:effectExtent l="0" t="0" r="0" b="0"/>
            <wp:docPr id="3" name="Picture 3" descr="The ETC lane and the chaos at Colombo-Katunayake Expressway | Daily 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ETC lane and the chaos at Colombo-Katunayake Expressway | Daily F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28800" cy="1368687"/>
                    </a:xfrm>
                    <a:prstGeom prst="rect">
                      <a:avLst/>
                    </a:prstGeom>
                    <a:noFill/>
                    <a:ln>
                      <a:noFill/>
                    </a:ln>
                  </pic:spPr>
                </pic:pic>
              </a:graphicData>
            </a:graphic>
          </wp:inline>
        </w:drawing>
      </w:r>
    </w:p>
    <w:p w14:paraId="663EC545" w14:textId="56781C02" w:rsidR="009E5CA8" w:rsidRPr="009E5CA8" w:rsidRDefault="009E5CA8" w:rsidP="009E5CA8">
      <w:pPr>
        <w:pStyle w:val="Caption"/>
        <w:jc w:val="center"/>
        <w:rPr>
          <w:lang w:val="nl-NL"/>
        </w:rPr>
      </w:pPr>
      <w:bookmarkStart w:id="2" w:name="_Toc103438039"/>
      <w:r w:rsidRPr="009E5CA8">
        <w:rPr>
          <w:lang w:val="nl-NL"/>
        </w:rPr>
        <w:t xml:space="preserve">Figure </w:t>
      </w:r>
      <w:r>
        <w:fldChar w:fldCharType="begin"/>
      </w:r>
      <w:r w:rsidRPr="009E5CA8">
        <w:rPr>
          <w:lang w:val="nl-NL"/>
        </w:rPr>
        <w:instrText xml:space="preserve"> SEQ Figure \* ARABIC </w:instrText>
      </w:r>
      <w:r>
        <w:fldChar w:fldCharType="separate"/>
      </w:r>
      <w:r w:rsidR="00CD5C48">
        <w:rPr>
          <w:noProof/>
          <w:lang w:val="nl-NL"/>
        </w:rPr>
        <w:t>1</w:t>
      </w:r>
      <w:r>
        <w:fldChar w:fldCharType="end"/>
      </w:r>
      <w:r w:rsidRPr="009E5CA8">
        <w:rPr>
          <w:lang w:val="nl-NL"/>
        </w:rPr>
        <w:t>: ETC System in Sri Lanka</w:t>
      </w:r>
      <w:bookmarkEnd w:id="2"/>
    </w:p>
    <w:p w14:paraId="3843A937" w14:textId="78729129" w:rsidR="001E146C" w:rsidRPr="003C547F" w:rsidRDefault="00730023" w:rsidP="003C547F">
      <w:pPr>
        <w:rPr>
          <w:rFonts w:cs="Arial"/>
          <w:szCs w:val="24"/>
        </w:rPr>
      </w:pPr>
      <w:r w:rsidRPr="006B37D4">
        <w:rPr>
          <w:rFonts w:cs="Arial"/>
          <w:noProof/>
          <w:szCs w:val="24"/>
        </w:rPr>
        <w:t xml:space="preserve">An </w:t>
      </w:r>
      <w:r w:rsidRPr="006B37D4">
        <w:rPr>
          <w:rFonts w:cs="Arial"/>
          <w:szCs w:val="24"/>
        </w:rPr>
        <w:t xml:space="preserve">Electronic Toll Collection System is </w:t>
      </w:r>
      <w:r w:rsidR="002D7144" w:rsidRPr="006B37D4">
        <w:rPr>
          <w:rFonts w:cs="Arial"/>
          <w:szCs w:val="24"/>
        </w:rPr>
        <w:t xml:space="preserve">a service that </w:t>
      </w:r>
      <w:r w:rsidR="00B11248" w:rsidRPr="006B37D4">
        <w:rPr>
          <w:rFonts w:cs="Arial"/>
          <w:szCs w:val="24"/>
        </w:rPr>
        <w:t>permits the</w:t>
      </w:r>
      <w:r w:rsidR="00C718E4" w:rsidRPr="006B37D4">
        <w:rPr>
          <w:rFonts w:cs="Arial"/>
          <w:szCs w:val="24"/>
        </w:rPr>
        <w:t xml:space="preserve"> operation</w:t>
      </w:r>
      <w:r w:rsidRPr="006B37D4">
        <w:rPr>
          <w:rFonts w:cs="Arial"/>
          <w:szCs w:val="24"/>
        </w:rPr>
        <w:t xml:space="preserve"> of </w:t>
      </w:r>
      <w:r w:rsidR="00810F07" w:rsidRPr="006B37D4">
        <w:rPr>
          <w:rFonts w:cs="Arial"/>
          <w:szCs w:val="24"/>
        </w:rPr>
        <w:t>an</w:t>
      </w:r>
      <w:r w:rsidRPr="006B37D4">
        <w:rPr>
          <w:rFonts w:cs="Arial"/>
          <w:szCs w:val="24"/>
        </w:rPr>
        <w:t xml:space="preserve"> automatic </w:t>
      </w:r>
      <w:r w:rsidRPr="006B37D4">
        <w:rPr>
          <w:rFonts w:cs="Arial"/>
          <w:color w:val="333333"/>
          <w:szCs w:val="24"/>
          <w:shd w:val="clear" w:color="auto" w:fill="FFFFFF"/>
        </w:rPr>
        <w:t>cashless toll</w:t>
      </w:r>
      <w:r w:rsidRPr="006B37D4">
        <w:rPr>
          <w:rFonts w:cs="Arial"/>
          <w:szCs w:val="24"/>
        </w:rPr>
        <w:t xml:space="preserve"> fee collection for vehicles to use bridges, tunnels, </w:t>
      </w:r>
      <w:r w:rsidR="003C547F" w:rsidRPr="006B37D4">
        <w:rPr>
          <w:rFonts w:cs="Arial"/>
          <w:szCs w:val="24"/>
        </w:rPr>
        <w:t>lanes,</w:t>
      </w:r>
      <w:r w:rsidRPr="006B37D4">
        <w:rPr>
          <w:rFonts w:cs="Arial"/>
          <w:szCs w:val="24"/>
        </w:rPr>
        <w:t xml:space="preserve"> or roads. It is a more prolific alternative than commonly generic toll booths.</w:t>
      </w:r>
      <w:r w:rsidR="009F66FA">
        <w:rPr>
          <w:rFonts w:cs="Arial"/>
          <w:szCs w:val="24"/>
        </w:rPr>
        <w:t xml:space="preserve"> </w:t>
      </w:r>
      <w:sdt>
        <w:sdtPr>
          <w:rPr>
            <w:rFonts w:cs="Arial"/>
            <w:szCs w:val="24"/>
          </w:rPr>
          <w:id w:val="-1676405337"/>
          <w:citation/>
        </w:sdtPr>
        <w:sdtEndPr/>
        <w:sdtContent>
          <w:r w:rsidR="005A357B">
            <w:rPr>
              <w:rFonts w:cs="Arial"/>
              <w:szCs w:val="24"/>
            </w:rPr>
            <w:fldChar w:fldCharType="begin"/>
          </w:r>
          <w:r w:rsidR="005A357B">
            <w:rPr>
              <w:rFonts w:cs="Arial"/>
              <w:szCs w:val="24"/>
              <w:lang w:val="en-US"/>
            </w:rPr>
            <w:instrText xml:space="preserve">CITATION Exp20 \l 1033 </w:instrText>
          </w:r>
          <w:r w:rsidR="005A357B">
            <w:rPr>
              <w:rFonts w:cs="Arial"/>
              <w:szCs w:val="24"/>
            </w:rPr>
            <w:fldChar w:fldCharType="separate"/>
          </w:r>
          <w:r w:rsidR="007821D9" w:rsidRPr="007821D9">
            <w:rPr>
              <w:rFonts w:cs="Arial"/>
              <w:noProof/>
              <w:szCs w:val="24"/>
            </w:rPr>
            <w:t>(DIVISION), 2017-2020)</w:t>
          </w:r>
          <w:r w:rsidR="005A357B">
            <w:rPr>
              <w:rFonts w:cs="Arial"/>
              <w:szCs w:val="24"/>
            </w:rPr>
            <w:fldChar w:fldCharType="end"/>
          </w:r>
        </w:sdtContent>
      </w:sdt>
    </w:p>
    <w:p w14:paraId="595AE7EE" w14:textId="14590342" w:rsidR="00730023" w:rsidRPr="00AF2DB5" w:rsidRDefault="001E146C" w:rsidP="007252F4">
      <w:pPr>
        <w:pStyle w:val="Heading3"/>
        <w:rPr>
          <w:noProof/>
        </w:rPr>
      </w:pPr>
      <w:bookmarkStart w:id="3" w:name="_Toc103438832"/>
      <w:r w:rsidRPr="00AF2DB5">
        <w:rPr>
          <w:noProof/>
        </w:rPr>
        <w:t>Discussion</w:t>
      </w:r>
      <w:bookmarkEnd w:id="3"/>
    </w:p>
    <w:p w14:paraId="42C29D3A" w14:textId="1B9B1E7E" w:rsidR="00174248" w:rsidRDefault="00730023" w:rsidP="00A76139">
      <w:pPr>
        <w:pStyle w:val="ListParagraph"/>
        <w:numPr>
          <w:ilvl w:val="0"/>
          <w:numId w:val="33"/>
        </w:numPr>
      </w:pPr>
      <w:r w:rsidRPr="00174248">
        <w:rPr>
          <w:noProof/>
        </w:rPr>
        <w:t>ETC Systems</w:t>
      </w:r>
      <w:r w:rsidRPr="00174248">
        <w:t xml:space="preserve"> </w:t>
      </w:r>
      <w:r w:rsidR="0084434B" w:rsidRPr="00174248">
        <w:t xml:space="preserve">in Sri Lanka </w:t>
      </w:r>
      <w:r w:rsidRPr="00174248">
        <w:t>are rapidly ameliorating the transportation industry</w:t>
      </w:r>
      <w:r w:rsidR="00CB3236" w:rsidRPr="00174248">
        <w:t xml:space="preserve"> by </w:t>
      </w:r>
      <w:r w:rsidRPr="00174248">
        <w:t xml:space="preserve">successfully substituting conventional toll booths. </w:t>
      </w:r>
      <w:r w:rsidR="00D4535E" w:rsidRPr="00174248">
        <w:t>This</w:t>
      </w:r>
      <w:r w:rsidR="00D4535E" w:rsidRPr="004D7C5F">
        <w:t xml:space="preserve"> stratagem </w:t>
      </w:r>
      <w:r w:rsidR="00D4535E">
        <w:t xml:space="preserve">has become </w:t>
      </w:r>
      <w:r w:rsidR="00CB3236" w:rsidRPr="00174248">
        <w:t>a bedrock for innovation,</w:t>
      </w:r>
      <w:r w:rsidR="009137A6" w:rsidRPr="00174248">
        <w:t xml:space="preserve"> </w:t>
      </w:r>
      <w:r w:rsidR="009137A6">
        <w:t>l</w:t>
      </w:r>
      <w:r w:rsidR="009137A6" w:rsidRPr="004D7C5F">
        <w:t>everag</w:t>
      </w:r>
      <w:r w:rsidR="009137A6">
        <w:t xml:space="preserve">ing </w:t>
      </w:r>
      <w:r w:rsidR="00832C32">
        <w:t>an i</w:t>
      </w:r>
      <w:r w:rsidR="00214765">
        <w:t>ncrease</w:t>
      </w:r>
      <w:r w:rsidR="00832C32">
        <w:t xml:space="preserve"> in </w:t>
      </w:r>
      <w:r w:rsidR="00214765">
        <w:t>throughput</w:t>
      </w:r>
      <w:r w:rsidR="00832C32">
        <w:t xml:space="preserve"> </w:t>
      </w:r>
      <w:r w:rsidR="00832C32" w:rsidRPr="00174248">
        <w:t xml:space="preserve">and </w:t>
      </w:r>
      <w:r w:rsidR="00832C32" w:rsidRPr="004D7C5F">
        <w:t>anchoring in</w:t>
      </w:r>
      <w:r w:rsidR="00832C32" w:rsidRPr="00174248">
        <w:t xml:space="preserve"> congestion management</w:t>
      </w:r>
      <w:r w:rsidR="00832C32">
        <w:t xml:space="preserve">. </w:t>
      </w:r>
      <w:r w:rsidR="00214765">
        <w:t>ETC lane</w:t>
      </w:r>
      <w:r w:rsidR="00377D7C">
        <w:t>s usher in</w:t>
      </w:r>
      <w:r w:rsidR="00214765">
        <w:t xml:space="preserve"> a </w:t>
      </w:r>
      <w:r w:rsidR="00377D7C" w:rsidRPr="00377D7C">
        <w:t>substantially</w:t>
      </w:r>
      <w:r w:rsidR="00377D7C">
        <w:t xml:space="preserve"> </w:t>
      </w:r>
      <w:r w:rsidR="00B92D8E" w:rsidRPr="00B92D8E">
        <w:t>eminent</w:t>
      </w:r>
      <w:r w:rsidR="00377D7C">
        <w:t xml:space="preserve"> </w:t>
      </w:r>
      <w:r w:rsidR="00214765">
        <w:t>increase in capacity</w:t>
      </w:r>
      <w:r w:rsidR="00BC36DC">
        <w:t xml:space="preserve"> in comparison to </w:t>
      </w:r>
      <w:r w:rsidR="00214765">
        <w:t xml:space="preserve">manual </w:t>
      </w:r>
      <w:r w:rsidR="00BC36DC">
        <w:t xml:space="preserve">and </w:t>
      </w:r>
      <w:r w:rsidR="00214765">
        <w:t>automatic coin machine lane</w:t>
      </w:r>
      <w:r w:rsidR="00BC36DC">
        <w:t>s</w:t>
      </w:r>
      <w:r w:rsidR="00214765">
        <w:t>.</w:t>
      </w:r>
      <w:r w:rsidR="00317F8C">
        <w:t xml:space="preserve"> </w:t>
      </w:r>
      <w:r w:rsidR="00E5110E" w:rsidRPr="00174248">
        <w:rPr>
          <w:noProof/>
        </w:rPr>
        <w:t>Users</w:t>
      </w:r>
      <w:r w:rsidR="00317F8C" w:rsidRPr="00317F8C">
        <w:t xml:space="preserve"> </w:t>
      </w:r>
      <w:r w:rsidR="00DE7CD6" w:rsidRPr="00317F8C">
        <w:t>can</w:t>
      </w:r>
      <w:r w:rsidR="00317F8C" w:rsidRPr="00317F8C">
        <w:t xml:space="preserve"> automatically disburse the toll fee, where the payment is electronically debited from the account of the car owner. </w:t>
      </w:r>
      <w:r w:rsidR="00317F8C">
        <w:t>Followed by this, t</w:t>
      </w:r>
      <w:r w:rsidR="00317F8C" w:rsidRPr="00317F8C">
        <w:t xml:space="preserve">he toll gates </w:t>
      </w:r>
      <w:r w:rsidR="00317F8C">
        <w:t>will</w:t>
      </w:r>
      <w:r w:rsidR="00317F8C" w:rsidRPr="00317F8C">
        <w:t xml:space="preserve"> automatically open, eradicating the necessity of having to halt and perform manual remuneration while passing the toll gate.</w:t>
      </w:r>
      <w:r w:rsidR="00317F8C">
        <w:t xml:space="preserve"> </w:t>
      </w:r>
      <w:r w:rsidR="00C82E54">
        <w:t xml:space="preserve">Not only </w:t>
      </w:r>
      <w:r w:rsidR="00317F8C">
        <w:t>does this compliment</w:t>
      </w:r>
      <w:r w:rsidR="00C82E54">
        <w:t xml:space="preserve"> cost effectiv</w:t>
      </w:r>
      <w:r w:rsidR="00317F8C">
        <w:t>ity</w:t>
      </w:r>
      <w:r w:rsidR="00B80FDC">
        <w:t xml:space="preserve">, </w:t>
      </w:r>
      <w:r w:rsidR="003A191B">
        <w:t>but</w:t>
      </w:r>
      <w:r w:rsidR="00B80FDC">
        <w:t xml:space="preserve"> </w:t>
      </w:r>
      <w:r w:rsidR="00317F8C">
        <w:t xml:space="preserve">it </w:t>
      </w:r>
      <w:r w:rsidR="00B210A8">
        <w:t>also</w:t>
      </w:r>
      <w:r w:rsidR="003A191B">
        <w:t xml:space="preserve"> </w:t>
      </w:r>
      <w:r w:rsidR="00B80FDC">
        <w:t>notably increase</w:t>
      </w:r>
      <w:r w:rsidR="00E5110E">
        <w:t>s</w:t>
      </w:r>
      <w:r w:rsidR="00B80FDC">
        <w:t xml:space="preserve"> the average vehicle throughput compared to normal </w:t>
      </w:r>
      <w:r w:rsidR="00B80FDC" w:rsidRPr="00174248">
        <w:t>toll booths</w:t>
      </w:r>
      <w:r w:rsidR="000A7748" w:rsidRPr="00174248">
        <w:t xml:space="preserve">. </w:t>
      </w:r>
      <w:r w:rsidR="00C43079" w:rsidRPr="00174248">
        <w:rPr>
          <w:noProof/>
        </w:rPr>
        <w:t>Subsequently, this</w:t>
      </w:r>
      <w:r w:rsidR="00B92D8E" w:rsidRPr="00174248">
        <w:rPr>
          <w:noProof/>
        </w:rPr>
        <w:t xml:space="preserve"> plays a part in </w:t>
      </w:r>
      <w:r w:rsidR="00B92D8E" w:rsidRPr="005A4E10">
        <w:rPr>
          <w:shd w:val="clear" w:color="auto" w:fill="FFFFFF"/>
        </w:rPr>
        <w:t>alleviating</w:t>
      </w:r>
      <w:r w:rsidR="00B92D8E" w:rsidRPr="00174248">
        <w:rPr>
          <w:noProof/>
        </w:rPr>
        <w:t xml:space="preserve"> the reduction of </w:t>
      </w:r>
      <w:r w:rsidR="00B92D8E" w:rsidRPr="00174248">
        <w:t>expressway</w:t>
      </w:r>
      <w:r w:rsidR="00B92D8E" w:rsidRPr="00174248">
        <w:rPr>
          <w:noProof/>
        </w:rPr>
        <w:t xml:space="preserve"> traffic </w:t>
      </w:r>
      <w:r w:rsidR="00B92D8E" w:rsidRPr="005A4E10">
        <w:rPr>
          <w:shd w:val="clear" w:color="auto" w:fill="FFFFFF"/>
        </w:rPr>
        <w:t>congestion</w:t>
      </w:r>
      <w:r w:rsidR="00B92D8E" w:rsidRPr="00174248">
        <w:rPr>
          <w:noProof/>
        </w:rPr>
        <w:t xml:space="preserve"> with the adaptment of electronical user fee collection. </w:t>
      </w:r>
      <w:r w:rsidR="00B92D8E" w:rsidRPr="004D7C5F">
        <w:t>It is proclaimed tha</w:t>
      </w:r>
      <w:r w:rsidR="00B92D8E">
        <w:t>t its</w:t>
      </w:r>
      <w:r w:rsidR="00B92D8E" w:rsidRPr="00174248">
        <w:rPr>
          <w:noProof/>
        </w:rPr>
        <w:t xml:space="preserve"> overall usage aids in the improvement of </w:t>
      </w:r>
      <w:r w:rsidR="00B92D8E" w:rsidRPr="005A4E10">
        <w:rPr>
          <w:shd w:val="clear" w:color="auto" w:fill="FFFFFF"/>
        </w:rPr>
        <w:t xml:space="preserve">environmental conditions as it </w:t>
      </w:r>
      <w:r w:rsidR="00B92D8E">
        <w:t>decreases emissions.</w:t>
      </w:r>
      <w:r w:rsidR="00B92D8E" w:rsidRPr="00690534">
        <w:t xml:space="preserve"> </w:t>
      </w:r>
      <w:r w:rsidR="00C43079" w:rsidRPr="00174248">
        <w:rPr>
          <w:noProof/>
        </w:rPr>
        <w:t xml:space="preserve">As a result, this </w:t>
      </w:r>
      <w:r w:rsidR="00E159D5" w:rsidRPr="00174248">
        <w:rPr>
          <w:noProof/>
        </w:rPr>
        <w:t xml:space="preserve">system </w:t>
      </w:r>
      <w:r w:rsidR="00B92D8E" w:rsidRPr="004D7C5F">
        <w:t>ha</w:t>
      </w:r>
      <w:r w:rsidR="00E159D5">
        <w:t>s</w:t>
      </w:r>
      <w:r w:rsidR="00B92D8E">
        <w:t xml:space="preserve"> </w:t>
      </w:r>
      <w:r w:rsidR="00B92D8E" w:rsidRPr="004D7C5F">
        <w:t xml:space="preserve">transformed the way that vehicles are driven and designed by reconstituting the driving experience with technology. </w:t>
      </w:r>
      <w:r w:rsidR="00B92D8E" w:rsidRPr="00174248">
        <w:rPr>
          <w:noProof/>
        </w:rPr>
        <w:t xml:space="preserve">Furthermore, </w:t>
      </w:r>
      <w:r w:rsidR="00746F94" w:rsidRPr="00174248">
        <w:rPr>
          <w:noProof/>
        </w:rPr>
        <w:t>it is</w:t>
      </w:r>
      <w:r w:rsidR="00B92D8E" w:rsidRPr="00174248">
        <w:t xml:space="preserve"> majorly </w:t>
      </w:r>
      <w:r w:rsidR="00B92D8E">
        <w:t xml:space="preserve">cost-effective, due to </w:t>
      </w:r>
      <w:r w:rsidR="00B92D8E" w:rsidRPr="00E919B5">
        <w:t>curtailed</w:t>
      </w:r>
      <w:r w:rsidR="00B92D8E">
        <w:t xml:space="preserve"> amount of operational and </w:t>
      </w:r>
      <w:r w:rsidR="00B92D8E" w:rsidRPr="005A4E10">
        <w:rPr>
          <w:color w:val="202124"/>
          <w:shd w:val="clear" w:color="auto" w:fill="FFFFFF"/>
        </w:rPr>
        <w:t xml:space="preserve">maintenance </w:t>
      </w:r>
      <w:r w:rsidR="00B92D8E">
        <w:t xml:space="preserve">expenses compared to manual lanes. </w:t>
      </w:r>
      <w:r w:rsidR="00317F8C" w:rsidRPr="00317F8C">
        <w:t xml:space="preserve">Customers </w:t>
      </w:r>
      <w:r w:rsidR="00174248" w:rsidRPr="00317F8C">
        <w:t>can</w:t>
      </w:r>
      <w:r w:rsidR="00317F8C" w:rsidRPr="00317F8C">
        <w:t xml:space="preserve"> automatically disburse the toll fee, where the payment is electronically debited from the account of the car owner.</w:t>
      </w:r>
    </w:p>
    <w:p w14:paraId="45925AD5" w14:textId="39DA7535" w:rsidR="007309AA" w:rsidRPr="005A4E10" w:rsidRDefault="00F01CC7" w:rsidP="00A76139">
      <w:pPr>
        <w:pStyle w:val="ListParagraph"/>
        <w:numPr>
          <w:ilvl w:val="0"/>
          <w:numId w:val="33"/>
        </w:numPr>
        <w:rPr>
          <w:lang w:val="en-US"/>
        </w:rPr>
      </w:pPr>
      <w:r w:rsidRPr="005A4E10">
        <w:rPr>
          <w:lang w:val="en-US"/>
        </w:rPr>
        <w:t xml:space="preserve">The receiver of the ETC tollgate is allotted in a high area, </w:t>
      </w:r>
      <w:r w:rsidR="001801AC" w:rsidRPr="005A4E10">
        <w:rPr>
          <w:lang w:val="en-US"/>
        </w:rPr>
        <w:t xml:space="preserve">meaning that it would receive signals of taller vehicles first. </w:t>
      </w:r>
      <w:r w:rsidR="00691561" w:rsidRPr="005A4E10">
        <w:rPr>
          <w:lang w:val="en-US"/>
        </w:rPr>
        <w:t>I</w:t>
      </w:r>
      <w:r w:rsidR="00FF4A85" w:rsidRPr="005A4E10">
        <w:rPr>
          <w:lang w:val="en-US"/>
        </w:rPr>
        <w:t xml:space="preserve">f we </w:t>
      </w:r>
      <w:r w:rsidR="004467FE" w:rsidRPr="005A4E10">
        <w:rPr>
          <w:lang w:val="en-US"/>
        </w:rPr>
        <w:t>consider</w:t>
      </w:r>
      <w:r w:rsidR="00691561" w:rsidRPr="005A4E10">
        <w:rPr>
          <w:lang w:val="en-US"/>
        </w:rPr>
        <w:t xml:space="preserve"> a scenario where an automobile </w:t>
      </w:r>
      <w:r w:rsidR="004467FE" w:rsidRPr="005A4E10">
        <w:rPr>
          <w:lang w:val="en-US"/>
        </w:rPr>
        <w:t xml:space="preserve">as large as </w:t>
      </w:r>
      <w:r w:rsidR="00290130" w:rsidRPr="005A4E10">
        <w:rPr>
          <w:lang w:val="en-US"/>
        </w:rPr>
        <w:t>a bus was situated behind a smaller vehicle</w:t>
      </w:r>
      <w:r w:rsidR="00FF4A85" w:rsidRPr="005A4E10">
        <w:rPr>
          <w:lang w:val="en-US"/>
        </w:rPr>
        <w:t xml:space="preserve">, </w:t>
      </w:r>
      <w:r w:rsidR="009137A6" w:rsidRPr="005A4E10">
        <w:rPr>
          <w:lang w:val="en-US"/>
        </w:rPr>
        <w:t xml:space="preserve">the ETC tollgate would </w:t>
      </w:r>
      <w:r w:rsidR="00D1371D" w:rsidRPr="005A4E10">
        <w:rPr>
          <w:lang w:val="en-US"/>
        </w:rPr>
        <w:t>scan</w:t>
      </w:r>
      <w:r w:rsidR="009137A6" w:rsidRPr="005A4E10">
        <w:rPr>
          <w:lang w:val="en-US"/>
        </w:rPr>
        <w:t xml:space="preserve"> the card of the bus b</w:t>
      </w:r>
      <w:r w:rsidR="00D1371D" w:rsidRPr="005A4E10">
        <w:rPr>
          <w:lang w:val="en-US"/>
        </w:rPr>
        <w:t>efore scanning the card of the car</w:t>
      </w:r>
      <w:r w:rsidR="009137A6" w:rsidRPr="005A4E10">
        <w:rPr>
          <w:lang w:val="en-US"/>
        </w:rPr>
        <w:t>. Within th</w:t>
      </w:r>
      <w:r w:rsidR="00941628" w:rsidRPr="005A4E10">
        <w:rPr>
          <w:lang w:val="en-US"/>
        </w:rPr>
        <w:t>at</w:t>
      </w:r>
      <w:r w:rsidR="009137A6" w:rsidRPr="005A4E10">
        <w:rPr>
          <w:lang w:val="en-US"/>
        </w:rPr>
        <w:t xml:space="preserve"> time </w:t>
      </w:r>
      <w:r w:rsidR="00941628" w:rsidRPr="005A4E10">
        <w:rPr>
          <w:lang w:val="en-US"/>
        </w:rPr>
        <w:t>span, it is ostensible for the smaller vehicle</w:t>
      </w:r>
      <w:r w:rsidR="009137A6" w:rsidRPr="005A4E10">
        <w:rPr>
          <w:lang w:val="en-US"/>
        </w:rPr>
        <w:t xml:space="preserve"> to </w:t>
      </w:r>
      <w:r w:rsidR="001D05D5" w:rsidRPr="005A4E10">
        <w:rPr>
          <w:lang w:val="en-US"/>
        </w:rPr>
        <w:t xml:space="preserve">quickly </w:t>
      </w:r>
      <w:r w:rsidR="00941628" w:rsidRPr="005A4E10">
        <w:rPr>
          <w:lang w:val="en-US"/>
        </w:rPr>
        <w:t>leave</w:t>
      </w:r>
      <w:r w:rsidR="009137A6" w:rsidRPr="005A4E10">
        <w:rPr>
          <w:lang w:val="en-US"/>
        </w:rPr>
        <w:t xml:space="preserve"> without </w:t>
      </w:r>
      <w:r w:rsidR="001D502D" w:rsidRPr="005A4E10">
        <w:rPr>
          <w:lang w:val="en-US"/>
        </w:rPr>
        <w:t xml:space="preserve">performing the payment transaction. </w:t>
      </w:r>
      <w:r w:rsidR="001D05D5" w:rsidRPr="005A4E10">
        <w:rPr>
          <w:lang w:val="en-US"/>
        </w:rPr>
        <w:t xml:space="preserve">In congruence, </w:t>
      </w:r>
      <w:r w:rsidR="00E22A1B" w:rsidRPr="005A4E10">
        <w:rPr>
          <w:lang w:val="en-US"/>
        </w:rPr>
        <w:t>this may</w:t>
      </w:r>
      <w:r w:rsidR="001D05D5" w:rsidRPr="005A4E10">
        <w:rPr>
          <w:lang w:val="en-US"/>
        </w:rPr>
        <w:t xml:space="preserve"> </w:t>
      </w:r>
      <w:r w:rsidR="001D502D" w:rsidRPr="005A4E10">
        <w:rPr>
          <w:lang w:val="en-US"/>
        </w:rPr>
        <w:t xml:space="preserve">result in </w:t>
      </w:r>
      <w:r w:rsidR="00E22A1B" w:rsidRPr="005A4E10">
        <w:rPr>
          <w:lang w:val="en-US"/>
        </w:rPr>
        <w:t>the bus having to unnecessarily pay twice.</w:t>
      </w:r>
      <w:r w:rsidR="00C83594" w:rsidRPr="005A4E10">
        <w:rPr>
          <w:lang w:val="en-US"/>
        </w:rPr>
        <w:t xml:space="preserve"> </w:t>
      </w:r>
      <w:r w:rsidR="00FC3FFA" w:rsidRPr="005A4E10">
        <w:rPr>
          <w:lang w:val="en-US"/>
        </w:rPr>
        <w:t>It is</w:t>
      </w:r>
      <w:r w:rsidR="00BD4EBA" w:rsidRPr="005A4E10">
        <w:rPr>
          <w:lang w:val="en-US"/>
        </w:rPr>
        <w:t xml:space="preserve"> </w:t>
      </w:r>
      <w:r w:rsidR="00746F94" w:rsidRPr="005A4E10">
        <w:rPr>
          <w:lang w:val="en-US"/>
        </w:rPr>
        <w:t xml:space="preserve">also </w:t>
      </w:r>
      <w:r w:rsidR="00C83594" w:rsidRPr="005A4E10">
        <w:rPr>
          <w:lang w:val="en-US"/>
        </w:rPr>
        <w:t>apparent</w:t>
      </w:r>
      <w:r w:rsidR="00BD4EBA" w:rsidRPr="005A4E10">
        <w:rPr>
          <w:lang w:val="en-US"/>
        </w:rPr>
        <w:t xml:space="preserve"> that ETC Systems may not perform at </w:t>
      </w:r>
      <w:r w:rsidR="00746F94" w:rsidRPr="005A4E10">
        <w:rPr>
          <w:lang w:val="en-US"/>
        </w:rPr>
        <w:t>an</w:t>
      </w:r>
      <w:r w:rsidR="00BD4EBA" w:rsidRPr="005A4E10">
        <w:rPr>
          <w:lang w:val="en-US"/>
        </w:rPr>
        <w:t xml:space="preserve"> optimum effort</w:t>
      </w:r>
      <w:r w:rsidR="00FC3FFA" w:rsidRPr="005A4E10">
        <w:rPr>
          <w:lang w:val="en-US"/>
        </w:rPr>
        <w:t xml:space="preserve"> </w:t>
      </w:r>
      <w:r w:rsidR="00C83594" w:rsidRPr="005A4E10">
        <w:rPr>
          <w:lang w:val="en-US"/>
        </w:rPr>
        <w:t xml:space="preserve">in </w:t>
      </w:r>
      <w:r w:rsidR="00746F94" w:rsidRPr="005A4E10">
        <w:rPr>
          <w:lang w:val="en-US"/>
        </w:rPr>
        <w:t>a situation</w:t>
      </w:r>
      <w:r w:rsidR="00BD4EBA" w:rsidRPr="005A4E10">
        <w:rPr>
          <w:lang w:val="en-US"/>
        </w:rPr>
        <w:t xml:space="preserve"> whe</w:t>
      </w:r>
      <w:r w:rsidR="00746F94" w:rsidRPr="005A4E10">
        <w:rPr>
          <w:lang w:val="en-US"/>
        </w:rPr>
        <w:t>re</w:t>
      </w:r>
      <w:r w:rsidR="00BD4EBA" w:rsidRPr="005A4E10">
        <w:rPr>
          <w:lang w:val="en-US"/>
        </w:rPr>
        <w:t xml:space="preserve"> vehicles do not maintain a specified distance between each other. </w:t>
      </w:r>
      <w:r w:rsidR="00657132" w:rsidRPr="005A4E10">
        <w:rPr>
          <w:lang w:val="en-US"/>
        </w:rPr>
        <w:t>Moreover, i</w:t>
      </w:r>
      <w:r w:rsidR="00C83594" w:rsidRPr="005A4E10">
        <w:rPr>
          <w:lang w:val="en-US"/>
        </w:rPr>
        <w:t>t is</w:t>
      </w:r>
      <w:r w:rsidR="00DB35DB" w:rsidRPr="005A4E10">
        <w:rPr>
          <w:lang w:val="en-US"/>
        </w:rPr>
        <w:t xml:space="preserve"> </w:t>
      </w:r>
      <w:r w:rsidRPr="005A4E10">
        <w:rPr>
          <w:lang w:val="en-US"/>
        </w:rPr>
        <w:t>mandatory for all</w:t>
      </w:r>
      <w:r w:rsidR="00FC3FFA" w:rsidRPr="005A4E10">
        <w:rPr>
          <w:lang w:val="en-US"/>
        </w:rPr>
        <w:t xml:space="preserve"> </w:t>
      </w:r>
      <w:r w:rsidRPr="005A4E10">
        <w:rPr>
          <w:lang w:val="en-US"/>
        </w:rPr>
        <w:t>automobiles</w:t>
      </w:r>
      <w:r w:rsidR="009137A6" w:rsidRPr="005A4E10">
        <w:rPr>
          <w:lang w:val="en-US"/>
        </w:rPr>
        <w:t xml:space="preserve"> </w:t>
      </w:r>
      <w:r w:rsidR="00FC3FFA" w:rsidRPr="005A4E10">
        <w:rPr>
          <w:lang w:val="en-US"/>
        </w:rPr>
        <w:t>to</w:t>
      </w:r>
      <w:r w:rsidR="009137A6" w:rsidRPr="005A4E10">
        <w:rPr>
          <w:lang w:val="en-US"/>
        </w:rPr>
        <w:t xml:space="preserve"> </w:t>
      </w:r>
      <w:r w:rsidRPr="005A4E10">
        <w:rPr>
          <w:lang w:val="en-US"/>
        </w:rPr>
        <w:t>maintain</w:t>
      </w:r>
      <w:r w:rsidR="009137A6" w:rsidRPr="005A4E10">
        <w:rPr>
          <w:lang w:val="en-US"/>
        </w:rPr>
        <w:t xml:space="preserve"> a </w:t>
      </w:r>
      <w:r w:rsidR="00FC3FFA" w:rsidRPr="005A4E10">
        <w:rPr>
          <w:lang w:val="en-US"/>
        </w:rPr>
        <w:t xml:space="preserve">particularized </w:t>
      </w:r>
      <w:r w:rsidR="009137A6" w:rsidRPr="005A4E10">
        <w:rPr>
          <w:lang w:val="en-US"/>
        </w:rPr>
        <w:t xml:space="preserve">distance </w:t>
      </w:r>
      <w:r w:rsidR="00DB35DB" w:rsidRPr="005A4E10">
        <w:rPr>
          <w:lang w:val="en-US"/>
        </w:rPr>
        <w:t xml:space="preserve">in </w:t>
      </w:r>
      <w:r w:rsidR="00DB35DB" w:rsidRPr="005A4E10">
        <w:rPr>
          <w:lang w:val="en-US"/>
        </w:rPr>
        <w:lastRenderedPageBreak/>
        <w:t>pursuance of</w:t>
      </w:r>
      <w:r w:rsidR="009137A6" w:rsidRPr="005A4E10">
        <w:rPr>
          <w:lang w:val="en-US"/>
        </w:rPr>
        <w:t xml:space="preserve"> </w:t>
      </w:r>
      <w:r w:rsidR="00DB35DB" w:rsidRPr="005A4E10">
        <w:rPr>
          <w:lang w:val="en-US"/>
        </w:rPr>
        <w:t xml:space="preserve">enabling </w:t>
      </w:r>
      <w:r w:rsidR="009137A6" w:rsidRPr="005A4E10">
        <w:rPr>
          <w:lang w:val="en-US"/>
        </w:rPr>
        <w:t xml:space="preserve">the system to </w:t>
      </w:r>
      <w:r w:rsidRPr="005A4E10">
        <w:rPr>
          <w:lang w:val="en-US"/>
        </w:rPr>
        <w:t>work</w:t>
      </w:r>
      <w:r w:rsidR="009137A6" w:rsidRPr="005A4E10">
        <w:rPr>
          <w:lang w:val="en-US"/>
        </w:rPr>
        <w:t xml:space="preserve"> </w:t>
      </w:r>
      <w:r w:rsidRPr="005A4E10">
        <w:rPr>
          <w:lang w:val="en-US"/>
        </w:rPr>
        <w:t>smoothly</w:t>
      </w:r>
      <w:r w:rsidR="009137A6" w:rsidRPr="005A4E10">
        <w:rPr>
          <w:lang w:val="en-US"/>
        </w:rPr>
        <w:t>. Without th</w:t>
      </w:r>
      <w:r w:rsidR="00731230" w:rsidRPr="005A4E10">
        <w:rPr>
          <w:lang w:val="en-US"/>
        </w:rPr>
        <w:t>e</w:t>
      </w:r>
      <w:r w:rsidR="009137A6" w:rsidRPr="005A4E10">
        <w:rPr>
          <w:lang w:val="en-US"/>
        </w:rPr>
        <w:t xml:space="preserve"> specified distance </w:t>
      </w:r>
      <w:r w:rsidR="00731230" w:rsidRPr="005A4E10">
        <w:rPr>
          <w:lang w:val="en-US"/>
        </w:rPr>
        <w:t xml:space="preserve">sustained </w:t>
      </w:r>
      <w:r w:rsidR="009137A6" w:rsidRPr="005A4E10">
        <w:rPr>
          <w:lang w:val="en-US"/>
        </w:rPr>
        <w:t xml:space="preserve">between vehicles, </w:t>
      </w:r>
      <w:r w:rsidR="00731230" w:rsidRPr="005A4E10">
        <w:rPr>
          <w:lang w:val="en-US"/>
        </w:rPr>
        <w:t xml:space="preserve">it is feasible for ETC Systems to not perform at </w:t>
      </w:r>
      <w:r w:rsidR="00746F94" w:rsidRPr="005A4E10">
        <w:rPr>
          <w:lang w:val="en-US"/>
        </w:rPr>
        <w:t>an</w:t>
      </w:r>
      <w:r w:rsidR="00731230" w:rsidRPr="005A4E10">
        <w:rPr>
          <w:lang w:val="en-US"/>
        </w:rPr>
        <w:t xml:space="preserve"> optimum effort</w:t>
      </w:r>
      <w:r w:rsidR="004F5C9C">
        <w:rPr>
          <w:lang w:val="en-US"/>
        </w:rPr>
        <w:t>.</w:t>
      </w:r>
    </w:p>
    <w:p w14:paraId="5B975DE1" w14:textId="373EE537" w:rsidR="00F22C88" w:rsidRPr="005A4E10" w:rsidRDefault="000E5B53" w:rsidP="00A76139">
      <w:pPr>
        <w:pStyle w:val="ListParagraph"/>
        <w:numPr>
          <w:ilvl w:val="0"/>
          <w:numId w:val="33"/>
        </w:numPr>
        <w:rPr>
          <w:lang w:val="en-US"/>
        </w:rPr>
      </w:pPr>
      <w:r w:rsidRPr="005A4E10">
        <w:rPr>
          <w:lang w:val="en-US"/>
        </w:rPr>
        <w:t xml:space="preserve">The implementation of ETC Systems have exuberantly </w:t>
      </w:r>
      <w:r w:rsidR="004217C0" w:rsidRPr="005A4E10">
        <w:rPr>
          <w:lang w:val="en-US"/>
        </w:rPr>
        <w:t xml:space="preserve">abetted the </w:t>
      </w:r>
      <w:r w:rsidR="009137A6" w:rsidRPr="005A4E10">
        <w:rPr>
          <w:lang w:val="en-US"/>
        </w:rPr>
        <w:t>reduc</w:t>
      </w:r>
      <w:r w:rsidR="004217C0" w:rsidRPr="005A4E10">
        <w:rPr>
          <w:lang w:val="en-US"/>
        </w:rPr>
        <w:t>tion of</w:t>
      </w:r>
      <w:r w:rsidR="009137A6" w:rsidRPr="005A4E10">
        <w:rPr>
          <w:lang w:val="en-US"/>
        </w:rPr>
        <w:t xml:space="preserve"> time wast</w:t>
      </w:r>
      <w:r w:rsidR="00E0556D" w:rsidRPr="005A4E10">
        <w:rPr>
          <w:lang w:val="en-US"/>
        </w:rPr>
        <w:t>age</w:t>
      </w:r>
      <w:r w:rsidR="009137A6" w:rsidRPr="005A4E10">
        <w:rPr>
          <w:lang w:val="en-US"/>
        </w:rPr>
        <w:t xml:space="preserve"> in highways. </w:t>
      </w:r>
      <w:r w:rsidR="00A50B79" w:rsidRPr="005A4E10">
        <w:rPr>
          <w:lang w:val="en-US"/>
        </w:rPr>
        <w:t xml:space="preserve">In </w:t>
      </w:r>
      <w:r w:rsidR="00A50B79" w:rsidRPr="00174248">
        <w:t>generic toll booths</w:t>
      </w:r>
      <w:r w:rsidR="00A50B79" w:rsidRPr="005A4E10">
        <w:rPr>
          <w:lang w:val="en-US"/>
        </w:rPr>
        <w:t>, u</w:t>
      </w:r>
      <w:r w:rsidR="00B7305F" w:rsidRPr="005A4E10">
        <w:rPr>
          <w:lang w:val="en-US"/>
        </w:rPr>
        <w:t xml:space="preserve">sers are permitted to provide a remuneration </w:t>
      </w:r>
      <w:r w:rsidR="00174248" w:rsidRPr="005A4E10">
        <w:rPr>
          <w:lang w:val="en-US"/>
        </w:rPr>
        <w:t>to</w:t>
      </w:r>
      <w:r w:rsidR="009137A6" w:rsidRPr="005A4E10">
        <w:rPr>
          <w:lang w:val="en-US"/>
        </w:rPr>
        <w:t xml:space="preserve"> access the highway</w:t>
      </w:r>
      <w:r w:rsidR="00B7305F" w:rsidRPr="005A4E10">
        <w:rPr>
          <w:lang w:val="en-US"/>
        </w:rPr>
        <w:t xml:space="preserve">. </w:t>
      </w:r>
      <w:r w:rsidR="00657132">
        <w:t xml:space="preserve">According to </w:t>
      </w:r>
      <w:r w:rsidR="00657132" w:rsidRPr="004D7C5F">
        <w:t>litigable insights</w:t>
      </w:r>
      <w:r w:rsidR="00657132">
        <w:t xml:space="preserve">, in </w:t>
      </w:r>
      <w:r w:rsidR="00657132" w:rsidRPr="005A4E10">
        <w:rPr>
          <w:lang w:val="en-US"/>
        </w:rPr>
        <w:t xml:space="preserve">ETC Systems, only a </w:t>
      </w:r>
      <w:r w:rsidR="00657132">
        <w:t xml:space="preserve">time span of </w:t>
      </w:r>
      <w:r w:rsidR="00657132" w:rsidRPr="005A4E10">
        <w:rPr>
          <w:lang w:val="en-US"/>
        </w:rPr>
        <w:t>2 seconds is</w:t>
      </w:r>
      <w:r w:rsidR="00027680" w:rsidRPr="005A4E10">
        <w:rPr>
          <w:lang w:val="en-US"/>
        </w:rPr>
        <w:t xml:space="preserve"> needed </w:t>
      </w:r>
      <w:r w:rsidR="00657132" w:rsidRPr="005A4E10">
        <w:rPr>
          <w:lang w:val="en-US"/>
        </w:rPr>
        <w:t>to acquire a proper reading</w:t>
      </w:r>
      <w:r w:rsidR="00027680" w:rsidRPr="005A4E10">
        <w:rPr>
          <w:lang w:val="en-US"/>
        </w:rPr>
        <w:t xml:space="preserve"> </w:t>
      </w:r>
      <w:r w:rsidR="00657132" w:rsidRPr="005A4E10">
        <w:rPr>
          <w:lang w:val="en-US"/>
        </w:rPr>
        <w:t xml:space="preserve">and get the system to display the details in the LED screen for the user to see and receive a confirmed payment. </w:t>
      </w:r>
      <w:r w:rsidR="005B1C1D" w:rsidRPr="005A4E10">
        <w:rPr>
          <w:lang w:val="en-US"/>
        </w:rPr>
        <w:t>The process of physically rendering payments to the counter would</w:t>
      </w:r>
      <w:r w:rsidR="00B7305F" w:rsidRPr="005A4E10">
        <w:rPr>
          <w:lang w:val="en-US"/>
        </w:rPr>
        <w:t xml:space="preserve"> enact </w:t>
      </w:r>
      <w:r w:rsidR="005B1C1D" w:rsidRPr="005A4E10">
        <w:rPr>
          <w:lang w:val="en-US"/>
        </w:rPr>
        <w:t>long</w:t>
      </w:r>
      <w:r w:rsidR="009137A6" w:rsidRPr="005A4E10">
        <w:rPr>
          <w:lang w:val="en-US"/>
        </w:rPr>
        <w:t xml:space="preserve"> queues</w:t>
      </w:r>
      <w:r w:rsidR="005B1C1D" w:rsidRPr="005A4E10">
        <w:rPr>
          <w:lang w:val="en-US"/>
        </w:rPr>
        <w:t>.</w:t>
      </w:r>
      <w:r w:rsidR="00346417" w:rsidRPr="005A4E10">
        <w:rPr>
          <w:lang w:val="en-US"/>
        </w:rPr>
        <w:t xml:space="preserve"> </w:t>
      </w:r>
      <w:r w:rsidR="00A50B79" w:rsidRPr="005A4E10">
        <w:rPr>
          <w:lang w:val="en-US"/>
        </w:rPr>
        <w:t xml:space="preserve">With the </w:t>
      </w:r>
      <w:r w:rsidR="001301CC" w:rsidRPr="005A4E10">
        <w:rPr>
          <w:lang w:val="en-US"/>
        </w:rPr>
        <w:t>effectuation of the</w:t>
      </w:r>
      <w:r w:rsidR="009137A6" w:rsidRPr="005A4E10">
        <w:rPr>
          <w:lang w:val="en-US"/>
        </w:rPr>
        <w:t xml:space="preserve"> ETC lane</w:t>
      </w:r>
      <w:r w:rsidR="001301CC" w:rsidRPr="005A4E10">
        <w:rPr>
          <w:lang w:val="en-US"/>
        </w:rPr>
        <w:t>,</w:t>
      </w:r>
      <w:r w:rsidR="009137A6" w:rsidRPr="005A4E10">
        <w:rPr>
          <w:lang w:val="en-US"/>
        </w:rPr>
        <w:t xml:space="preserve"> the queues are </w:t>
      </w:r>
      <w:r w:rsidR="001301CC" w:rsidRPr="005A4E10">
        <w:rPr>
          <w:lang w:val="en-US"/>
        </w:rPr>
        <w:t>abundantly</w:t>
      </w:r>
      <w:r w:rsidR="009137A6" w:rsidRPr="005A4E10">
        <w:rPr>
          <w:lang w:val="en-US"/>
        </w:rPr>
        <w:t xml:space="preserve"> reducing. Once a person has signed up for the option of using the ETC lane, they do not have to wait in queues and waste time, they can just pass through the tollgate within seconds. </w:t>
      </w:r>
      <w:r w:rsidR="00F22C88">
        <w:t xml:space="preserve">In vehicles, speed acceleration, deceleration and halting can incite extra fuel consumption. As ETC Systems permit the parallel functions of vehicles passage and toll collection, the reduction of fuel consumption has become attainable. This would also aid in the interests of saving time. </w:t>
      </w:r>
      <w:r w:rsidR="00346417">
        <w:t xml:space="preserve">When it comes to </w:t>
      </w:r>
      <w:r w:rsidR="0009531D">
        <w:t xml:space="preserve">cost benefits that are in </w:t>
      </w:r>
      <w:r w:rsidR="0009531D" w:rsidRPr="0009531D">
        <w:t xml:space="preserve">tandem with </w:t>
      </w:r>
      <w:r w:rsidR="00D32FCA">
        <w:t xml:space="preserve">the utilization of </w:t>
      </w:r>
      <w:r w:rsidR="00F22C88">
        <w:t>ETC Stations</w:t>
      </w:r>
      <w:r w:rsidR="0009531D">
        <w:t>,</w:t>
      </w:r>
      <w:r w:rsidR="00027680">
        <w:t xml:space="preserve"> it is not required to have</w:t>
      </w:r>
      <w:r w:rsidR="00D32FCA">
        <w:t xml:space="preserve"> </w:t>
      </w:r>
      <w:r w:rsidR="00F22C88">
        <w:t>the same number of</w:t>
      </w:r>
      <w:r w:rsidR="00D32FCA">
        <w:t xml:space="preserve"> employed</w:t>
      </w:r>
      <w:r w:rsidR="00F22C88">
        <w:t xml:space="preserve"> personnel in comparison to traditional tollbooths. </w:t>
      </w:r>
      <w:r w:rsidR="00D32FCA">
        <w:t>A</w:t>
      </w:r>
      <w:r w:rsidR="00D32FCA" w:rsidRPr="00D32FCA">
        <w:t>s a result</w:t>
      </w:r>
      <w:r w:rsidR="00D32FCA">
        <w:t>,</w:t>
      </w:r>
      <w:r w:rsidR="00D32FCA" w:rsidRPr="00D32FCA">
        <w:t xml:space="preserve"> </w:t>
      </w:r>
      <w:r w:rsidR="00F22C88">
        <w:t xml:space="preserve">a significant drop in expenses </w:t>
      </w:r>
      <w:r w:rsidR="00027680">
        <w:t>can be</w:t>
      </w:r>
      <w:r w:rsidR="00BC2A53">
        <w:t xml:space="preserve"> </w:t>
      </w:r>
      <w:r w:rsidR="00BC2A53" w:rsidRPr="00BC2A53">
        <w:t>exhibited</w:t>
      </w:r>
      <w:r w:rsidR="00BC2A53">
        <w:t xml:space="preserve"> because of</w:t>
      </w:r>
      <w:r w:rsidR="00F22C88">
        <w:t xml:space="preserve"> the savings acquired with the elimination of ticket dispensation and manpower. This would inevitably contribute towards the reduction of costs.</w:t>
      </w:r>
    </w:p>
    <w:p w14:paraId="203C91DF" w14:textId="0D72565C" w:rsidR="00DF5ACF" w:rsidRPr="005A4E10" w:rsidRDefault="00F22C88" w:rsidP="00A76139">
      <w:pPr>
        <w:pStyle w:val="ListParagraph"/>
        <w:numPr>
          <w:ilvl w:val="0"/>
          <w:numId w:val="33"/>
        </w:numPr>
        <w:rPr>
          <w:lang w:val="en-US"/>
        </w:rPr>
      </w:pPr>
      <w:r w:rsidRPr="005A4E10">
        <w:rPr>
          <w:lang w:val="en-US"/>
        </w:rPr>
        <w:t xml:space="preserve">It is indisputably evident that </w:t>
      </w:r>
      <w:r w:rsidR="00DF5ACF" w:rsidRPr="005A4E10">
        <w:rPr>
          <w:lang w:val="en-US"/>
        </w:rPr>
        <w:t xml:space="preserve">there </w:t>
      </w:r>
      <w:r w:rsidRPr="005A4E10">
        <w:rPr>
          <w:lang w:val="en-US"/>
        </w:rPr>
        <w:t xml:space="preserve">are insufficiencies </w:t>
      </w:r>
      <w:r w:rsidR="0056138F" w:rsidRPr="005A4E10">
        <w:rPr>
          <w:lang w:val="en-US"/>
        </w:rPr>
        <w:t xml:space="preserve">found </w:t>
      </w:r>
      <w:r w:rsidR="005A6E39" w:rsidRPr="005A4E10">
        <w:rPr>
          <w:lang w:val="en-US"/>
        </w:rPr>
        <w:t xml:space="preserve">in relation to </w:t>
      </w:r>
      <w:r w:rsidR="008703E1" w:rsidRPr="005A4E10">
        <w:rPr>
          <w:lang w:val="en-US"/>
        </w:rPr>
        <w:t>faultless</w:t>
      </w:r>
      <w:r w:rsidR="005A6E39" w:rsidRPr="005A4E10">
        <w:rPr>
          <w:lang w:val="en-US"/>
        </w:rPr>
        <w:t xml:space="preserve"> vehicle scanning.</w:t>
      </w:r>
      <w:r w:rsidR="00273579" w:rsidRPr="005A4E10">
        <w:rPr>
          <w:lang w:val="en-US"/>
        </w:rPr>
        <w:t xml:space="preserve"> </w:t>
      </w:r>
      <w:r w:rsidR="008703E1" w:rsidRPr="005A4E10">
        <w:rPr>
          <w:lang w:val="en-US"/>
        </w:rPr>
        <w:t xml:space="preserve">As previously indicated, </w:t>
      </w:r>
      <w:r w:rsidR="009F3D16" w:rsidRPr="005A4E10">
        <w:rPr>
          <w:lang w:val="en-US"/>
        </w:rPr>
        <w:t xml:space="preserve">there is a possibility for certain vehicles to vacate without performing the </w:t>
      </w:r>
      <w:r w:rsidR="00501A25" w:rsidRPr="005A4E10">
        <w:rPr>
          <w:lang w:val="en-US"/>
        </w:rPr>
        <w:t xml:space="preserve">required </w:t>
      </w:r>
      <w:r w:rsidR="009F3D16" w:rsidRPr="005A4E10">
        <w:rPr>
          <w:lang w:val="en-US"/>
        </w:rPr>
        <w:t xml:space="preserve">payment transaction. </w:t>
      </w:r>
      <w:r w:rsidR="00084D29" w:rsidRPr="005A4E10">
        <w:rPr>
          <w:lang w:val="en-US"/>
        </w:rPr>
        <w:t>This can metamorphose into a dire complication.</w:t>
      </w:r>
      <w:r w:rsidR="00501A25" w:rsidRPr="005A4E10">
        <w:rPr>
          <w:lang w:val="en-US"/>
        </w:rPr>
        <w:t xml:space="preserve"> </w:t>
      </w:r>
      <w:r w:rsidR="00084D29" w:rsidRPr="005A4E10">
        <w:rPr>
          <w:lang w:val="en-US"/>
        </w:rPr>
        <w:t>It</w:t>
      </w:r>
      <w:r w:rsidR="009F3D16" w:rsidRPr="005A4E10">
        <w:rPr>
          <w:lang w:val="en-US"/>
        </w:rPr>
        <w:t xml:space="preserve"> would</w:t>
      </w:r>
      <w:r w:rsidR="00DF5ACF" w:rsidRPr="005A4E10">
        <w:rPr>
          <w:lang w:val="en-US"/>
        </w:rPr>
        <w:t xml:space="preserve"> be deemed </w:t>
      </w:r>
      <w:r w:rsidR="00084D29" w:rsidRPr="005A4E10">
        <w:rPr>
          <w:lang w:val="en-US"/>
        </w:rPr>
        <w:t xml:space="preserve">unethical and </w:t>
      </w:r>
      <w:r w:rsidR="00DF5ACF" w:rsidRPr="005A4E10">
        <w:rPr>
          <w:lang w:val="en-US"/>
        </w:rPr>
        <w:t xml:space="preserve">unfair </w:t>
      </w:r>
      <w:r w:rsidR="00CC491B" w:rsidRPr="005A4E10">
        <w:rPr>
          <w:lang w:val="en-US"/>
        </w:rPr>
        <w:t>to those</w:t>
      </w:r>
      <w:r w:rsidR="00DF5ACF" w:rsidRPr="005A4E10">
        <w:rPr>
          <w:lang w:val="en-US"/>
        </w:rPr>
        <w:t xml:space="preserve"> who are rightfully paying to use </w:t>
      </w:r>
      <w:r w:rsidR="00501A25" w:rsidRPr="005A4E10">
        <w:rPr>
          <w:lang w:val="en-US"/>
        </w:rPr>
        <w:t>ETC</w:t>
      </w:r>
      <w:r w:rsidR="00DF5ACF" w:rsidRPr="005A4E10">
        <w:rPr>
          <w:lang w:val="en-US"/>
        </w:rPr>
        <w:t xml:space="preserve"> facilities. </w:t>
      </w:r>
      <w:r w:rsidR="0098458E" w:rsidRPr="005A4E10">
        <w:rPr>
          <w:lang w:val="en-US"/>
        </w:rPr>
        <w:t xml:space="preserve">As these problematic </w:t>
      </w:r>
      <w:r w:rsidR="00B03B93" w:rsidRPr="005A4E10">
        <w:rPr>
          <w:lang w:val="en-US"/>
        </w:rPr>
        <w:t>insufficiencies have been rectified in ETC Systems situated abroad, the inadequacies related to ETC Systems in Sri Lanka must</w:t>
      </w:r>
      <w:r w:rsidR="0098458E" w:rsidRPr="005A4E10">
        <w:rPr>
          <w:lang w:val="en-US"/>
        </w:rPr>
        <w:t xml:space="preserve"> </w:t>
      </w:r>
      <w:r w:rsidR="00B03B93" w:rsidRPr="005A4E10">
        <w:rPr>
          <w:lang w:val="en-US"/>
        </w:rPr>
        <w:t xml:space="preserve">also </w:t>
      </w:r>
      <w:r w:rsidR="0098458E" w:rsidRPr="005A4E10">
        <w:rPr>
          <w:lang w:val="en-US"/>
        </w:rPr>
        <w:t>be improved</w:t>
      </w:r>
      <w:r w:rsidR="00B03B93" w:rsidRPr="005A4E10">
        <w:rPr>
          <w:lang w:val="en-US"/>
        </w:rPr>
        <w:t>.</w:t>
      </w:r>
    </w:p>
    <w:p w14:paraId="5EB330A7" w14:textId="7667C024" w:rsidR="005A357B" w:rsidRPr="005A4E10" w:rsidRDefault="005734C8" w:rsidP="00A76139">
      <w:pPr>
        <w:pStyle w:val="ListParagraph"/>
        <w:numPr>
          <w:ilvl w:val="0"/>
          <w:numId w:val="33"/>
        </w:numPr>
        <w:rPr>
          <w:lang w:val="en-US"/>
        </w:rPr>
      </w:pPr>
      <w:r w:rsidRPr="005A4E10">
        <w:rPr>
          <w:lang w:val="en-US"/>
        </w:rPr>
        <w:t>ETC System users are u</w:t>
      </w:r>
      <w:r w:rsidR="00DF5ACF" w:rsidRPr="005A4E10">
        <w:rPr>
          <w:lang w:val="en-US"/>
        </w:rPr>
        <w:t>sually</w:t>
      </w:r>
      <w:r w:rsidRPr="005A4E10">
        <w:rPr>
          <w:lang w:val="en-US"/>
        </w:rPr>
        <w:t xml:space="preserve"> unable to</w:t>
      </w:r>
      <w:r w:rsidR="00DF5ACF" w:rsidRPr="005A4E10">
        <w:rPr>
          <w:lang w:val="en-US"/>
        </w:rPr>
        <w:t xml:space="preserve"> remember the exact</w:t>
      </w:r>
      <w:r w:rsidRPr="005A4E10">
        <w:rPr>
          <w:lang w:val="en-US"/>
        </w:rPr>
        <w:t xml:space="preserve"> balance</w:t>
      </w:r>
      <w:r w:rsidR="00DF5ACF" w:rsidRPr="005A4E10">
        <w:rPr>
          <w:lang w:val="en-US"/>
        </w:rPr>
        <w:t xml:space="preserve"> </w:t>
      </w:r>
      <w:r w:rsidR="0056138F" w:rsidRPr="005A4E10">
        <w:rPr>
          <w:lang w:val="en-US"/>
        </w:rPr>
        <w:t xml:space="preserve">that is </w:t>
      </w:r>
      <w:r w:rsidRPr="005A4E10">
        <w:rPr>
          <w:lang w:val="en-US"/>
        </w:rPr>
        <w:t xml:space="preserve">remaining </w:t>
      </w:r>
      <w:r w:rsidR="00DF5ACF" w:rsidRPr="005A4E10">
        <w:rPr>
          <w:lang w:val="en-US"/>
        </w:rPr>
        <w:t>in the</w:t>
      </w:r>
      <w:r w:rsidRPr="005A4E10">
        <w:rPr>
          <w:lang w:val="en-US"/>
        </w:rPr>
        <w:t>ir</w:t>
      </w:r>
      <w:r w:rsidR="00DF5ACF" w:rsidRPr="005A4E10">
        <w:rPr>
          <w:lang w:val="en-US"/>
        </w:rPr>
        <w:t xml:space="preserve"> ETC card</w:t>
      </w:r>
      <w:r w:rsidRPr="005A4E10">
        <w:rPr>
          <w:lang w:val="en-US"/>
        </w:rPr>
        <w:t>.</w:t>
      </w:r>
      <w:r w:rsidR="00DF5ACF" w:rsidRPr="005A4E10">
        <w:rPr>
          <w:lang w:val="en-US"/>
        </w:rPr>
        <w:t xml:space="preserve"> </w:t>
      </w:r>
      <w:r w:rsidRPr="005A4E10">
        <w:rPr>
          <w:lang w:val="en-US"/>
        </w:rPr>
        <w:t xml:space="preserve">As a consequence, users may prospectively </w:t>
      </w:r>
      <w:r w:rsidR="00F908D6" w:rsidRPr="005A4E10">
        <w:rPr>
          <w:lang w:val="en-US"/>
        </w:rPr>
        <w:t>try and utilize the system with</w:t>
      </w:r>
      <w:r w:rsidR="00DF5ACF" w:rsidRPr="005A4E10">
        <w:rPr>
          <w:lang w:val="en-US"/>
        </w:rPr>
        <w:t xml:space="preserve"> </w:t>
      </w:r>
      <w:r w:rsidR="00F908D6" w:rsidRPr="005A4E10">
        <w:rPr>
          <w:lang w:val="en-US"/>
        </w:rPr>
        <w:t xml:space="preserve">an inadequate amount of </w:t>
      </w:r>
      <w:r w:rsidR="00DF5ACF" w:rsidRPr="005A4E10">
        <w:rPr>
          <w:lang w:val="en-US"/>
        </w:rPr>
        <w:t xml:space="preserve">credit. </w:t>
      </w:r>
      <w:r w:rsidR="00F908D6" w:rsidRPr="005A4E10">
        <w:rPr>
          <w:lang w:val="en-US"/>
        </w:rPr>
        <w:t>This may</w:t>
      </w:r>
      <w:r w:rsidR="00DF5ACF" w:rsidRPr="005A4E10">
        <w:rPr>
          <w:lang w:val="en-US"/>
        </w:rPr>
        <w:t xml:space="preserve"> </w:t>
      </w:r>
      <w:r w:rsidR="00187C82" w:rsidRPr="005A4E10">
        <w:rPr>
          <w:lang w:val="en-US"/>
        </w:rPr>
        <w:t xml:space="preserve">lead to </w:t>
      </w:r>
      <w:r w:rsidR="00DF5ACF" w:rsidRPr="005A4E10">
        <w:rPr>
          <w:lang w:val="en-US"/>
        </w:rPr>
        <w:t xml:space="preserve">traffic </w:t>
      </w:r>
      <w:r w:rsidR="00187C82" w:rsidRPr="005A4E10">
        <w:rPr>
          <w:lang w:val="en-US"/>
        </w:rPr>
        <w:t>congestion</w:t>
      </w:r>
      <w:r w:rsidR="00DF5ACF" w:rsidRPr="005A4E10">
        <w:rPr>
          <w:lang w:val="en-US"/>
        </w:rPr>
        <w:t xml:space="preserve"> </w:t>
      </w:r>
      <w:r w:rsidR="0056138F" w:rsidRPr="005A4E10">
        <w:rPr>
          <w:lang w:val="en-US"/>
        </w:rPr>
        <w:t>with</w:t>
      </w:r>
      <w:r w:rsidR="00DF5ACF" w:rsidRPr="005A4E10">
        <w:rPr>
          <w:lang w:val="en-US"/>
        </w:rPr>
        <w:t xml:space="preserve">in the ETC lane. </w:t>
      </w:r>
      <w:r w:rsidR="0056138F" w:rsidRPr="005A4E10">
        <w:rPr>
          <w:lang w:val="en-US"/>
        </w:rPr>
        <w:t>This could lead to serious complications</w:t>
      </w:r>
      <w:r w:rsidR="00DF5ACF" w:rsidRPr="005A4E10">
        <w:rPr>
          <w:lang w:val="en-US"/>
        </w:rPr>
        <w:t xml:space="preserve">. </w:t>
      </w:r>
      <w:r w:rsidR="00F47DFF" w:rsidRPr="005A4E10">
        <w:rPr>
          <w:lang w:val="en-US"/>
        </w:rPr>
        <w:t>As a solution</w:t>
      </w:r>
      <w:r w:rsidR="00B03B93" w:rsidRPr="005A4E10">
        <w:rPr>
          <w:lang w:val="en-US"/>
        </w:rPr>
        <w:t>, it</w:t>
      </w:r>
      <w:r w:rsidR="00187C82" w:rsidRPr="005A4E10">
        <w:rPr>
          <w:lang w:val="en-US"/>
        </w:rPr>
        <w:t xml:space="preserve"> would be </w:t>
      </w:r>
      <w:r w:rsidR="0056138F" w:rsidRPr="005A4E10">
        <w:rPr>
          <w:lang w:val="en-US"/>
        </w:rPr>
        <w:t>idea</w:t>
      </w:r>
      <w:r w:rsidR="00187C82" w:rsidRPr="005A4E10">
        <w:rPr>
          <w:lang w:val="en-US"/>
        </w:rPr>
        <w:t xml:space="preserve">l for ETC System users to be notified as soon as their card balance </w:t>
      </w:r>
      <w:r w:rsidR="00845516" w:rsidRPr="005A4E10">
        <w:rPr>
          <w:lang w:val="en-US"/>
        </w:rPr>
        <w:t>becomes</w:t>
      </w:r>
      <w:r w:rsidR="00187C82" w:rsidRPr="005A4E10">
        <w:rPr>
          <w:lang w:val="en-US"/>
        </w:rPr>
        <w:t xml:space="preserve"> </w:t>
      </w:r>
      <w:r w:rsidR="003E0252" w:rsidRPr="005A4E10">
        <w:rPr>
          <w:lang w:val="en-US"/>
        </w:rPr>
        <w:t>incommensurate</w:t>
      </w:r>
      <w:r w:rsidR="00187C82" w:rsidRPr="005A4E10">
        <w:rPr>
          <w:lang w:val="en-US"/>
        </w:rPr>
        <w:t>.</w:t>
      </w:r>
    </w:p>
    <w:p w14:paraId="032C03E1" w14:textId="01277DBC" w:rsidR="00AF67FB" w:rsidRDefault="00E5110E" w:rsidP="00D55792">
      <w:pPr>
        <w:pStyle w:val="Heading2"/>
      </w:pPr>
      <w:bookmarkStart w:id="4" w:name="_Toc103438833"/>
      <w:r w:rsidRPr="00F773BD">
        <w:t>CCTV</w:t>
      </w:r>
      <w:r>
        <w:t xml:space="preserve"> </w:t>
      </w:r>
      <w:r w:rsidRPr="0084300A">
        <w:t>Camera</w:t>
      </w:r>
      <w:r>
        <w:t xml:space="preserve"> System</w:t>
      </w:r>
      <w:bookmarkEnd w:id="4"/>
    </w:p>
    <w:p w14:paraId="630F3E6C" w14:textId="1E557AD8" w:rsidR="00D716AD" w:rsidRDefault="00D716AD" w:rsidP="005A4E10">
      <w:pPr>
        <w:keepNext/>
        <w:jc w:val="center"/>
      </w:pPr>
      <w:r>
        <w:rPr>
          <w:noProof/>
        </w:rPr>
        <w:drawing>
          <wp:inline distT="0" distB="0" distL="0" distR="0" wp14:anchorId="0F8B07AA" wp14:editId="2E9686E0">
            <wp:extent cx="1188720" cy="1584999"/>
            <wp:effectExtent l="0" t="0" r="0" b="0"/>
            <wp:docPr id="5" name="Picture 5" descr="A picture containing wall, indoor, dir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wall, indoor, dirty&#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188720" cy="1584999"/>
                    </a:xfrm>
                    <a:prstGeom prst="rect">
                      <a:avLst/>
                    </a:prstGeom>
                  </pic:spPr>
                </pic:pic>
              </a:graphicData>
            </a:graphic>
          </wp:inline>
        </w:drawing>
      </w:r>
      <w:r w:rsidR="001418A5">
        <w:t xml:space="preserve">  </w:t>
      </w:r>
      <w:r w:rsidR="00074FC3">
        <w:rPr>
          <w:noProof/>
        </w:rPr>
        <w:drawing>
          <wp:inline distT="0" distB="0" distL="0" distR="0" wp14:anchorId="4A1A0D38" wp14:editId="0C72D5DB">
            <wp:extent cx="1188720" cy="1588291"/>
            <wp:effectExtent l="0" t="0" r="0" b="0"/>
            <wp:docPr id="7" name="Picture 7" descr="A picture containing text,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indoor&#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188720" cy="1588291"/>
                    </a:xfrm>
                    <a:prstGeom prst="rect">
                      <a:avLst/>
                    </a:prstGeom>
                  </pic:spPr>
                </pic:pic>
              </a:graphicData>
            </a:graphic>
          </wp:inline>
        </w:drawing>
      </w:r>
      <w:r w:rsidR="001418A5">
        <w:t xml:space="preserve">  </w:t>
      </w:r>
      <w:r w:rsidR="001418A5">
        <w:rPr>
          <w:noProof/>
        </w:rPr>
        <w:drawing>
          <wp:inline distT="0" distB="0" distL="0" distR="0" wp14:anchorId="3C6FFE28" wp14:editId="365506B5">
            <wp:extent cx="1188720" cy="1588291"/>
            <wp:effectExtent l="0" t="0" r="0" b="0"/>
            <wp:docPr id="8" name="Picture 8" descr="A picture contain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indoor&#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188720" cy="1588291"/>
                    </a:xfrm>
                    <a:prstGeom prst="rect">
                      <a:avLst/>
                    </a:prstGeom>
                  </pic:spPr>
                </pic:pic>
              </a:graphicData>
            </a:graphic>
          </wp:inline>
        </w:drawing>
      </w:r>
    </w:p>
    <w:p w14:paraId="50566CA3" w14:textId="76AA1B84" w:rsidR="001418A5" w:rsidRPr="00D716AD" w:rsidRDefault="005A4E10" w:rsidP="005A4E10">
      <w:pPr>
        <w:pStyle w:val="Caption"/>
        <w:jc w:val="center"/>
      </w:pPr>
      <w:bookmarkStart w:id="5" w:name="_Toc103438040"/>
      <w:r>
        <w:t xml:space="preserve">Figure </w:t>
      </w:r>
      <w:r>
        <w:fldChar w:fldCharType="begin"/>
      </w:r>
      <w:r>
        <w:instrText xml:space="preserve"> SEQ Figure \* ARABIC </w:instrText>
      </w:r>
      <w:r>
        <w:fldChar w:fldCharType="separate"/>
      </w:r>
      <w:r w:rsidR="00CD5C48">
        <w:rPr>
          <w:noProof/>
        </w:rPr>
        <w:t>2</w:t>
      </w:r>
      <w:r>
        <w:fldChar w:fldCharType="end"/>
      </w:r>
      <w:r>
        <w:rPr>
          <w:lang w:val="en-US"/>
        </w:rPr>
        <w:t>: CCTV Camera System</w:t>
      </w:r>
      <w:bookmarkEnd w:id="5"/>
    </w:p>
    <w:p w14:paraId="13EAB1BA" w14:textId="6A843A5F" w:rsidR="007F2250" w:rsidRDefault="00AD0F83" w:rsidP="00D55792">
      <w:pPr>
        <w:pStyle w:val="TOAHeading"/>
      </w:pPr>
      <w:r w:rsidRPr="00825265">
        <w:lastRenderedPageBreak/>
        <w:t xml:space="preserve">Closed-circuit television (CCTV) </w:t>
      </w:r>
      <w:r w:rsidRPr="005A4E10">
        <w:t xml:space="preserve">cameras </w:t>
      </w:r>
      <w:r>
        <w:t>are</w:t>
      </w:r>
      <w:r w:rsidRPr="00AD0F83">
        <w:t xml:space="preserve"> video system</w:t>
      </w:r>
      <w:r>
        <w:t>s</w:t>
      </w:r>
      <w:r w:rsidRPr="00AD0F83">
        <w:t xml:space="preserve"> that comprise of premeditatedly positioned video cameras </w:t>
      </w:r>
      <w:r>
        <w:t xml:space="preserve">placed </w:t>
      </w:r>
      <w:r w:rsidRPr="00AD0F83">
        <w:t xml:space="preserve">around </w:t>
      </w:r>
      <w:r>
        <w:t>a certain</w:t>
      </w:r>
      <w:r w:rsidRPr="00AD0F83">
        <w:t xml:space="preserve"> </w:t>
      </w:r>
      <w:r>
        <w:t>location</w:t>
      </w:r>
      <w:r w:rsidR="001740C1">
        <w:t xml:space="preserve">. </w:t>
      </w:r>
      <w:r>
        <w:t>It</w:t>
      </w:r>
      <w:r w:rsidRPr="00AD0F83">
        <w:t xml:space="preserve"> records footage</w:t>
      </w:r>
      <w:r>
        <w:t xml:space="preserve"> </w:t>
      </w:r>
      <w:r w:rsidR="008B06A4">
        <w:t>which is</w:t>
      </w:r>
      <w:r w:rsidRPr="00AD0F83">
        <w:t xml:space="preserve"> </w:t>
      </w:r>
      <w:r w:rsidR="008B06A4" w:rsidRPr="008B06A4">
        <w:t xml:space="preserve">disseminated </w:t>
      </w:r>
      <w:r w:rsidRPr="00AD0F83">
        <w:t>to display monitors</w:t>
      </w:r>
      <w:r w:rsidR="008B06A4">
        <w:t xml:space="preserve"> </w:t>
      </w:r>
      <w:r w:rsidRPr="00AD0F83">
        <w:t xml:space="preserve">for </w:t>
      </w:r>
      <w:r w:rsidR="008B06A4">
        <w:t xml:space="preserve">the use of </w:t>
      </w:r>
      <w:r w:rsidRPr="00AD0F83">
        <w:t xml:space="preserve">real-time viewing </w:t>
      </w:r>
      <w:r w:rsidR="008B06A4">
        <w:t>and</w:t>
      </w:r>
      <w:r w:rsidRPr="00AD0F83">
        <w:t xml:space="preserve"> footage playback.</w:t>
      </w:r>
      <w:r w:rsidR="00D55792">
        <w:t xml:space="preserve"> </w:t>
      </w:r>
      <w:sdt>
        <w:sdtPr>
          <w:id w:val="-698942021"/>
          <w:citation/>
        </w:sdtPr>
        <w:sdtEndPr/>
        <w:sdtContent>
          <w:r w:rsidR="00D229A9">
            <w:fldChar w:fldCharType="begin"/>
          </w:r>
          <w:r w:rsidR="00D229A9">
            <w:instrText xml:space="preserve"> CITATION Les18 \l 1033 </w:instrText>
          </w:r>
          <w:r w:rsidR="00D229A9">
            <w:fldChar w:fldCharType="separate"/>
          </w:r>
          <w:r w:rsidR="007821D9">
            <w:rPr>
              <w:noProof/>
            </w:rPr>
            <w:t>(Bloom, October 25, 2018)</w:t>
          </w:r>
          <w:r w:rsidR="00D229A9">
            <w:fldChar w:fldCharType="end"/>
          </w:r>
        </w:sdtContent>
      </w:sdt>
    </w:p>
    <w:p w14:paraId="67CBB9D4" w14:textId="6ED48570" w:rsidR="00AF67FB" w:rsidRDefault="00203412" w:rsidP="00A76139">
      <w:pPr>
        <w:pStyle w:val="ListParagraph"/>
      </w:pPr>
      <w:r w:rsidRPr="005A4E10">
        <w:rPr>
          <w:rFonts w:cs="Arial"/>
          <w:szCs w:val="24"/>
        </w:rPr>
        <w:t>CCTV</w:t>
      </w:r>
      <w:r w:rsidR="00AD0F83" w:rsidRPr="005A4E10">
        <w:rPr>
          <w:rFonts w:cs="Arial"/>
          <w:szCs w:val="24"/>
        </w:rPr>
        <w:t xml:space="preserve"> </w:t>
      </w:r>
      <w:r w:rsidR="00850523" w:rsidRPr="005A4E10">
        <w:rPr>
          <w:lang w:val="en-US"/>
        </w:rPr>
        <w:t>c</w:t>
      </w:r>
      <w:r w:rsidR="007F2250" w:rsidRPr="005A4E10">
        <w:rPr>
          <w:lang w:val="en-US"/>
        </w:rPr>
        <w:t xml:space="preserve">ameras are </w:t>
      </w:r>
      <w:r w:rsidR="004E3A5E" w:rsidRPr="005A4E10">
        <w:rPr>
          <w:lang w:val="en-US"/>
        </w:rPr>
        <w:t xml:space="preserve">widely used to </w:t>
      </w:r>
      <w:r w:rsidR="001E3E4D" w:rsidRPr="005A4E10">
        <w:rPr>
          <w:lang w:val="en-US"/>
        </w:rPr>
        <w:t xml:space="preserve">enhance the </w:t>
      </w:r>
      <w:r w:rsidR="00820DE9" w:rsidRPr="005A4E10">
        <w:rPr>
          <w:lang w:val="en-US"/>
        </w:rPr>
        <w:t>s</w:t>
      </w:r>
      <w:r w:rsidR="00134115" w:rsidRPr="005A4E10">
        <w:rPr>
          <w:lang w:val="en-US"/>
        </w:rPr>
        <w:t>e</w:t>
      </w:r>
      <w:r w:rsidR="00820DE9" w:rsidRPr="005A4E10">
        <w:rPr>
          <w:lang w:val="en-US"/>
        </w:rPr>
        <w:t>curity</w:t>
      </w:r>
      <w:r w:rsidR="004E3A5E" w:rsidRPr="005A4E10">
        <w:rPr>
          <w:lang w:val="en-US"/>
        </w:rPr>
        <w:t xml:space="preserve"> </w:t>
      </w:r>
      <w:r w:rsidR="001E3E4D" w:rsidRPr="005A4E10">
        <w:rPr>
          <w:lang w:val="en-US"/>
        </w:rPr>
        <w:t xml:space="preserve">and protection </w:t>
      </w:r>
      <w:r w:rsidR="001E3E4D">
        <w:t xml:space="preserve">of people, </w:t>
      </w:r>
      <w:r w:rsidR="00AF67FB">
        <w:t>assets,</w:t>
      </w:r>
      <w:r w:rsidR="001E3E4D" w:rsidRPr="005A4E10">
        <w:rPr>
          <w:lang w:val="en-US"/>
        </w:rPr>
        <w:t xml:space="preserve"> </w:t>
      </w:r>
      <w:r w:rsidR="00077FE7" w:rsidRPr="005A4E10">
        <w:rPr>
          <w:lang w:val="en-US"/>
        </w:rPr>
        <w:t xml:space="preserve">and properties. </w:t>
      </w:r>
      <w:r w:rsidR="00623991" w:rsidRPr="005A4E10">
        <w:rPr>
          <w:lang w:val="en-US"/>
        </w:rPr>
        <w:t xml:space="preserve">It </w:t>
      </w:r>
      <w:r w:rsidR="00077FE7" w:rsidRPr="005A4E10">
        <w:rPr>
          <w:lang w:val="en-US"/>
        </w:rPr>
        <w:t xml:space="preserve">is a </w:t>
      </w:r>
      <w:r w:rsidR="00077FE7">
        <w:t>security force multiplier</w:t>
      </w:r>
      <w:r w:rsidR="00077FE7" w:rsidRPr="005A4E10">
        <w:rPr>
          <w:lang w:val="en-US"/>
        </w:rPr>
        <w:t xml:space="preserve">, </w:t>
      </w:r>
      <w:r w:rsidR="002322D0" w:rsidRPr="005A4E10">
        <w:rPr>
          <w:lang w:val="en-US"/>
        </w:rPr>
        <w:t>accoutering</w:t>
      </w:r>
      <w:r w:rsidR="0080748B" w:rsidRPr="005A4E10">
        <w:rPr>
          <w:lang w:val="en-US"/>
        </w:rPr>
        <w:t xml:space="preserve"> </w:t>
      </w:r>
      <w:r w:rsidR="002322D0">
        <w:t>access control,</w:t>
      </w:r>
      <w:r w:rsidR="002322D0" w:rsidRPr="005A4E10">
        <w:rPr>
          <w:lang w:val="en-US"/>
        </w:rPr>
        <w:t xml:space="preserve"> </w:t>
      </w:r>
      <w:r w:rsidR="0080748B" w:rsidRPr="005A4E10">
        <w:rPr>
          <w:lang w:val="en-US"/>
        </w:rPr>
        <w:t xml:space="preserve">real-time </w:t>
      </w:r>
      <w:r w:rsidR="00AF67FB" w:rsidRPr="005A4E10">
        <w:rPr>
          <w:lang w:val="en-US"/>
        </w:rPr>
        <w:t>surveillance,</w:t>
      </w:r>
      <w:r w:rsidR="002322D0" w:rsidRPr="005A4E10">
        <w:rPr>
          <w:lang w:val="en-US"/>
        </w:rPr>
        <w:t xml:space="preserve"> and </w:t>
      </w:r>
      <w:r w:rsidR="002322D0">
        <w:t>intrusion detection</w:t>
      </w:r>
      <w:r w:rsidR="002322D0" w:rsidRPr="005A4E10">
        <w:rPr>
          <w:lang w:val="en-US"/>
        </w:rPr>
        <w:t xml:space="preserve">. </w:t>
      </w:r>
      <w:r w:rsidR="002322D0" w:rsidRPr="005A4E10">
        <w:rPr>
          <w:rFonts w:cs="Arial"/>
          <w:szCs w:val="24"/>
        </w:rPr>
        <w:t xml:space="preserve">CCTV </w:t>
      </w:r>
      <w:r w:rsidR="002322D0" w:rsidRPr="005A4E10">
        <w:rPr>
          <w:lang w:val="en-US"/>
        </w:rPr>
        <w:t>Cameras also</w:t>
      </w:r>
      <w:r w:rsidR="0080748B" w:rsidRPr="005A4E10">
        <w:rPr>
          <w:lang w:val="en-US"/>
        </w:rPr>
        <w:t xml:space="preserve"> </w:t>
      </w:r>
      <w:r w:rsidR="00F871FC" w:rsidRPr="005A4E10">
        <w:rPr>
          <w:lang w:val="en-US"/>
        </w:rPr>
        <w:t>assist</w:t>
      </w:r>
      <w:r w:rsidR="00623991" w:rsidRPr="005A4E10">
        <w:rPr>
          <w:lang w:val="en-US"/>
        </w:rPr>
        <w:t xml:space="preserve"> in </w:t>
      </w:r>
      <w:r w:rsidR="006204F6" w:rsidRPr="005A4E10">
        <w:rPr>
          <w:lang w:val="en-US"/>
        </w:rPr>
        <w:t xml:space="preserve">the </w:t>
      </w:r>
      <w:r w:rsidR="0080748B" w:rsidRPr="005A4E10">
        <w:rPr>
          <w:lang w:val="en-US"/>
        </w:rPr>
        <w:t>reduc</w:t>
      </w:r>
      <w:r w:rsidR="006204F6" w:rsidRPr="005A4E10">
        <w:rPr>
          <w:lang w:val="en-US"/>
        </w:rPr>
        <w:t>tion of</w:t>
      </w:r>
      <w:r w:rsidR="0080748B" w:rsidRPr="005A4E10">
        <w:rPr>
          <w:lang w:val="en-US"/>
        </w:rPr>
        <w:t xml:space="preserve"> crime, </w:t>
      </w:r>
      <w:r w:rsidR="001C10F8" w:rsidRPr="005A4E10">
        <w:rPr>
          <w:rFonts w:cs="Arial"/>
          <w:color w:val="202124"/>
          <w:shd w:val="clear" w:color="auto" w:fill="FFFFFF"/>
        </w:rPr>
        <w:t>larceny</w:t>
      </w:r>
      <w:r w:rsidR="0080748B" w:rsidRPr="005A4E10">
        <w:rPr>
          <w:lang w:val="en-US"/>
        </w:rPr>
        <w:t xml:space="preserve"> and vandalism</w:t>
      </w:r>
      <w:r w:rsidRPr="005A4E10">
        <w:rPr>
          <w:lang w:val="en-US"/>
        </w:rPr>
        <w:t xml:space="preserve"> for a business</w:t>
      </w:r>
      <w:r w:rsidR="002322D0" w:rsidRPr="005A4E10">
        <w:rPr>
          <w:lang w:val="en-US"/>
        </w:rPr>
        <w:t xml:space="preserve">, </w:t>
      </w:r>
      <w:r w:rsidR="00AF67FB" w:rsidRPr="005A4E10">
        <w:rPr>
          <w:lang w:val="en-US"/>
        </w:rPr>
        <w:t>property,</w:t>
      </w:r>
      <w:r w:rsidRPr="005A4E10">
        <w:rPr>
          <w:lang w:val="en-US"/>
        </w:rPr>
        <w:t xml:space="preserve"> or residence</w:t>
      </w:r>
      <w:r w:rsidR="0080748B" w:rsidRPr="005A4E10">
        <w:rPr>
          <w:lang w:val="en-US"/>
        </w:rPr>
        <w:t xml:space="preserve">. </w:t>
      </w:r>
      <w:r w:rsidR="006204F6">
        <w:t xml:space="preserve">Investing in </w:t>
      </w:r>
      <w:r w:rsidR="005B366D">
        <w:t xml:space="preserve">maintaining a </w:t>
      </w:r>
      <w:r w:rsidR="005B366D" w:rsidRPr="005A4E10">
        <w:rPr>
          <w:rFonts w:cs="Arial"/>
          <w:szCs w:val="24"/>
        </w:rPr>
        <w:t>CCTV Camera System</w:t>
      </w:r>
      <w:r w:rsidR="006204F6">
        <w:t xml:space="preserve"> </w:t>
      </w:r>
      <w:r w:rsidR="006204F6" w:rsidRPr="005A4E10">
        <w:rPr>
          <w:lang w:val="en-US"/>
        </w:rPr>
        <w:t>will help</w:t>
      </w:r>
      <w:r w:rsidR="0080748B" w:rsidRPr="005A4E10">
        <w:rPr>
          <w:lang w:val="en-US"/>
        </w:rPr>
        <w:t xml:space="preserve"> appercei</w:t>
      </w:r>
      <w:r w:rsidR="006204F6" w:rsidRPr="005A4E10">
        <w:rPr>
          <w:lang w:val="en-US"/>
        </w:rPr>
        <w:t xml:space="preserve">ve </w:t>
      </w:r>
      <w:r w:rsidR="0080748B" w:rsidRPr="005A4E10">
        <w:rPr>
          <w:lang w:val="en-US"/>
        </w:rPr>
        <w:t>safety and protection</w:t>
      </w:r>
      <w:r w:rsidR="006204F6" w:rsidRPr="005A4E10">
        <w:rPr>
          <w:lang w:val="en-US"/>
        </w:rPr>
        <w:t xml:space="preserve"> in a higher caliber</w:t>
      </w:r>
      <w:r w:rsidR="0080748B" w:rsidRPr="005A4E10">
        <w:rPr>
          <w:lang w:val="en-US"/>
        </w:rPr>
        <w:t xml:space="preserve">. </w:t>
      </w:r>
      <w:r w:rsidR="006204F6" w:rsidRPr="005A4E10">
        <w:rPr>
          <w:lang w:val="en-US"/>
        </w:rPr>
        <w:t xml:space="preserve">It is important to note that </w:t>
      </w:r>
      <w:r w:rsidR="007F2250" w:rsidRPr="005A4E10">
        <w:rPr>
          <w:lang w:val="en-US"/>
        </w:rPr>
        <w:t>attempted break-ins</w:t>
      </w:r>
      <w:r w:rsidR="00623991" w:rsidRPr="005A4E10">
        <w:rPr>
          <w:lang w:val="en-US"/>
        </w:rPr>
        <w:t xml:space="preserve">, </w:t>
      </w:r>
      <w:r w:rsidR="007F2250" w:rsidRPr="005A4E10">
        <w:rPr>
          <w:lang w:val="en-US"/>
        </w:rPr>
        <w:t xml:space="preserve">burglaries happen at night, under the cover of darkness. </w:t>
      </w:r>
      <w:r w:rsidR="008F14CE">
        <w:t xml:space="preserve">Properties that do not maintain </w:t>
      </w:r>
      <w:r w:rsidR="008F14CE" w:rsidRPr="005A4E10">
        <w:rPr>
          <w:rFonts w:cs="Arial"/>
          <w:szCs w:val="24"/>
        </w:rPr>
        <w:t xml:space="preserve">CCTV Camera Systems are always susceptible to </w:t>
      </w:r>
      <w:r w:rsidR="00B96A03" w:rsidRPr="005A4E10">
        <w:rPr>
          <w:rFonts w:cs="Arial"/>
          <w:szCs w:val="24"/>
        </w:rPr>
        <w:t xml:space="preserve">less </w:t>
      </w:r>
      <w:r w:rsidR="00B96A03" w:rsidRPr="005A4E10">
        <w:rPr>
          <w:lang w:val="en-US"/>
        </w:rPr>
        <w:t>homeland security</w:t>
      </w:r>
      <w:r w:rsidR="00AF67FB">
        <w:t>.</w:t>
      </w:r>
    </w:p>
    <w:p w14:paraId="6A0FFA91" w14:textId="79E2405A" w:rsidR="000D7E35" w:rsidRPr="000D7E35" w:rsidRDefault="000D7E35" w:rsidP="000D7E35">
      <w:pPr>
        <w:pStyle w:val="ListParagraph"/>
        <w:rPr>
          <w:lang w:val="en-US"/>
        </w:rPr>
      </w:pPr>
      <w:r w:rsidRPr="005A4E10">
        <w:rPr>
          <w:lang w:val="en-US"/>
        </w:rPr>
        <w:t xml:space="preserve">In CCTV Cameras, it is likely for motion detection to not be as effective due to certain whether conditions like </w:t>
      </w:r>
      <w:r>
        <w:t xml:space="preserve">temperature changes or </w:t>
      </w:r>
      <w:r w:rsidRPr="005A4E10">
        <w:rPr>
          <w:lang w:val="en-US"/>
        </w:rPr>
        <w:t xml:space="preserve">thunderstorms. The sensors may not work properly due to water seeping in and getting </w:t>
      </w:r>
      <w:r>
        <w:t>trapped in the system</w:t>
      </w:r>
      <w:r w:rsidRPr="005A4E10">
        <w:rPr>
          <w:lang w:val="en-US"/>
        </w:rPr>
        <w:t xml:space="preserve">. Weather disruptions are also a considerable rationale when it comes to determining the quality of the security footage. Rain, moisture, severe winds and even heat can insinuate failures and disturbances to the system. Rain droplets can also provoke the diminishment of the camera sensor’s performance. This is due to the absorption and dispersion of falling raindrops. Furthermore, heavy downpour can cause the sensors to accidentally detect movement. This is because it may confuse rain droplets for something else. Moreover, CCTV camera footage is infallibly vulnerable to the risk of hacking and for the most part, this would point towards privacy issues. </w:t>
      </w:r>
      <w:r w:rsidRPr="007D367B">
        <w:rPr>
          <w:lang w:val="en-US"/>
        </w:rPr>
        <w:t xml:space="preserve">With one loose connection, a CCTV Camera System can mislay all its video feeds. Video retention issues happen because of </w:t>
      </w:r>
      <w:r w:rsidRPr="00621F6A">
        <w:rPr>
          <w:lang w:val="en-US"/>
        </w:rPr>
        <w:t>network connectivity problems,</w:t>
      </w:r>
      <w:r w:rsidRPr="007D367B">
        <w:rPr>
          <w:lang w:val="en-US"/>
        </w:rPr>
        <w:t xml:space="preserve"> IP address clashes, insufficient power supplies and cabling issues. If the network connection suddenly goes down in your home, this setback is susceptible to occur. It can result in the video flickering on and off, feed going choppy and black, or completely losing all footage.</w:t>
      </w:r>
    </w:p>
    <w:p w14:paraId="61DCCB17" w14:textId="6CDCA5A6" w:rsidR="00640D8F" w:rsidRPr="005A4E10" w:rsidRDefault="00500F46" w:rsidP="00A76139">
      <w:pPr>
        <w:pStyle w:val="ListParagraph"/>
        <w:rPr>
          <w:lang w:val="en-US"/>
        </w:rPr>
      </w:pPr>
      <w:r w:rsidRPr="00916CCC">
        <w:t xml:space="preserve">One of the most unprecedented benefits of having a CCTV </w:t>
      </w:r>
      <w:r w:rsidR="007C58FC" w:rsidRPr="00916CCC">
        <w:t>S</w:t>
      </w:r>
      <w:r w:rsidRPr="00916CCC">
        <w:t>ystem installed in your home is the possibility to feel safe and secure. I</w:t>
      </w:r>
      <w:r w:rsidR="004A1F83" w:rsidRPr="00916CCC">
        <w:t xml:space="preserve">t would be possible to remotely monitor activities and keep records of individuals that are entering and leaving the premises, including other multitudinous </w:t>
      </w:r>
      <w:r w:rsidR="008E2091" w:rsidRPr="00916CCC">
        <w:t>occurrences</w:t>
      </w:r>
      <w:r w:rsidR="004A1F83" w:rsidRPr="00916CCC">
        <w:t xml:space="preserve">. </w:t>
      </w:r>
      <w:r w:rsidR="00047956" w:rsidRPr="00916CCC">
        <w:t>CCTV</w:t>
      </w:r>
      <w:r w:rsidR="00640D8F" w:rsidRPr="00916CCC">
        <w:t xml:space="preserve"> recordings</w:t>
      </w:r>
      <w:r w:rsidR="00047956" w:rsidRPr="00916CCC">
        <w:t xml:space="preserve"> are effectively beneficial and invaluable to</w:t>
      </w:r>
      <w:r w:rsidRPr="00916CCC">
        <w:t xml:space="preserve"> the detection of burglaries and the depletion of criminal offence</w:t>
      </w:r>
      <w:r w:rsidR="00047956" w:rsidRPr="00916CCC">
        <w:t xml:space="preserve"> investigations</w:t>
      </w:r>
      <w:r w:rsidR="000B2FF3" w:rsidRPr="00916CCC">
        <w:t>, making it easier to gather evidence</w:t>
      </w:r>
      <w:r w:rsidR="00047956" w:rsidRPr="00916CCC">
        <w:t>.</w:t>
      </w:r>
      <w:r w:rsidR="00474ACD" w:rsidRPr="00916CCC">
        <w:t xml:space="preserve"> </w:t>
      </w:r>
      <w:r w:rsidR="0082684A" w:rsidRPr="00916CCC">
        <w:t xml:space="preserve">Simply installing a camera in plain sight </w:t>
      </w:r>
      <w:r w:rsidR="00CF6A7F" w:rsidRPr="00916CCC">
        <w:t>could play a role in dissuading</w:t>
      </w:r>
      <w:r w:rsidR="0082684A" w:rsidRPr="00916CCC">
        <w:t xml:space="preserve"> </w:t>
      </w:r>
      <w:r w:rsidR="00CF6A7F" w:rsidRPr="00916CCC">
        <w:t xml:space="preserve">potential </w:t>
      </w:r>
      <w:r w:rsidR="0082684A" w:rsidRPr="00916CCC">
        <w:t xml:space="preserve">burglars and </w:t>
      </w:r>
      <w:r w:rsidR="00CF6A7F" w:rsidRPr="00916CCC">
        <w:t>intruders</w:t>
      </w:r>
      <w:r w:rsidR="0082684A" w:rsidRPr="00916CCC">
        <w:t xml:space="preserve">. </w:t>
      </w:r>
      <w:r w:rsidR="00D12863" w:rsidRPr="00916CCC">
        <w:t>In case if</w:t>
      </w:r>
      <w:r w:rsidR="00CE55D5" w:rsidRPr="00916CCC">
        <w:t xml:space="preserve"> </w:t>
      </w:r>
      <w:r w:rsidR="00D12863" w:rsidRPr="00916CCC">
        <w:t>your home is broken into</w:t>
      </w:r>
      <w:r w:rsidR="00CE55D5" w:rsidRPr="00916CCC">
        <w:t xml:space="preserve"> and a crime does occur</w:t>
      </w:r>
      <w:r w:rsidR="009D4621" w:rsidRPr="00916CCC">
        <w:t xml:space="preserve">, it is more than possible to see </w:t>
      </w:r>
      <w:r w:rsidR="00C55681" w:rsidRPr="00916CCC">
        <w:t xml:space="preserve">and capture </w:t>
      </w:r>
      <w:r w:rsidR="009D4621" w:rsidRPr="00916CCC">
        <w:t xml:space="preserve">the </w:t>
      </w:r>
      <w:r w:rsidR="00C55681" w:rsidRPr="00916CCC">
        <w:t xml:space="preserve">unravelment of </w:t>
      </w:r>
      <w:r w:rsidR="009D4621" w:rsidRPr="00916CCC">
        <w:t xml:space="preserve">entire incident via CCTV. </w:t>
      </w:r>
      <w:r w:rsidR="00C55681" w:rsidRPr="00916CCC">
        <w:t xml:space="preserve">This would greatly assist in revealing the </w:t>
      </w:r>
      <w:r w:rsidR="000B2FF3" w:rsidRPr="00916CCC">
        <w:t>suspect</w:t>
      </w:r>
      <w:r w:rsidR="00C55681" w:rsidRPr="00916CCC">
        <w:t>s that were involved in an incident, location of incident, transpiration of events, location of event, etc.</w:t>
      </w:r>
    </w:p>
    <w:p w14:paraId="56192DAD" w14:textId="7C5B66C9" w:rsidR="00B05B4C" w:rsidRPr="00B05B4C" w:rsidRDefault="00A36555" w:rsidP="00FF53C5">
      <w:pPr>
        <w:pStyle w:val="ListParagraph"/>
        <w:rPr>
          <w:b/>
          <w:bCs/>
          <w:lang w:val="en-US"/>
        </w:rPr>
      </w:pPr>
      <w:r w:rsidRPr="00B57E16">
        <w:t xml:space="preserve">Regardless of continuous advancements in technology, it almost always seems like security footage </w:t>
      </w:r>
      <w:r w:rsidR="00B57E16">
        <w:t xml:space="preserve">tends to </w:t>
      </w:r>
      <w:r w:rsidR="00B57E16" w:rsidRPr="00B57E16">
        <w:t>exhibit a lack of quality in deterring conditions</w:t>
      </w:r>
      <w:r w:rsidR="00B57E16">
        <w:t xml:space="preserve">. </w:t>
      </w:r>
      <w:r w:rsidR="00B57E16" w:rsidRPr="00B57E16">
        <w:t xml:space="preserve">CCTV Camera footage can look </w:t>
      </w:r>
      <w:r w:rsidR="00B0465F" w:rsidRPr="00B57E16">
        <w:t xml:space="preserve">grainy and blurry </w:t>
      </w:r>
      <w:r w:rsidR="00AF67FB" w:rsidRPr="00B57E16">
        <w:t>because of</w:t>
      </w:r>
      <w:r w:rsidR="00B0465F" w:rsidRPr="00B57E16">
        <w:t xml:space="preserve"> compression and overall file resolution</w:t>
      </w:r>
      <w:r w:rsidRPr="00B57E16">
        <w:t>.</w:t>
      </w:r>
      <w:r w:rsidR="00B57E16" w:rsidRPr="00B57E16">
        <w:t xml:space="preserve"> </w:t>
      </w:r>
      <w:r w:rsidR="001F78BB" w:rsidRPr="001F78BB">
        <w:t xml:space="preserve">As a compromise, </w:t>
      </w:r>
      <w:r w:rsidR="001F78BB">
        <w:t>pix</w:t>
      </w:r>
      <w:r w:rsidR="00B57E16" w:rsidRPr="00B57E16">
        <w:t>el interpolation, sharpening and warp stabilization should all be implemented more in CCTV Camera Systems</w:t>
      </w:r>
      <w:r w:rsidR="00B05B4C">
        <w:t>.</w:t>
      </w:r>
    </w:p>
    <w:p w14:paraId="59831F95" w14:textId="61A14944" w:rsidR="00B05B4C" w:rsidRPr="00B05B4C" w:rsidRDefault="00B05B4C" w:rsidP="00777F9A">
      <w:pPr>
        <w:pStyle w:val="ListParagraph"/>
        <w:rPr>
          <w:b/>
          <w:bCs/>
          <w:lang w:val="en-US"/>
        </w:rPr>
      </w:pPr>
      <w:r>
        <w:lastRenderedPageBreak/>
        <w:t xml:space="preserve">If the CCTV camera </w:t>
      </w:r>
      <w:r w:rsidR="006D128F">
        <w:t xml:space="preserve">footage video signals are not transmitted </w:t>
      </w:r>
      <w:r w:rsidR="0047607F">
        <w:t>via</w:t>
      </w:r>
      <w:r w:rsidR="006D128F">
        <w:t xml:space="preserve"> proper media, it would result in </w:t>
      </w:r>
      <w:r w:rsidR="00780A1B">
        <w:t>the overall performance</w:t>
      </w:r>
      <w:r w:rsidR="001C29F5">
        <w:t xml:space="preserve"> </w:t>
      </w:r>
      <w:r w:rsidR="00780A1B">
        <w:t>downgrad</w:t>
      </w:r>
      <w:r w:rsidR="001C29F5">
        <w:t>ing</w:t>
      </w:r>
      <w:r w:rsidR="00780A1B">
        <w:t>.</w:t>
      </w:r>
      <w:r w:rsidR="00AE2357">
        <w:t xml:space="preserve"> In </w:t>
      </w:r>
      <w:r w:rsidR="00DD5711">
        <w:t>furtherance of</w:t>
      </w:r>
      <w:r w:rsidR="00AE2357">
        <w:t xml:space="preserve"> ensur</w:t>
      </w:r>
      <w:r w:rsidR="00DD5711">
        <w:t>ing</w:t>
      </w:r>
      <w:r w:rsidR="00AE2357">
        <w:t xml:space="preserve"> the highest video image quality</w:t>
      </w:r>
      <w:r w:rsidR="00DD5711">
        <w:t>,</w:t>
      </w:r>
      <w:r w:rsidR="00AE2357">
        <w:t xml:space="preserve"> it is necessary to follow </w:t>
      </w:r>
      <w:r w:rsidR="00777F9A">
        <w:t>proper video media transmission technique</w:t>
      </w:r>
      <w:r w:rsidR="00DD5711">
        <w:t>s</w:t>
      </w:r>
      <w:r w:rsidR="009A2431">
        <w:t>.</w:t>
      </w:r>
    </w:p>
    <w:p w14:paraId="4445BE0C" w14:textId="73533750" w:rsidR="0024141E" w:rsidRPr="00AF67FB" w:rsidRDefault="0024141E" w:rsidP="007252F4">
      <w:pPr>
        <w:pStyle w:val="Heading1"/>
        <w:rPr>
          <w:sz w:val="24"/>
          <w:szCs w:val="20"/>
        </w:rPr>
      </w:pPr>
      <w:bookmarkStart w:id="6" w:name="_Toc103438834"/>
      <w:r w:rsidRPr="0024141E">
        <w:t xml:space="preserve">Part B: Paddy Field </w:t>
      </w:r>
      <w:r w:rsidR="00650532">
        <w:t>I</w:t>
      </w:r>
      <w:r w:rsidR="0051619A" w:rsidRPr="0051619A">
        <w:t xml:space="preserve">rrigation </w:t>
      </w:r>
      <w:r w:rsidRPr="0024141E">
        <w:t>System.</w:t>
      </w:r>
      <w:bookmarkEnd w:id="6"/>
    </w:p>
    <w:p w14:paraId="1B5E857D" w14:textId="347186B8" w:rsidR="0024141E" w:rsidRDefault="009C61EC" w:rsidP="0024141E">
      <w:r>
        <w:t>Sri Lankan p</w:t>
      </w:r>
      <w:r w:rsidRPr="009C61EC">
        <w:t>addy fields significantly</w:t>
      </w:r>
      <w:r>
        <w:t xml:space="preserve"> </w:t>
      </w:r>
      <w:r w:rsidRPr="009C61EC">
        <w:t>play a part in</w:t>
      </w:r>
      <w:r>
        <w:t xml:space="preserve"> </w:t>
      </w:r>
      <w:r w:rsidRPr="009C61EC">
        <w:t>contributi</w:t>
      </w:r>
      <w:r>
        <w:t>ng</w:t>
      </w:r>
      <w:r w:rsidRPr="009C61EC">
        <w:t xml:space="preserve"> towards flood control</w:t>
      </w:r>
      <w:r>
        <w:t xml:space="preserve">, </w:t>
      </w:r>
      <w:r w:rsidRPr="009C61EC">
        <w:t>food security</w:t>
      </w:r>
      <w:r>
        <w:t xml:space="preserve"> </w:t>
      </w:r>
      <w:r w:rsidRPr="009C61EC">
        <w:t xml:space="preserve">and groundwater enrichment. </w:t>
      </w:r>
      <w:r w:rsidR="00E0014B">
        <w:t xml:space="preserve">With the </w:t>
      </w:r>
      <w:r w:rsidR="00E0014B" w:rsidRPr="009C61EC">
        <w:t>hardships</w:t>
      </w:r>
      <w:r w:rsidR="00E0014B">
        <w:t xml:space="preserve"> that </w:t>
      </w:r>
      <w:r w:rsidR="00E0014B" w:rsidRPr="009C61EC">
        <w:t xml:space="preserve">climate change impacts </w:t>
      </w:r>
      <w:r w:rsidR="00E0014B">
        <w:t xml:space="preserve">have ushered in, </w:t>
      </w:r>
      <w:r w:rsidR="00E0014B" w:rsidRPr="009C61EC">
        <w:t xml:space="preserve">a </w:t>
      </w:r>
      <w:r w:rsidR="00E0014B">
        <w:t xml:space="preserve">more </w:t>
      </w:r>
      <w:r w:rsidR="00E0014B" w:rsidRPr="009C61EC">
        <w:t xml:space="preserve">pragmatic approach </w:t>
      </w:r>
      <w:r w:rsidR="00E0014B">
        <w:t xml:space="preserve">to issues and </w:t>
      </w:r>
      <w:r w:rsidR="00E0014B" w:rsidRPr="00E0014B">
        <w:t>inadequac</w:t>
      </w:r>
      <w:r w:rsidR="00E0014B">
        <w:t xml:space="preserve">ies must be established. </w:t>
      </w:r>
      <w:r w:rsidR="00B64B94">
        <w:t xml:space="preserve">A reliable </w:t>
      </w:r>
      <w:r w:rsidR="006B37D4">
        <w:t xml:space="preserve">Irrigation System </w:t>
      </w:r>
      <w:r w:rsidR="00B64B94">
        <w:t>is</w:t>
      </w:r>
      <w:r w:rsidR="006B37D4">
        <w:t xml:space="preserve"> </w:t>
      </w:r>
      <w:r w:rsidR="006B37D4" w:rsidRPr="006B37D4">
        <w:t xml:space="preserve">immoderately </w:t>
      </w:r>
      <w:r w:rsidR="006B37D4">
        <w:t>important</w:t>
      </w:r>
      <w:r w:rsidR="00B64B94">
        <w:t xml:space="preserve"> to efficient </w:t>
      </w:r>
      <w:r w:rsidR="00B64B94" w:rsidRPr="009C61EC">
        <w:t>paddy cultivation</w:t>
      </w:r>
      <w:r w:rsidR="00B64B94">
        <w:t xml:space="preserve">. </w:t>
      </w:r>
    </w:p>
    <w:p w14:paraId="384E9DF7" w14:textId="22EDF8FD" w:rsidR="00452241" w:rsidRPr="00E0014B" w:rsidRDefault="00F04862" w:rsidP="00C42ED3">
      <w:r>
        <w:t>Th</w:t>
      </w:r>
      <w:r w:rsidR="00E0014B">
        <w:t>e</w:t>
      </w:r>
      <w:r>
        <w:t xml:space="preserve"> </w:t>
      </w:r>
      <w:r w:rsidR="00E0014B">
        <w:t xml:space="preserve">proposed system will </w:t>
      </w:r>
      <w:r>
        <w:t>aid</w:t>
      </w:r>
      <w:r w:rsidR="009C61EC" w:rsidRPr="009C61EC">
        <w:t xml:space="preserve"> water and irrigation professionals </w:t>
      </w:r>
      <w:r>
        <w:t xml:space="preserve">in </w:t>
      </w:r>
      <w:r w:rsidRPr="00F04862">
        <w:t>regulat</w:t>
      </w:r>
      <w:r w:rsidR="00650532">
        <w:t>ing the</w:t>
      </w:r>
      <w:r w:rsidR="009C61EC" w:rsidRPr="009C61EC">
        <w:t xml:space="preserve"> water management in paddy cultivation</w:t>
      </w:r>
      <w:r>
        <w:t xml:space="preserve"> settings. </w:t>
      </w:r>
      <w:r w:rsidR="00E0014B">
        <w:t>Th</w:t>
      </w:r>
      <w:r w:rsidR="00A0727B">
        <w:t xml:space="preserve">is </w:t>
      </w:r>
      <w:r w:rsidR="00E0014B">
        <w:t xml:space="preserve">system </w:t>
      </w:r>
      <w:r w:rsidR="001C5B94">
        <w:t xml:space="preserve">will </w:t>
      </w:r>
      <w:r w:rsidR="001C5B94" w:rsidRPr="001C5B94">
        <w:t xml:space="preserve">accommodate </w:t>
      </w:r>
      <w:r w:rsidR="00393BA5">
        <w:t>feature</w:t>
      </w:r>
      <w:r w:rsidR="001C5B94">
        <w:t>s</w:t>
      </w:r>
      <w:r w:rsidR="00393BA5">
        <w:t xml:space="preserve"> </w:t>
      </w:r>
      <w:r w:rsidR="00665865">
        <w:t>like</w:t>
      </w:r>
      <w:r w:rsidR="00393BA5">
        <w:t xml:space="preserve"> automatically opening and closing pipelines that carry water</w:t>
      </w:r>
      <w:r w:rsidR="00665865">
        <w:t xml:space="preserve">, with the </w:t>
      </w:r>
      <w:r w:rsidR="00393BA5">
        <w:t>farmer control</w:t>
      </w:r>
      <w:r w:rsidR="00665865">
        <w:t>ling the supply of water disbursed.</w:t>
      </w:r>
      <w:r w:rsidR="00393BA5">
        <w:t xml:space="preserve"> </w:t>
      </w:r>
      <w:r w:rsidR="00665865">
        <w:t xml:space="preserve">It will also possess </w:t>
      </w:r>
      <w:r w:rsidR="00393BA5">
        <w:t xml:space="preserve">a </w:t>
      </w:r>
      <w:r w:rsidR="00665865">
        <w:t>w</w:t>
      </w:r>
      <w:r w:rsidR="00393BA5">
        <w:t>ater level measuring sensor and a water quality sensor</w:t>
      </w:r>
      <w:r w:rsidR="00665865">
        <w:t xml:space="preserve">. These sensors will play a role in </w:t>
      </w:r>
      <w:r w:rsidR="00393BA5">
        <w:t>notify</w:t>
      </w:r>
      <w:r w:rsidR="00665865">
        <w:t>ing</w:t>
      </w:r>
      <w:r w:rsidR="00393BA5">
        <w:t xml:space="preserve"> the </w:t>
      </w:r>
      <w:r w:rsidR="00665865">
        <w:t>f</w:t>
      </w:r>
      <w:r w:rsidR="00393BA5">
        <w:t xml:space="preserve">armer </w:t>
      </w:r>
      <w:r w:rsidR="00665865">
        <w:t xml:space="preserve">though his/her mobile device. </w:t>
      </w:r>
      <w:r w:rsidR="00A0727B">
        <w:t xml:space="preserve">The gathered data from humidity, temperature and soil moisturizing sensors will automatically prompt the system to instigate the automatic response of pipelines opening and closing (for water discharge). </w:t>
      </w:r>
      <w:bookmarkStart w:id="7" w:name="_Hlk103088585"/>
    </w:p>
    <w:bookmarkEnd w:id="7"/>
    <w:p w14:paraId="5D8CA14E" w14:textId="77777777" w:rsidR="00453B71" w:rsidRDefault="00221CAA" w:rsidP="00EA5EF9">
      <w:pPr>
        <w:keepNext/>
        <w:jc w:val="center"/>
      </w:pPr>
      <w:r>
        <w:rPr>
          <w:noProof/>
          <w:sz w:val="32"/>
          <w:szCs w:val="32"/>
        </w:rPr>
        <w:drawing>
          <wp:inline distT="0" distB="0" distL="0" distR="0" wp14:anchorId="028D9F42" wp14:editId="606170F2">
            <wp:extent cx="4064100" cy="22860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064100" cy="2286000"/>
                    </a:xfrm>
                    <a:prstGeom prst="rect">
                      <a:avLst/>
                    </a:prstGeom>
                  </pic:spPr>
                </pic:pic>
              </a:graphicData>
            </a:graphic>
          </wp:inline>
        </w:drawing>
      </w:r>
    </w:p>
    <w:p w14:paraId="6F8BC6D3" w14:textId="38A9F6B0" w:rsidR="00C57BC9" w:rsidRPr="00AF67FB" w:rsidRDefault="00453B71" w:rsidP="00453B71">
      <w:pPr>
        <w:pStyle w:val="Caption"/>
        <w:jc w:val="center"/>
        <w:rPr>
          <w:rFonts w:ascii="Times New Roman" w:hAnsi="Times New Roman"/>
          <w:szCs w:val="24"/>
        </w:rPr>
      </w:pPr>
      <w:bookmarkStart w:id="8" w:name="_Toc103438041"/>
      <w:r>
        <w:t xml:space="preserve">Figure </w:t>
      </w:r>
      <w:r>
        <w:fldChar w:fldCharType="begin"/>
      </w:r>
      <w:r>
        <w:instrText xml:space="preserve"> SEQ Figure \* ARABIC </w:instrText>
      </w:r>
      <w:r>
        <w:fldChar w:fldCharType="separate"/>
      </w:r>
      <w:r w:rsidR="00CD5C48">
        <w:rPr>
          <w:noProof/>
        </w:rPr>
        <w:t>3</w:t>
      </w:r>
      <w:r>
        <w:fldChar w:fldCharType="end"/>
      </w:r>
      <w:r>
        <w:rPr>
          <w:lang w:val="en-US"/>
        </w:rPr>
        <w:t>: Project explanation Diagram</w:t>
      </w:r>
      <w:bookmarkEnd w:id="8"/>
    </w:p>
    <w:p w14:paraId="5BED7815" w14:textId="435CE850" w:rsidR="00B85F98" w:rsidRDefault="00B85F98" w:rsidP="00B85F98">
      <w:r w:rsidRPr="00B85F98">
        <w:t xml:space="preserve">Paddy Field </w:t>
      </w:r>
      <w:r w:rsidR="00722528">
        <w:t>I</w:t>
      </w:r>
      <w:r w:rsidRPr="00B85F98">
        <w:t xml:space="preserve">rrigation System </w:t>
      </w:r>
      <w:r w:rsidR="00722528" w:rsidRPr="00722528">
        <w:t>comprise</w:t>
      </w:r>
      <w:r w:rsidR="00722528">
        <w:t xml:space="preserve">s of a </w:t>
      </w:r>
      <w:r>
        <w:t xml:space="preserve">DHT11(temperature sensor), </w:t>
      </w:r>
      <w:r w:rsidR="00722528">
        <w:t xml:space="preserve">a </w:t>
      </w:r>
      <w:r>
        <w:t xml:space="preserve">humidity sensor, </w:t>
      </w:r>
      <w:r w:rsidR="00722528">
        <w:t xml:space="preserve">an </w:t>
      </w:r>
      <w:r>
        <w:t xml:space="preserve">agricultural light sensor, </w:t>
      </w:r>
      <w:r w:rsidR="00722528">
        <w:t xml:space="preserve">a </w:t>
      </w:r>
      <w:r>
        <w:t>YL – 69 (soil moisture sensor),</w:t>
      </w:r>
      <w:r w:rsidR="00722528">
        <w:t xml:space="preserve"> a</w:t>
      </w:r>
      <w:r>
        <w:t xml:space="preserve"> water level sensor</w:t>
      </w:r>
      <w:r w:rsidR="00722528">
        <w:t xml:space="preserve"> and</w:t>
      </w:r>
      <w:r>
        <w:t xml:space="preserve"> </w:t>
      </w:r>
      <w:r w:rsidR="00722528">
        <w:t xml:space="preserve">an </w:t>
      </w:r>
      <w:r>
        <w:t xml:space="preserve">electro-chemical sensor. These sensors </w:t>
      </w:r>
      <w:r w:rsidR="004D12B5">
        <w:t>would acquire</w:t>
      </w:r>
      <w:r>
        <w:t xml:space="preserve"> and send the</w:t>
      </w:r>
      <w:r w:rsidR="00201344">
        <w:t xml:space="preserve"> collected</w:t>
      </w:r>
      <w:r>
        <w:t xml:space="preserve"> data into the </w:t>
      </w:r>
      <w:r w:rsidR="00BD66B8" w:rsidRPr="001E2BD3">
        <w:t>N</w:t>
      </w:r>
      <w:r w:rsidRPr="001E2BD3">
        <w:t>ode</w:t>
      </w:r>
      <w:r w:rsidR="00BD66B8" w:rsidRPr="001E2BD3">
        <w:t>MCU</w:t>
      </w:r>
      <w:r w:rsidR="00201344">
        <w:t xml:space="preserve">. The </w:t>
      </w:r>
      <w:r w:rsidR="00BD66B8" w:rsidRPr="001E2BD3">
        <w:t>NodeMCU</w:t>
      </w:r>
      <w:r w:rsidR="00201344">
        <w:t xml:space="preserve"> </w:t>
      </w:r>
      <w:r>
        <w:t xml:space="preserve">has an inbuilt Wi-Fi </w:t>
      </w:r>
      <w:r w:rsidR="008C4B36">
        <w:t>module,</w:t>
      </w:r>
      <w:r w:rsidR="0035320F">
        <w:t xml:space="preserve"> and</w:t>
      </w:r>
      <w:r>
        <w:t xml:space="preserve"> the readings are sent to the app for statical overview, which will later help with the agricultural sector of Sri Lanka. </w:t>
      </w:r>
    </w:p>
    <w:p w14:paraId="4024B178" w14:textId="2DBE522C" w:rsidR="00B85F98" w:rsidRDefault="00201344" w:rsidP="00B85F98">
      <w:r>
        <w:t xml:space="preserve">It is possible to run this system in </w:t>
      </w:r>
      <w:r w:rsidR="00B85F98">
        <w:t>two ways</w:t>
      </w:r>
      <w:r>
        <w:t>. T</w:t>
      </w:r>
      <w:r w:rsidR="00B85F98">
        <w:t xml:space="preserve">he first method would </w:t>
      </w:r>
      <w:r w:rsidR="00CB0C50">
        <w:t>follow</w:t>
      </w:r>
      <w:r>
        <w:t xml:space="preserve"> a </w:t>
      </w:r>
      <w:r w:rsidR="00B85F98">
        <w:t>fully automated</w:t>
      </w:r>
      <w:r>
        <w:t xml:space="preserve"> approach</w:t>
      </w:r>
      <w:r w:rsidR="00B85F98">
        <w:t xml:space="preserve">. If the temperature, </w:t>
      </w:r>
      <w:r w:rsidR="00BD66B8">
        <w:t>moisture,</w:t>
      </w:r>
      <w:r w:rsidR="00B85F98">
        <w:t xml:space="preserve"> and humidity readings are not </w:t>
      </w:r>
      <w:r w:rsidR="00076F68" w:rsidRPr="00076F68">
        <w:t>precise</w:t>
      </w:r>
      <w:r w:rsidR="00B85F98">
        <w:t xml:space="preserve"> </w:t>
      </w:r>
      <w:r w:rsidR="00076F68">
        <w:t xml:space="preserve">at any instance, </w:t>
      </w:r>
      <w:r w:rsidR="00B85F98">
        <w:t>it would send signals to the system</w:t>
      </w:r>
      <w:r w:rsidR="00076F68">
        <w:t>.</w:t>
      </w:r>
      <w:r w:rsidR="00B85F98">
        <w:t xml:space="preserve"> </w:t>
      </w:r>
      <w:r w:rsidR="00076F68">
        <w:t>T</w:t>
      </w:r>
      <w:r w:rsidR="00B85F98">
        <w:t>he system would eventually send signals to the sensors</w:t>
      </w:r>
      <w:r w:rsidR="00076F68">
        <w:t>. At indication, the sensors</w:t>
      </w:r>
      <w:r w:rsidR="00B85F98">
        <w:t xml:space="preserve"> that are blocking the water supply </w:t>
      </w:r>
      <w:r w:rsidR="00076F68">
        <w:t>will</w:t>
      </w:r>
      <w:r w:rsidR="00B85F98">
        <w:t xml:space="preserve"> </w:t>
      </w:r>
      <w:r w:rsidR="00CB0C50">
        <w:t xml:space="preserve">proceed to </w:t>
      </w:r>
      <w:r w:rsidR="00B85F98">
        <w:t xml:space="preserve">unblock </w:t>
      </w:r>
      <w:r w:rsidR="00CB0C50">
        <w:t xml:space="preserve">to allow </w:t>
      </w:r>
      <w:r w:rsidR="00B85F98">
        <w:t>the water to start flowing into the paddy fields</w:t>
      </w:r>
      <w:r w:rsidR="00CB0C50">
        <w:t xml:space="preserve">. </w:t>
      </w:r>
      <w:r w:rsidR="00AE37D5">
        <w:t xml:space="preserve"> </w:t>
      </w:r>
      <w:r w:rsidR="00B85F98">
        <w:t xml:space="preserve"> </w:t>
      </w:r>
    </w:p>
    <w:p w14:paraId="5AB91B63" w14:textId="4EE95C0B" w:rsidR="00B85F98" w:rsidRDefault="00B85F98" w:rsidP="00B85F98">
      <w:r>
        <w:lastRenderedPageBreak/>
        <w:t xml:space="preserve">The </w:t>
      </w:r>
      <w:r w:rsidR="0013064D">
        <w:t>second</w:t>
      </w:r>
      <w:r>
        <w:t xml:space="preserve"> method would </w:t>
      </w:r>
      <w:r w:rsidR="0013064D">
        <w:t xml:space="preserve">follow </w:t>
      </w:r>
      <w:r w:rsidR="00C4598B">
        <w:t xml:space="preserve">a </w:t>
      </w:r>
      <w:r>
        <w:t>manual</w:t>
      </w:r>
      <w:r w:rsidR="0013064D">
        <w:t xml:space="preserve"> approach. If the sensor </w:t>
      </w:r>
      <w:r>
        <w:t xml:space="preserve">readings are not up to par, a notification </w:t>
      </w:r>
      <w:r w:rsidR="0013064D">
        <w:t xml:space="preserve">will be sent </w:t>
      </w:r>
      <w:r>
        <w:t>to the user</w:t>
      </w:r>
      <w:r w:rsidR="0013064D">
        <w:t>, indicating that a certain</w:t>
      </w:r>
      <w:r>
        <w:t xml:space="preserve"> action</w:t>
      </w:r>
      <w:r w:rsidR="0013064D">
        <w:t xml:space="preserve"> must be </w:t>
      </w:r>
      <w:r w:rsidR="0013064D" w:rsidRPr="0013064D">
        <w:t>consummated</w:t>
      </w:r>
      <w:r w:rsidR="0013064D">
        <w:t>.</w:t>
      </w:r>
      <w:r>
        <w:t xml:space="preserve"> </w:t>
      </w:r>
      <w:r w:rsidR="0013064D">
        <w:t>T</w:t>
      </w:r>
      <w:r>
        <w:t xml:space="preserve">he user can choose </w:t>
      </w:r>
      <w:r w:rsidR="00D61B1C">
        <w:t xml:space="preserve">one of the two options; </w:t>
      </w:r>
      <w:r>
        <w:t xml:space="preserve">to analyse </w:t>
      </w:r>
      <w:r w:rsidR="00D61B1C">
        <w:t xml:space="preserve">and get </w:t>
      </w:r>
      <w:r>
        <w:t xml:space="preserve">the </w:t>
      </w:r>
      <w:r w:rsidR="00D61B1C">
        <w:t xml:space="preserve">situation </w:t>
      </w:r>
      <w:r>
        <w:t xml:space="preserve">under control or </w:t>
      </w:r>
      <w:r w:rsidR="0013064D">
        <w:t>completely</w:t>
      </w:r>
      <w:r>
        <w:t xml:space="preserve"> ignor</w:t>
      </w:r>
      <w:r w:rsidR="0013064D">
        <w:t>e</w:t>
      </w:r>
      <w:r>
        <w:t xml:space="preserve"> the notification. If the user decides to get the situation under control, then he/she can unlock </w:t>
      </w:r>
      <w:r w:rsidR="00D61B1C">
        <w:t xml:space="preserve">the </w:t>
      </w:r>
      <w:r>
        <w:t>ne</w:t>
      </w:r>
      <w:r w:rsidR="00D61B1C">
        <w:t xml:space="preserve">cessary </w:t>
      </w:r>
      <w:r>
        <w:t xml:space="preserve">pipelines to </w:t>
      </w:r>
      <w:r w:rsidR="00D61B1C">
        <w:t>allow</w:t>
      </w:r>
      <w:r>
        <w:t xml:space="preserve"> the </w:t>
      </w:r>
      <w:r w:rsidR="00D61B1C">
        <w:t xml:space="preserve">flow of </w:t>
      </w:r>
      <w:r>
        <w:t>water</w:t>
      </w:r>
      <w:r w:rsidR="00D61B1C">
        <w:t xml:space="preserve">. This would help in </w:t>
      </w:r>
      <w:r>
        <w:t>maintain</w:t>
      </w:r>
      <w:r w:rsidR="00D61B1C">
        <w:t>ing the</w:t>
      </w:r>
      <w:r>
        <w:t xml:space="preserve"> needed sensor readings. </w:t>
      </w:r>
    </w:p>
    <w:p w14:paraId="7ABE4ECB" w14:textId="132418A2" w:rsidR="00C57BC9" w:rsidRDefault="00D61B1C" w:rsidP="00221CAA">
      <w:r>
        <w:t xml:space="preserve">Once </w:t>
      </w:r>
      <w:r w:rsidR="00B85F98">
        <w:t>the user u</w:t>
      </w:r>
      <w:r>
        <w:t xml:space="preserve">tilizes </w:t>
      </w:r>
      <w:r w:rsidR="00B85F98">
        <w:t>the system for more than a month,</w:t>
      </w:r>
      <w:r>
        <w:t xml:space="preserve"> the respective</w:t>
      </w:r>
      <w:r w:rsidR="00B85F98">
        <w:t xml:space="preserve"> monthly statistics </w:t>
      </w:r>
      <w:r>
        <w:t>would be</w:t>
      </w:r>
      <w:r w:rsidR="00B85F98">
        <w:t xml:space="preserve"> sent to the agricultural department</w:t>
      </w:r>
      <w:r>
        <w:t xml:space="preserve">. There, the </w:t>
      </w:r>
      <w:r w:rsidR="00E3596C">
        <w:t>statistics would be</w:t>
      </w:r>
      <w:r w:rsidR="00B85F98">
        <w:t xml:space="preserve"> analyse</w:t>
      </w:r>
      <w:r w:rsidR="00E3596C">
        <w:t>d</w:t>
      </w:r>
      <w:r w:rsidR="00B85F98">
        <w:t xml:space="preserve"> </w:t>
      </w:r>
      <w:r w:rsidR="00E3596C">
        <w:t xml:space="preserve">to acquire any </w:t>
      </w:r>
      <w:r w:rsidR="00E3596C" w:rsidRPr="00E3596C">
        <w:t>fundamental</w:t>
      </w:r>
      <w:r w:rsidR="00B85F98">
        <w:t xml:space="preserve"> information</w:t>
      </w:r>
      <w:r w:rsidR="00E3596C">
        <w:t xml:space="preserve">. This information would be considered and </w:t>
      </w:r>
      <w:r w:rsidR="00E3596C" w:rsidRPr="00E3596C">
        <w:t>a</w:t>
      </w:r>
      <w:r w:rsidR="00E3596C">
        <w:t>pplied</w:t>
      </w:r>
      <w:r w:rsidR="00B85F98">
        <w:t xml:space="preserve"> for </w:t>
      </w:r>
      <w:r w:rsidR="001D5833">
        <w:t xml:space="preserve">the </w:t>
      </w:r>
      <w:r w:rsidR="00B85F98">
        <w:t xml:space="preserve">betterment and improvement of the agriculture sector of Sri Lanka. </w:t>
      </w:r>
    </w:p>
    <w:p w14:paraId="0D0B5F95" w14:textId="5CF294AA" w:rsidR="00CA64F9" w:rsidRDefault="00CA64F9" w:rsidP="00CA64F9">
      <w:r w:rsidRPr="00E0014B">
        <w:t>Paddy Field Watering System uses sensors which will be sending readings to the inbuilt Wi-Fi module, all these readings will play a major role on the proposed system. These readings will later be used in the monthly and daily statistics, which will be sent to the agricultur</w:t>
      </w:r>
      <w:r w:rsidR="00DA0047">
        <w:t>al</w:t>
      </w:r>
      <w:r w:rsidRPr="00E0014B">
        <w:t xml:space="preserve"> department for future needed evaluations and decisions to be made for the betterment of the agriculture sector as one.</w:t>
      </w:r>
    </w:p>
    <w:p w14:paraId="12B880C1" w14:textId="373A3EDE" w:rsidR="00221CAA" w:rsidRDefault="00CA30C0" w:rsidP="00DF7F65">
      <w:pPr>
        <w:pStyle w:val="Heading2"/>
      </w:pPr>
      <w:bookmarkStart w:id="9" w:name="_Toc103438835"/>
      <w:r w:rsidRPr="00CA30C0">
        <w:t xml:space="preserve">Features of the </w:t>
      </w:r>
      <w:r w:rsidR="00453156">
        <w:t>S</w:t>
      </w:r>
      <w:r w:rsidRPr="00CA30C0">
        <w:t>ystem</w:t>
      </w:r>
      <w:bookmarkEnd w:id="9"/>
    </w:p>
    <w:p w14:paraId="2D4B8A49" w14:textId="7150E707" w:rsidR="00CA30C0" w:rsidRDefault="00CA30C0" w:rsidP="00DF7F65">
      <w:pPr>
        <w:pStyle w:val="Heading3"/>
      </w:pPr>
      <w:bookmarkStart w:id="10" w:name="_Toc103438836"/>
      <w:r w:rsidRPr="00393BA5">
        <w:t xml:space="preserve">Humidity </w:t>
      </w:r>
      <w:r w:rsidR="00453156">
        <w:t>S</w:t>
      </w:r>
      <w:r w:rsidRPr="00393BA5">
        <w:t>ensor</w:t>
      </w:r>
      <w:bookmarkEnd w:id="10"/>
    </w:p>
    <w:p w14:paraId="3A53C27F" w14:textId="2113CDF2" w:rsidR="003E238C" w:rsidRPr="00460A5F" w:rsidRDefault="00460A5F" w:rsidP="00846275">
      <w:r>
        <w:t xml:space="preserve">The humidity sensor will </w:t>
      </w:r>
      <w:r w:rsidR="003564B2">
        <w:t xml:space="preserve">measure the </w:t>
      </w:r>
      <w:r w:rsidR="00C51AD7">
        <w:t>water vapour</w:t>
      </w:r>
      <w:r w:rsidR="003564B2">
        <w:t xml:space="preserve"> of the environment</w:t>
      </w:r>
      <w:r w:rsidR="00F30A6D">
        <w:t>.</w:t>
      </w:r>
      <w:r w:rsidR="00E17E29">
        <w:t xml:space="preserve"> </w:t>
      </w:r>
      <w:r w:rsidR="001803E3">
        <w:t xml:space="preserve">The readings obtained by the humidity sensor will help in regulating </w:t>
      </w:r>
      <w:r w:rsidR="00357627">
        <w:t>the humidity of the environment</w:t>
      </w:r>
      <w:r w:rsidR="003268B9">
        <w:t>.</w:t>
      </w:r>
      <w:r w:rsidR="00357627">
        <w:t xml:space="preserve"> </w:t>
      </w:r>
      <w:r w:rsidR="007740FF">
        <w:t>The readings obtained will be sent to the agricultural department for further evaluation.</w:t>
      </w:r>
    </w:p>
    <w:p w14:paraId="4604E0E5" w14:textId="77777777" w:rsidR="00CA30C0" w:rsidRDefault="00CA30C0" w:rsidP="00DF7F65">
      <w:pPr>
        <w:pStyle w:val="Heading3"/>
      </w:pPr>
      <w:bookmarkStart w:id="11" w:name="_Toc103438837"/>
      <w:r>
        <w:t>Agricultural Light Sensor</w:t>
      </w:r>
      <w:bookmarkEnd w:id="11"/>
    </w:p>
    <w:p w14:paraId="44348AE1" w14:textId="04F919A6" w:rsidR="00CA30C0" w:rsidRPr="00DC4836" w:rsidRDefault="00CA30C0" w:rsidP="00CA30C0">
      <w:pPr>
        <w:rPr>
          <w:color w:val="FF0000"/>
        </w:rPr>
      </w:pPr>
      <w:r w:rsidRPr="00306880">
        <w:t>Th</w:t>
      </w:r>
      <w:r>
        <w:t>e</w:t>
      </w:r>
      <w:r w:rsidRPr="00306880">
        <w:t xml:space="preserve"> Agricultural Light Sensor </w:t>
      </w:r>
      <w:r>
        <w:t xml:space="preserve">will play a role in controlling and </w:t>
      </w:r>
      <w:r w:rsidRPr="00306880">
        <w:t>keep</w:t>
      </w:r>
      <w:r>
        <w:t>ing</w:t>
      </w:r>
      <w:r w:rsidRPr="00306880">
        <w:t xml:space="preserve"> track of the amount of light </w:t>
      </w:r>
      <w:r w:rsidRPr="0051619A">
        <w:t xml:space="preserve">scintillating </w:t>
      </w:r>
      <w:r>
        <w:t>o</w:t>
      </w:r>
      <w:r w:rsidRPr="00306880">
        <w:t xml:space="preserve">n the paddy field. It </w:t>
      </w:r>
      <w:r>
        <w:t xml:space="preserve">will </w:t>
      </w:r>
      <w:r w:rsidRPr="00306880">
        <w:t xml:space="preserve">determine whether </w:t>
      </w:r>
      <w:r>
        <w:t xml:space="preserve">the </w:t>
      </w:r>
      <w:r w:rsidRPr="00306880">
        <w:t xml:space="preserve">plants are receiving adequate or excessive light. </w:t>
      </w:r>
      <w:r w:rsidR="00DC63CD" w:rsidRPr="00383805">
        <w:t xml:space="preserve">Based </w:t>
      </w:r>
      <w:r w:rsidR="002A37BD" w:rsidRPr="00383805">
        <w:t>on the ambient light levels, the sensor will control and permit plant growth</w:t>
      </w:r>
      <w:r w:rsidR="00383805" w:rsidRPr="00383805">
        <w:t xml:space="preserve"> accordingly.</w:t>
      </w:r>
    </w:p>
    <w:p w14:paraId="2EC0C3D7" w14:textId="7755C42E" w:rsidR="00CA30C0" w:rsidRDefault="00CA30C0" w:rsidP="00DF7F65">
      <w:pPr>
        <w:pStyle w:val="Heading3"/>
      </w:pPr>
      <w:bookmarkStart w:id="12" w:name="_Toc103438838"/>
      <w:r>
        <w:t xml:space="preserve">Temperature </w:t>
      </w:r>
      <w:r w:rsidR="00F87323">
        <w:t>S</w:t>
      </w:r>
      <w:r>
        <w:t>ensor</w:t>
      </w:r>
      <w:bookmarkEnd w:id="12"/>
      <w:r>
        <w:t xml:space="preserve"> </w:t>
      </w:r>
    </w:p>
    <w:p w14:paraId="3425CA60" w14:textId="77777777" w:rsidR="00CA30C0" w:rsidRPr="005440EA" w:rsidRDefault="00CA30C0" w:rsidP="00CA30C0">
      <w:r w:rsidRPr="00306880">
        <w:t>Th</w:t>
      </w:r>
      <w:r>
        <w:t>e temperature sensor will measure the temperature of the air and soil. It will monitor the machinery that collects the plants in addition to the plants that are already gathered. The temperature sensors will emit signals whenever the system requires minor maintenance, is underperforming, or is critically malfunctioning.</w:t>
      </w:r>
    </w:p>
    <w:p w14:paraId="28D1925A" w14:textId="4C877D76" w:rsidR="00CA30C0" w:rsidRDefault="00CA30C0" w:rsidP="00DF7F65">
      <w:pPr>
        <w:pStyle w:val="Heading3"/>
      </w:pPr>
      <w:bookmarkStart w:id="13" w:name="_Toc103438839"/>
      <w:r>
        <w:t xml:space="preserve">Soil </w:t>
      </w:r>
      <w:r w:rsidR="00543526">
        <w:t>M</w:t>
      </w:r>
      <w:r>
        <w:t xml:space="preserve">oisture </w:t>
      </w:r>
      <w:r w:rsidR="00F87323">
        <w:t>S</w:t>
      </w:r>
      <w:r>
        <w:t>ensor</w:t>
      </w:r>
      <w:bookmarkEnd w:id="13"/>
    </w:p>
    <w:p w14:paraId="0AE8597F" w14:textId="77777777" w:rsidR="00CA30C0" w:rsidRPr="00B27349" w:rsidRDefault="00CA30C0" w:rsidP="00CA30C0">
      <w:r>
        <w:t>S</w:t>
      </w:r>
      <w:r w:rsidRPr="00B27349">
        <w:t>oil moisture sensor</w:t>
      </w:r>
      <w:r>
        <w:t xml:space="preserve">s play a role in </w:t>
      </w:r>
      <w:r w:rsidRPr="00B27349">
        <w:t>measuri</w:t>
      </w:r>
      <w:r>
        <w:t>ng</w:t>
      </w:r>
      <w:r w:rsidRPr="00B27349">
        <w:t xml:space="preserve"> the amount of moisture in the soil at any </w:t>
      </w:r>
      <w:r>
        <w:t>probable</w:t>
      </w:r>
      <w:r w:rsidRPr="00B27349">
        <w:t xml:space="preserve"> time. </w:t>
      </w:r>
      <w:r>
        <w:t>The</w:t>
      </w:r>
      <w:r w:rsidRPr="00B27349">
        <w:t xml:space="preserve"> integrat</w:t>
      </w:r>
      <w:r>
        <w:t>ion of s</w:t>
      </w:r>
      <w:r w:rsidRPr="00B27349">
        <w:t>oil moisture sensor</w:t>
      </w:r>
      <w:r>
        <w:t>s</w:t>
      </w:r>
      <w:r w:rsidRPr="00B27349">
        <w:t xml:space="preserve"> </w:t>
      </w:r>
      <w:r>
        <w:t>would</w:t>
      </w:r>
      <w:r w:rsidRPr="00B27349">
        <w:t xml:space="preserve"> make it much easier to schedule water supply distribution</w:t>
      </w:r>
      <w:r>
        <w:t xml:space="preserve"> </w:t>
      </w:r>
      <w:r w:rsidRPr="0064258E">
        <w:t>period</w:t>
      </w:r>
      <w:r>
        <w:t>s</w:t>
      </w:r>
      <w:r w:rsidRPr="00B27349">
        <w:t>.</w:t>
      </w:r>
      <w:r>
        <w:t xml:space="preserve"> An </w:t>
      </w:r>
      <w:r w:rsidRPr="007C7071">
        <w:t xml:space="preserve">interesting feature </w:t>
      </w:r>
      <w:r>
        <w:t>that is coupled with</w:t>
      </w:r>
      <w:r w:rsidRPr="007C7071">
        <w:t xml:space="preserve"> soil moisture sensors is that the more of them you u</w:t>
      </w:r>
      <w:r>
        <w:t>tilize them</w:t>
      </w:r>
      <w:r w:rsidRPr="007C7071">
        <w:t xml:space="preserve">, the more accurate they become. </w:t>
      </w:r>
      <w:r>
        <w:t xml:space="preserve"> </w:t>
      </w:r>
    </w:p>
    <w:p w14:paraId="0EBE059A" w14:textId="60D9BEBD" w:rsidR="00CA30C0" w:rsidRDefault="00CA30C0" w:rsidP="00DF7F65">
      <w:pPr>
        <w:pStyle w:val="Heading3"/>
      </w:pPr>
      <w:bookmarkStart w:id="14" w:name="_Toc103438840"/>
      <w:r>
        <w:t xml:space="preserve">Water </w:t>
      </w:r>
      <w:r w:rsidR="00543526">
        <w:t>L</w:t>
      </w:r>
      <w:r>
        <w:t xml:space="preserve">evel </w:t>
      </w:r>
      <w:r w:rsidR="00F87323">
        <w:t>S</w:t>
      </w:r>
      <w:r>
        <w:t>ensor</w:t>
      </w:r>
      <w:bookmarkEnd w:id="14"/>
      <w:r>
        <w:tab/>
      </w:r>
    </w:p>
    <w:p w14:paraId="2AE99BB8" w14:textId="77777777" w:rsidR="00CA30C0" w:rsidRPr="00C63F2A" w:rsidRDefault="00CA30C0" w:rsidP="00DF7F65">
      <w:r w:rsidRPr="00C63F2A">
        <w:t xml:space="preserve">Water level and flow sensors can be used to detect </w:t>
      </w:r>
      <w:r>
        <w:t>any</w:t>
      </w:r>
      <w:r w:rsidRPr="00C63F2A">
        <w:t xml:space="preserve"> open water channel discharge</w:t>
      </w:r>
      <w:r>
        <w:t xml:space="preserve">. This would aid in </w:t>
      </w:r>
      <w:r w:rsidRPr="00C63F2A">
        <w:t>estimat</w:t>
      </w:r>
      <w:r>
        <w:t>ing</w:t>
      </w:r>
      <w:r w:rsidRPr="00C63F2A">
        <w:t xml:space="preserve"> </w:t>
      </w:r>
      <w:r>
        <w:t xml:space="preserve">the </w:t>
      </w:r>
      <w:r w:rsidRPr="00C63F2A">
        <w:t xml:space="preserve">future water availability </w:t>
      </w:r>
      <w:r>
        <w:t>more accurately</w:t>
      </w:r>
      <w:r w:rsidRPr="00C63F2A">
        <w:t>. Groundwater level sensors can also be used for similar goals, such as maximizing the use of groundwater in agricultural applications.</w:t>
      </w:r>
    </w:p>
    <w:p w14:paraId="5F07B337" w14:textId="77777777" w:rsidR="00CA30C0" w:rsidRDefault="00CA30C0" w:rsidP="00DF7F65">
      <w:pPr>
        <w:pStyle w:val="Heading3"/>
        <w:rPr>
          <w:bdr w:val="none" w:sz="0" w:space="0" w:color="auto" w:frame="1"/>
        </w:rPr>
      </w:pPr>
      <w:bookmarkStart w:id="15" w:name="_Toc103438841"/>
      <w:r>
        <w:rPr>
          <w:bdr w:val="none" w:sz="0" w:space="0" w:color="auto" w:frame="1"/>
        </w:rPr>
        <w:lastRenderedPageBreak/>
        <w:t>Electro-Chemical Sensors</w:t>
      </w:r>
      <w:bookmarkEnd w:id="15"/>
    </w:p>
    <w:p w14:paraId="457328DC" w14:textId="1765B440" w:rsidR="00CA30C0" w:rsidRPr="003B3271" w:rsidRDefault="00CA30C0" w:rsidP="00CA30C0">
      <w:r w:rsidRPr="00E27C21">
        <w:t xml:space="preserve">Electrochemical sensors </w:t>
      </w:r>
      <w:r w:rsidRPr="00BB001B">
        <w:t xml:space="preserve">contribute </w:t>
      </w:r>
      <w:r>
        <w:t xml:space="preserve">towards </w:t>
      </w:r>
      <w:r w:rsidRPr="00E27C21">
        <w:t>provid</w:t>
      </w:r>
      <w:r>
        <w:t>ing</w:t>
      </w:r>
      <w:r w:rsidRPr="00E27C21">
        <w:t xml:space="preserve"> pH and soil nutrient concentration information</w:t>
      </w:r>
      <w:r>
        <w:t>. It is greatly u</w:t>
      </w:r>
      <w:r w:rsidRPr="00E27C21">
        <w:t xml:space="preserve">seful for precision agriculture. </w:t>
      </w:r>
      <w:r>
        <w:t>The s</w:t>
      </w:r>
      <w:r w:rsidRPr="00E27C21">
        <w:t xml:space="preserve">ensor electrodes work by detecting </w:t>
      </w:r>
      <w:r w:rsidR="00DF7F65" w:rsidRPr="0044245C">
        <w:t>ions</w:t>
      </w:r>
      <w:r w:rsidRPr="00E27C21">
        <w:t xml:space="preserve"> </w:t>
      </w:r>
      <w:r>
        <w:t>with</w:t>
      </w:r>
      <w:r w:rsidRPr="00E27C21">
        <w:t xml:space="preserve">in the soil. </w:t>
      </w:r>
      <w:r>
        <w:t>When it comes to</w:t>
      </w:r>
      <w:r w:rsidRPr="00E27C21">
        <w:t xml:space="preserve"> a</w:t>
      </w:r>
      <w:r>
        <w:t>ss</w:t>
      </w:r>
      <w:r w:rsidRPr="00E27C21">
        <w:t>essing soil fertility, electrochemical approaches have proven to be effective.</w:t>
      </w:r>
    </w:p>
    <w:p w14:paraId="7884A369" w14:textId="51A87B6C" w:rsidR="00221CAA" w:rsidRPr="00D938BA" w:rsidRDefault="00221CAA" w:rsidP="000722FA">
      <w:pPr>
        <w:pStyle w:val="Heading2"/>
      </w:pPr>
      <w:bookmarkStart w:id="16" w:name="_Toc103438842"/>
      <w:r w:rsidRPr="00D938BA">
        <w:t>Requirements</w:t>
      </w:r>
      <w:bookmarkEnd w:id="16"/>
    </w:p>
    <w:p w14:paraId="137DF2C0" w14:textId="4793BF6B" w:rsidR="00221CAA" w:rsidRPr="00D938BA" w:rsidRDefault="00221CAA" w:rsidP="000722FA">
      <w:pPr>
        <w:pStyle w:val="Heading3"/>
      </w:pPr>
      <w:bookmarkStart w:id="17" w:name="_Toc103438843"/>
      <w:r w:rsidRPr="00D938BA">
        <w:t>Hardware</w:t>
      </w:r>
      <w:bookmarkEnd w:id="17"/>
    </w:p>
    <w:p w14:paraId="61D6701D" w14:textId="733CB993" w:rsidR="00221CAA" w:rsidRDefault="00221CAA" w:rsidP="00A76139">
      <w:pPr>
        <w:pStyle w:val="ListParagraph"/>
        <w:numPr>
          <w:ilvl w:val="0"/>
          <w:numId w:val="19"/>
        </w:numPr>
      </w:pPr>
      <w:r>
        <w:t>DHT11(temperature sensor)</w:t>
      </w:r>
      <w:r w:rsidR="00665865">
        <w:t>.</w:t>
      </w:r>
    </w:p>
    <w:p w14:paraId="7A97E37F" w14:textId="7659EF42" w:rsidR="00221CAA" w:rsidRDefault="00221CAA" w:rsidP="00A76139">
      <w:pPr>
        <w:pStyle w:val="ListParagraph"/>
        <w:numPr>
          <w:ilvl w:val="0"/>
          <w:numId w:val="19"/>
        </w:numPr>
      </w:pPr>
      <w:r>
        <w:t>Humidity sensor</w:t>
      </w:r>
      <w:r w:rsidR="00665865">
        <w:t>.</w:t>
      </w:r>
      <w:r>
        <w:t xml:space="preserve"> </w:t>
      </w:r>
    </w:p>
    <w:p w14:paraId="2FFF6C9C" w14:textId="7BA82D51" w:rsidR="00221CAA" w:rsidRDefault="00221CAA" w:rsidP="00A76139">
      <w:pPr>
        <w:pStyle w:val="ListParagraph"/>
        <w:numPr>
          <w:ilvl w:val="0"/>
          <w:numId w:val="19"/>
        </w:numPr>
      </w:pPr>
      <w:r>
        <w:t>Agricultural light sensor</w:t>
      </w:r>
      <w:r w:rsidR="00665865">
        <w:t>.</w:t>
      </w:r>
      <w:r>
        <w:t xml:space="preserve"> </w:t>
      </w:r>
    </w:p>
    <w:p w14:paraId="74F65EAE" w14:textId="7DDF726F" w:rsidR="00221CAA" w:rsidRDefault="00221CAA" w:rsidP="00A76139">
      <w:pPr>
        <w:pStyle w:val="ListParagraph"/>
        <w:numPr>
          <w:ilvl w:val="0"/>
          <w:numId w:val="19"/>
        </w:numPr>
      </w:pPr>
      <w:r>
        <w:t>YL – 69 (soil moisture sensor)</w:t>
      </w:r>
      <w:r w:rsidR="00665865">
        <w:t>.</w:t>
      </w:r>
    </w:p>
    <w:p w14:paraId="2A9B3A64" w14:textId="00360FD4" w:rsidR="00221CAA" w:rsidRDefault="00665865" w:rsidP="00A76139">
      <w:pPr>
        <w:pStyle w:val="ListParagraph"/>
        <w:numPr>
          <w:ilvl w:val="0"/>
          <w:numId w:val="19"/>
        </w:numPr>
      </w:pPr>
      <w:r>
        <w:t>W</w:t>
      </w:r>
      <w:r w:rsidR="00221CAA">
        <w:t>ater level sensor</w:t>
      </w:r>
      <w:r>
        <w:t>.</w:t>
      </w:r>
    </w:p>
    <w:p w14:paraId="201BC780" w14:textId="3509E31A" w:rsidR="00221CAA" w:rsidRDefault="00665865" w:rsidP="00A76139">
      <w:pPr>
        <w:pStyle w:val="ListParagraph"/>
        <w:numPr>
          <w:ilvl w:val="0"/>
          <w:numId w:val="19"/>
        </w:numPr>
      </w:pPr>
      <w:r>
        <w:t>E</w:t>
      </w:r>
      <w:r w:rsidR="00221CAA">
        <w:t>lectro-chemical</w:t>
      </w:r>
      <w:r>
        <w:t>.</w:t>
      </w:r>
    </w:p>
    <w:p w14:paraId="64C143AD" w14:textId="4F13EF3B" w:rsidR="00221CAA" w:rsidRDefault="0004518B" w:rsidP="00A76139">
      <w:pPr>
        <w:pStyle w:val="ListParagraph"/>
        <w:numPr>
          <w:ilvl w:val="0"/>
          <w:numId w:val="19"/>
        </w:numPr>
      </w:pPr>
      <w:r>
        <w:t>NodeMCU.</w:t>
      </w:r>
    </w:p>
    <w:p w14:paraId="0592C40A" w14:textId="4AE529C3" w:rsidR="00221CAA" w:rsidRDefault="00221CAA" w:rsidP="00A76139">
      <w:pPr>
        <w:pStyle w:val="ListParagraph"/>
        <w:numPr>
          <w:ilvl w:val="0"/>
          <w:numId w:val="19"/>
        </w:numPr>
      </w:pPr>
      <w:r>
        <w:t>Pipelines</w:t>
      </w:r>
      <w:r w:rsidR="00665865">
        <w:t>.</w:t>
      </w:r>
      <w:r>
        <w:t xml:space="preserve"> </w:t>
      </w:r>
    </w:p>
    <w:p w14:paraId="6A7759EB" w14:textId="0FB6A866" w:rsidR="00221CAA" w:rsidRPr="00D938BA" w:rsidRDefault="00221CAA" w:rsidP="001A7EC0">
      <w:pPr>
        <w:pStyle w:val="Heading3"/>
      </w:pPr>
      <w:bookmarkStart w:id="18" w:name="_Toc103438844"/>
      <w:r w:rsidRPr="00D938BA">
        <w:t>Software</w:t>
      </w:r>
      <w:bookmarkEnd w:id="18"/>
    </w:p>
    <w:p w14:paraId="7FC1859A" w14:textId="30F81586" w:rsidR="00221CAA" w:rsidRDefault="00221CAA" w:rsidP="00A76139">
      <w:pPr>
        <w:pStyle w:val="ListParagraph"/>
        <w:numPr>
          <w:ilvl w:val="0"/>
          <w:numId w:val="20"/>
        </w:numPr>
      </w:pPr>
      <w:r>
        <w:t>Arduino complier</w:t>
      </w:r>
      <w:r w:rsidR="00665865">
        <w:t>.</w:t>
      </w:r>
      <w:r>
        <w:t xml:space="preserve"> </w:t>
      </w:r>
    </w:p>
    <w:p w14:paraId="3E2F611A" w14:textId="4924DD19" w:rsidR="00221CAA" w:rsidRDefault="00221CAA" w:rsidP="00A76139">
      <w:pPr>
        <w:pStyle w:val="ListParagraph"/>
        <w:numPr>
          <w:ilvl w:val="0"/>
          <w:numId w:val="20"/>
        </w:numPr>
      </w:pPr>
      <w:r>
        <w:t>Java programming language</w:t>
      </w:r>
      <w:r w:rsidR="00665865">
        <w:t>.</w:t>
      </w:r>
      <w:r>
        <w:t xml:space="preserve"> </w:t>
      </w:r>
    </w:p>
    <w:p w14:paraId="3D4BE10B" w14:textId="3BD2EF13" w:rsidR="000B3214" w:rsidRDefault="00221CAA" w:rsidP="00A76139">
      <w:pPr>
        <w:pStyle w:val="ListParagraph"/>
        <w:numPr>
          <w:ilvl w:val="0"/>
          <w:numId w:val="20"/>
        </w:numPr>
      </w:pPr>
      <w:r>
        <w:t>Android Studio</w:t>
      </w:r>
      <w:r w:rsidR="00665865">
        <w:t>.</w:t>
      </w:r>
    </w:p>
    <w:p w14:paraId="262A74E2" w14:textId="77777777" w:rsidR="000B3214" w:rsidRDefault="000B3214">
      <w:pPr>
        <w:spacing w:after="200" w:line="276" w:lineRule="auto"/>
      </w:pPr>
      <w:r>
        <w:br w:type="page"/>
      </w:r>
    </w:p>
    <w:bookmarkStart w:id="19" w:name="_Toc103438845" w:displacedByCustomXml="next"/>
    <w:sdt>
      <w:sdtPr>
        <w:rPr>
          <w:rFonts w:eastAsia="Times New Roman" w:cs="Times New Roman"/>
          <w:b w:val="0"/>
          <w:bCs w:val="0"/>
          <w:sz w:val="24"/>
          <w:szCs w:val="20"/>
        </w:rPr>
        <w:id w:val="-669254411"/>
        <w:docPartObj>
          <w:docPartGallery w:val="Bibliographies"/>
          <w:docPartUnique/>
        </w:docPartObj>
      </w:sdtPr>
      <w:sdtEndPr/>
      <w:sdtContent>
        <w:p w14:paraId="2476A770" w14:textId="7DB6FB18" w:rsidR="000B3214" w:rsidRDefault="001A7EC0">
          <w:pPr>
            <w:pStyle w:val="Heading1"/>
          </w:pPr>
          <w:r>
            <w:rPr>
              <w:rFonts w:eastAsia="Times New Roman" w:cs="Times New Roman"/>
              <w:sz w:val="24"/>
              <w:szCs w:val="20"/>
            </w:rPr>
            <w:t>References</w:t>
          </w:r>
          <w:bookmarkEnd w:id="19"/>
        </w:p>
        <w:sdt>
          <w:sdtPr>
            <w:id w:val="111145805"/>
            <w:bibliography/>
          </w:sdtPr>
          <w:sdtEndPr/>
          <w:sdtContent>
            <w:p w14:paraId="7F894551" w14:textId="77777777" w:rsidR="007821D9" w:rsidRDefault="000B3214" w:rsidP="007821D9">
              <w:pPr>
                <w:pStyle w:val="Bibliography"/>
                <w:rPr>
                  <w:noProof/>
                  <w:szCs w:val="24"/>
                </w:rPr>
              </w:pPr>
              <w:r>
                <w:fldChar w:fldCharType="begin"/>
              </w:r>
              <w:r>
                <w:instrText xml:space="preserve"> BIBLIOGRAPHY </w:instrText>
              </w:r>
              <w:r>
                <w:fldChar w:fldCharType="separate"/>
              </w:r>
              <w:r w:rsidR="007821D9">
                <w:rPr>
                  <w:noProof/>
                </w:rPr>
                <w:t xml:space="preserve">Anon., n.d. </w:t>
              </w:r>
              <w:r w:rsidR="007821D9">
                <w:rPr>
                  <w:i/>
                  <w:iCs/>
                  <w:noProof/>
                </w:rPr>
                <w:t xml:space="preserve">Urban company. </w:t>
              </w:r>
              <w:r w:rsidR="007821D9">
                <w:rPr>
                  <w:noProof/>
                </w:rPr>
                <w:t xml:space="preserve">[Online] </w:t>
              </w:r>
              <w:r w:rsidR="007821D9">
                <w:rPr>
                  <w:noProof/>
                </w:rPr>
                <w:br/>
                <w:t xml:space="preserve">Available at: </w:t>
              </w:r>
              <w:r w:rsidR="007821D9">
                <w:rPr>
                  <w:noProof/>
                  <w:u w:val="single"/>
                </w:rPr>
                <w:t>https://www.urbancompany.com/blog/homecare/6-essential-features-to-look-for-in-cctv-security-cameras/</w:t>
              </w:r>
              <w:r w:rsidR="007821D9">
                <w:rPr>
                  <w:noProof/>
                </w:rPr>
                <w:br/>
                <w:t>[Accessed 23 10 2017].</w:t>
              </w:r>
            </w:p>
            <w:p w14:paraId="503530F5" w14:textId="77777777" w:rsidR="007821D9" w:rsidRDefault="007821D9" w:rsidP="007821D9">
              <w:pPr>
                <w:pStyle w:val="Bibliography"/>
                <w:rPr>
                  <w:noProof/>
                </w:rPr>
              </w:pPr>
              <w:r>
                <w:rPr>
                  <w:noProof/>
                </w:rPr>
                <w:t xml:space="preserve">Bloom, L., October 25, 2018. </w:t>
              </w:r>
              <w:r>
                <w:rPr>
                  <w:i/>
                  <w:iCs/>
                  <w:noProof/>
                </w:rPr>
                <w:t xml:space="preserve">Advantages &amp; Disadvantages of CCTV Cameras. </w:t>
              </w:r>
              <w:r>
                <w:rPr>
                  <w:noProof/>
                </w:rPr>
                <w:t xml:space="preserve">[Online] </w:t>
              </w:r>
              <w:r>
                <w:rPr>
                  <w:noProof/>
                </w:rPr>
                <w:br/>
                <w:t xml:space="preserve">Available at: </w:t>
              </w:r>
              <w:r>
                <w:rPr>
                  <w:noProof/>
                  <w:u w:val="single"/>
                </w:rPr>
                <w:t>https://bizfluent.com/about-5387590-advantages-disadvantages-cctv-cameras.html</w:t>
              </w:r>
              <w:r>
                <w:rPr>
                  <w:noProof/>
                </w:rPr>
                <w:br/>
                <w:t>[Accessed 14 5 2022].</w:t>
              </w:r>
            </w:p>
            <w:p w14:paraId="23A3FCA6" w14:textId="3F6797A7" w:rsidR="007821D9" w:rsidRDefault="007821D9" w:rsidP="007821D9">
              <w:pPr>
                <w:pStyle w:val="Bibliography"/>
                <w:rPr>
                  <w:noProof/>
                </w:rPr>
              </w:pPr>
              <w:r>
                <w:rPr>
                  <w:noProof/>
                </w:rPr>
                <w:t xml:space="preserve">DIVISION), I., 2017-2020. </w:t>
              </w:r>
              <w:r>
                <w:rPr>
                  <w:i/>
                  <w:iCs/>
                  <w:noProof/>
                </w:rPr>
                <w:t xml:space="preserve">Expressway Operation Maintenance And Management Division. </w:t>
              </w:r>
              <w:r>
                <w:rPr>
                  <w:noProof/>
                </w:rPr>
                <w:t xml:space="preserve">[Online] </w:t>
              </w:r>
              <w:r>
                <w:rPr>
                  <w:noProof/>
                </w:rPr>
                <w:br/>
                <w:t xml:space="preserve">Available at: </w:t>
              </w:r>
              <w:r>
                <w:rPr>
                  <w:noProof/>
                  <w:u w:val="single"/>
                </w:rPr>
                <w:t>http://www.exway.rda.gov.lk/index.php?page=expressway_network/e03/etc_e03</w:t>
              </w:r>
              <w:r>
                <w:rPr>
                  <w:noProof/>
                </w:rPr>
                <w:br/>
                <w:t>[Accessed 12 5 2022].</w:t>
              </w:r>
            </w:p>
            <w:p w14:paraId="0431B870" w14:textId="05C8DFEC" w:rsidR="00FA3BA7" w:rsidRDefault="00FA3BA7" w:rsidP="00FA3BA7">
              <w:r w:rsidRPr="00FA3BA7">
                <w:t>https://www.ifsecglobal.com/video-surveillance/role-cctv-cameras-public-privacy-protection/</w:t>
              </w:r>
            </w:p>
            <w:p w14:paraId="064301EE" w14:textId="5D898DD3" w:rsidR="00C37952" w:rsidRDefault="00C37952" w:rsidP="00FA3BA7">
              <w:r w:rsidRPr="00C37952">
                <w:t>https://reolink.com/video-loss-on-security-camera/</w:t>
              </w:r>
            </w:p>
            <w:p w14:paraId="26DC292A" w14:textId="77777777" w:rsidR="00C37952" w:rsidRDefault="00C37952" w:rsidP="00C37952">
              <w:r>
                <w:t>https://www.shutoko.co.jp/en/in</w:t>
              </w:r>
            </w:p>
            <w:p w14:paraId="0112BBD6" w14:textId="6B5F615E" w:rsidR="00C37952" w:rsidRDefault="00C37952" w:rsidP="00C37952">
              <w:r>
                <w:t>https://www.mlit.go.jp/road/ITS/2000HBook/chapter4/4-8e.html</w:t>
              </w:r>
            </w:p>
            <w:p w14:paraId="5A976425" w14:textId="77777777" w:rsidR="00C37952" w:rsidRDefault="00C37952" w:rsidP="00C37952">
              <w:r>
                <w:t>https://www.techcube.co.uk/blog/7-key-benefits-cctv-home/</w:t>
              </w:r>
            </w:p>
            <w:p w14:paraId="452731DC" w14:textId="151F65C7" w:rsidR="00C37952" w:rsidRDefault="00C37952" w:rsidP="00C37952">
              <w:r>
                <w:t>https://ascelibrary.org/doi/10.1061/%28ASCE%290733-947X%281997%29123%3A6%28467%29</w:t>
              </w:r>
            </w:p>
            <w:p w14:paraId="70904FDE" w14:textId="59FD66E7" w:rsidR="00DE6A3C" w:rsidRPr="00FA3BA7" w:rsidRDefault="00DE6A3C" w:rsidP="00C37952">
              <w:r w:rsidRPr="00DE6A3C">
                <w:t>https://www.researchgate.net/publication/320346024_A_Framework_for_Electronic_Toll_Collection_in_Smart_and_Connected_Communities</w:t>
              </w:r>
            </w:p>
            <w:p w14:paraId="0CA1F223" w14:textId="72503830" w:rsidR="002B6311" w:rsidRPr="00730A55" w:rsidRDefault="000B3214" w:rsidP="007821D9">
              <w:r>
                <w:rPr>
                  <w:b/>
                  <w:bCs/>
                  <w:noProof/>
                </w:rPr>
                <w:fldChar w:fldCharType="end"/>
              </w:r>
            </w:p>
          </w:sdtContent>
        </w:sdt>
      </w:sdtContent>
    </w:sdt>
    <w:sectPr w:rsidR="002B6311" w:rsidRPr="00730A55" w:rsidSect="00090A64">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6A1549" w14:textId="77777777" w:rsidR="00FB5AE8" w:rsidRDefault="00FB5AE8" w:rsidP="00730A55">
      <w:pPr>
        <w:spacing w:after="0"/>
      </w:pPr>
      <w:r>
        <w:separator/>
      </w:r>
    </w:p>
  </w:endnote>
  <w:endnote w:type="continuationSeparator" w:id="0">
    <w:p w14:paraId="78505F14" w14:textId="77777777" w:rsidR="00FB5AE8" w:rsidRDefault="00FB5AE8" w:rsidP="00730A5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8ECF89" w14:textId="77777777" w:rsidR="00FB5AE8" w:rsidRDefault="00FB5AE8" w:rsidP="00730A55">
      <w:pPr>
        <w:spacing w:after="0"/>
      </w:pPr>
      <w:r>
        <w:separator/>
      </w:r>
    </w:p>
  </w:footnote>
  <w:footnote w:type="continuationSeparator" w:id="0">
    <w:p w14:paraId="41C354AA" w14:textId="77777777" w:rsidR="00FB5AE8" w:rsidRDefault="00FB5AE8" w:rsidP="00730A5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14B3B"/>
    <w:multiLevelType w:val="hybridMultilevel"/>
    <w:tmpl w:val="B964A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83622B"/>
    <w:multiLevelType w:val="hybridMultilevel"/>
    <w:tmpl w:val="C226E230"/>
    <w:lvl w:ilvl="0" w:tplc="2C8EBDD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C70A90"/>
    <w:multiLevelType w:val="hybridMultilevel"/>
    <w:tmpl w:val="E5AEE952"/>
    <w:lvl w:ilvl="0" w:tplc="8176E92C">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F114D3"/>
    <w:multiLevelType w:val="multilevel"/>
    <w:tmpl w:val="C5BEB30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081F2F6A"/>
    <w:multiLevelType w:val="hybridMultilevel"/>
    <w:tmpl w:val="80C8F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205758"/>
    <w:multiLevelType w:val="hybridMultilevel"/>
    <w:tmpl w:val="7B0A8E1C"/>
    <w:lvl w:ilvl="0" w:tplc="F628FB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FB79EC"/>
    <w:multiLevelType w:val="hybridMultilevel"/>
    <w:tmpl w:val="7A78D4E2"/>
    <w:lvl w:ilvl="0" w:tplc="6E74B4EC">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655F19"/>
    <w:multiLevelType w:val="hybridMultilevel"/>
    <w:tmpl w:val="F0741912"/>
    <w:lvl w:ilvl="0" w:tplc="2C9A8BCA">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02257B"/>
    <w:multiLevelType w:val="hybridMultilevel"/>
    <w:tmpl w:val="84342E8A"/>
    <w:lvl w:ilvl="0" w:tplc="71287BE6">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22A5921"/>
    <w:multiLevelType w:val="hybridMultilevel"/>
    <w:tmpl w:val="E5D6F71E"/>
    <w:lvl w:ilvl="0" w:tplc="9A7643D6">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584B66"/>
    <w:multiLevelType w:val="hybridMultilevel"/>
    <w:tmpl w:val="62B8C4F4"/>
    <w:lvl w:ilvl="0" w:tplc="6D18C85E">
      <w:start w:val="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8F054A"/>
    <w:multiLevelType w:val="hybridMultilevel"/>
    <w:tmpl w:val="A05EE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720D4C"/>
    <w:multiLevelType w:val="hybridMultilevel"/>
    <w:tmpl w:val="F54636A8"/>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ACF0591"/>
    <w:multiLevelType w:val="hybridMultilevel"/>
    <w:tmpl w:val="40D24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AA499B"/>
    <w:multiLevelType w:val="hybridMultilevel"/>
    <w:tmpl w:val="E10C2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CF0142"/>
    <w:multiLevelType w:val="hybridMultilevel"/>
    <w:tmpl w:val="E51AA43C"/>
    <w:lvl w:ilvl="0" w:tplc="AF9A3BF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B1D050D"/>
    <w:multiLevelType w:val="hybridMultilevel"/>
    <w:tmpl w:val="195413B6"/>
    <w:lvl w:ilvl="0" w:tplc="2B42F3D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BE22066"/>
    <w:multiLevelType w:val="hybridMultilevel"/>
    <w:tmpl w:val="1F2AE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124C42"/>
    <w:multiLevelType w:val="multilevel"/>
    <w:tmpl w:val="A9885CC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3E532A38"/>
    <w:multiLevelType w:val="hybridMultilevel"/>
    <w:tmpl w:val="B4AE0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D06D38"/>
    <w:multiLevelType w:val="hybridMultilevel"/>
    <w:tmpl w:val="6C88FC64"/>
    <w:lvl w:ilvl="0" w:tplc="A2C83C66">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54BB41D3"/>
    <w:multiLevelType w:val="hybridMultilevel"/>
    <w:tmpl w:val="1F12590A"/>
    <w:lvl w:ilvl="0" w:tplc="B2CE303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03D25D5"/>
    <w:multiLevelType w:val="hybridMultilevel"/>
    <w:tmpl w:val="0ACC885E"/>
    <w:lvl w:ilvl="0" w:tplc="B7F236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A1C6144"/>
    <w:multiLevelType w:val="hybridMultilevel"/>
    <w:tmpl w:val="6862F22C"/>
    <w:lvl w:ilvl="0" w:tplc="16504DF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C175BF9"/>
    <w:multiLevelType w:val="hybridMultilevel"/>
    <w:tmpl w:val="37148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5C46F4"/>
    <w:multiLevelType w:val="hybridMultilevel"/>
    <w:tmpl w:val="F2369B5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43661367">
    <w:abstractNumId w:val="2"/>
  </w:num>
  <w:num w:numId="2" w16cid:durableId="2050952780">
    <w:abstractNumId w:val="23"/>
  </w:num>
  <w:num w:numId="3" w16cid:durableId="847019426">
    <w:abstractNumId w:val="20"/>
  </w:num>
  <w:num w:numId="4" w16cid:durableId="280578975">
    <w:abstractNumId w:val="16"/>
  </w:num>
  <w:num w:numId="5" w16cid:durableId="1677724956">
    <w:abstractNumId w:val="15"/>
  </w:num>
  <w:num w:numId="6" w16cid:durableId="955216399">
    <w:abstractNumId w:val="18"/>
  </w:num>
  <w:num w:numId="7" w16cid:durableId="446899978">
    <w:abstractNumId w:val="9"/>
  </w:num>
  <w:num w:numId="8" w16cid:durableId="449714530">
    <w:abstractNumId w:val="22"/>
  </w:num>
  <w:num w:numId="9" w16cid:durableId="1424185409">
    <w:abstractNumId w:val="13"/>
  </w:num>
  <w:num w:numId="10" w16cid:durableId="1205412102">
    <w:abstractNumId w:val="19"/>
  </w:num>
  <w:num w:numId="11" w16cid:durableId="1093018445">
    <w:abstractNumId w:val="1"/>
  </w:num>
  <w:num w:numId="12" w16cid:durableId="1252012451">
    <w:abstractNumId w:val="14"/>
  </w:num>
  <w:num w:numId="13" w16cid:durableId="723217428">
    <w:abstractNumId w:val="11"/>
  </w:num>
  <w:num w:numId="14" w16cid:durableId="1964573328">
    <w:abstractNumId w:val="25"/>
  </w:num>
  <w:num w:numId="15" w16cid:durableId="136605057">
    <w:abstractNumId w:val="21"/>
  </w:num>
  <w:num w:numId="16" w16cid:durableId="1720780261">
    <w:abstractNumId w:val="8"/>
  </w:num>
  <w:num w:numId="17" w16cid:durableId="1382245126">
    <w:abstractNumId w:val="5"/>
  </w:num>
  <w:num w:numId="18" w16cid:durableId="1046182435">
    <w:abstractNumId w:val="10"/>
  </w:num>
  <w:num w:numId="19" w16cid:durableId="1923102440">
    <w:abstractNumId w:val="24"/>
  </w:num>
  <w:num w:numId="20" w16cid:durableId="1772359006">
    <w:abstractNumId w:val="0"/>
  </w:num>
  <w:num w:numId="21" w16cid:durableId="1441027769">
    <w:abstractNumId w:val="3"/>
  </w:num>
  <w:num w:numId="22" w16cid:durableId="794519220">
    <w:abstractNumId w:val="3"/>
  </w:num>
  <w:num w:numId="23" w16cid:durableId="1592741588">
    <w:abstractNumId w:val="3"/>
  </w:num>
  <w:num w:numId="24" w16cid:durableId="1378159140">
    <w:abstractNumId w:val="3"/>
  </w:num>
  <w:num w:numId="25" w16cid:durableId="816840947">
    <w:abstractNumId w:val="3"/>
  </w:num>
  <w:num w:numId="26" w16cid:durableId="710570683">
    <w:abstractNumId w:val="3"/>
  </w:num>
  <w:num w:numId="27" w16cid:durableId="1072462554">
    <w:abstractNumId w:val="3"/>
  </w:num>
  <w:num w:numId="28" w16cid:durableId="1349024304">
    <w:abstractNumId w:val="3"/>
  </w:num>
  <w:num w:numId="29" w16cid:durableId="1330517619">
    <w:abstractNumId w:val="3"/>
  </w:num>
  <w:num w:numId="30" w16cid:durableId="1675646328">
    <w:abstractNumId w:val="6"/>
  </w:num>
  <w:num w:numId="31" w16cid:durableId="472717393">
    <w:abstractNumId w:val="3"/>
  </w:num>
  <w:num w:numId="32" w16cid:durableId="1022516149">
    <w:abstractNumId w:val="12"/>
  </w:num>
  <w:num w:numId="33" w16cid:durableId="290746446">
    <w:abstractNumId w:val="17"/>
  </w:num>
  <w:num w:numId="34" w16cid:durableId="526407091">
    <w:abstractNumId w:val="7"/>
  </w:num>
  <w:num w:numId="35" w16cid:durableId="15434470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A7616"/>
    <w:rsid w:val="00011327"/>
    <w:rsid w:val="00012EDD"/>
    <w:rsid w:val="000204FE"/>
    <w:rsid w:val="0002432A"/>
    <w:rsid w:val="00026619"/>
    <w:rsid w:val="00027680"/>
    <w:rsid w:val="00040148"/>
    <w:rsid w:val="0004163D"/>
    <w:rsid w:val="0004518B"/>
    <w:rsid w:val="00047956"/>
    <w:rsid w:val="0005046A"/>
    <w:rsid w:val="000652DC"/>
    <w:rsid w:val="000722FA"/>
    <w:rsid w:val="00074FC3"/>
    <w:rsid w:val="00076F68"/>
    <w:rsid w:val="00077FE7"/>
    <w:rsid w:val="000804B1"/>
    <w:rsid w:val="00084D29"/>
    <w:rsid w:val="0008709F"/>
    <w:rsid w:val="00090A64"/>
    <w:rsid w:val="0009531D"/>
    <w:rsid w:val="000A03AE"/>
    <w:rsid w:val="000A7748"/>
    <w:rsid w:val="000B2FF3"/>
    <w:rsid w:val="000B3214"/>
    <w:rsid w:val="000B3614"/>
    <w:rsid w:val="000D7E35"/>
    <w:rsid w:val="000E0AC2"/>
    <w:rsid w:val="000E5B53"/>
    <w:rsid w:val="000F1A3D"/>
    <w:rsid w:val="00103896"/>
    <w:rsid w:val="00105CF9"/>
    <w:rsid w:val="001160DA"/>
    <w:rsid w:val="001301CC"/>
    <w:rsid w:val="0013064D"/>
    <w:rsid w:val="00134115"/>
    <w:rsid w:val="001418A5"/>
    <w:rsid w:val="00157735"/>
    <w:rsid w:val="00157881"/>
    <w:rsid w:val="00170D56"/>
    <w:rsid w:val="001740C1"/>
    <w:rsid w:val="00174248"/>
    <w:rsid w:val="001801AC"/>
    <w:rsid w:val="001803E3"/>
    <w:rsid w:val="00185431"/>
    <w:rsid w:val="00187C82"/>
    <w:rsid w:val="00191C7D"/>
    <w:rsid w:val="00194EAF"/>
    <w:rsid w:val="001A7EC0"/>
    <w:rsid w:val="001B2A28"/>
    <w:rsid w:val="001B4CE5"/>
    <w:rsid w:val="001C10F8"/>
    <w:rsid w:val="001C29F5"/>
    <w:rsid w:val="001C5B94"/>
    <w:rsid w:val="001D05D5"/>
    <w:rsid w:val="001D502D"/>
    <w:rsid w:val="001D5833"/>
    <w:rsid w:val="001E146C"/>
    <w:rsid w:val="001E2BD3"/>
    <w:rsid w:val="001E3BE5"/>
    <w:rsid w:val="001E3E4D"/>
    <w:rsid w:val="001E5321"/>
    <w:rsid w:val="001F6433"/>
    <w:rsid w:val="001F78BB"/>
    <w:rsid w:val="00201344"/>
    <w:rsid w:val="00203412"/>
    <w:rsid w:val="00214765"/>
    <w:rsid w:val="00221CAA"/>
    <w:rsid w:val="00230882"/>
    <w:rsid w:val="002322D0"/>
    <w:rsid w:val="00240B8F"/>
    <w:rsid w:val="0024141E"/>
    <w:rsid w:val="00245CBF"/>
    <w:rsid w:val="0025151F"/>
    <w:rsid w:val="00253654"/>
    <w:rsid w:val="00253BBE"/>
    <w:rsid w:val="00261CB1"/>
    <w:rsid w:val="00267752"/>
    <w:rsid w:val="002701CE"/>
    <w:rsid w:val="00272570"/>
    <w:rsid w:val="00273579"/>
    <w:rsid w:val="00290130"/>
    <w:rsid w:val="002A34AF"/>
    <w:rsid w:val="002A37BD"/>
    <w:rsid w:val="002B6311"/>
    <w:rsid w:val="002D7144"/>
    <w:rsid w:val="0030165A"/>
    <w:rsid w:val="003067DA"/>
    <w:rsid w:val="00314086"/>
    <w:rsid w:val="00317F8C"/>
    <w:rsid w:val="00323E2D"/>
    <w:rsid w:val="003268B9"/>
    <w:rsid w:val="00332ADB"/>
    <w:rsid w:val="00346417"/>
    <w:rsid w:val="0035320F"/>
    <w:rsid w:val="003564B2"/>
    <w:rsid w:val="00357627"/>
    <w:rsid w:val="00375FE6"/>
    <w:rsid w:val="00377D7C"/>
    <w:rsid w:val="00383805"/>
    <w:rsid w:val="00392F42"/>
    <w:rsid w:val="00392F6C"/>
    <w:rsid w:val="00393BA5"/>
    <w:rsid w:val="003953F7"/>
    <w:rsid w:val="00396ABE"/>
    <w:rsid w:val="00396E2C"/>
    <w:rsid w:val="003A191B"/>
    <w:rsid w:val="003A3ADF"/>
    <w:rsid w:val="003A4057"/>
    <w:rsid w:val="003B47C7"/>
    <w:rsid w:val="003B67FD"/>
    <w:rsid w:val="003C547F"/>
    <w:rsid w:val="003E0252"/>
    <w:rsid w:val="003E238C"/>
    <w:rsid w:val="003E2EEC"/>
    <w:rsid w:val="003E4861"/>
    <w:rsid w:val="003E7160"/>
    <w:rsid w:val="003E794D"/>
    <w:rsid w:val="003F13F5"/>
    <w:rsid w:val="00403EF9"/>
    <w:rsid w:val="00414F9A"/>
    <w:rsid w:val="004217C0"/>
    <w:rsid w:val="0042495B"/>
    <w:rsid w:val="00427246"/>
    <w:rsid w:val="004326D8"/>
    <w:rsid w:val="0044245C"/>
    <w:rsid w:val="004467FE"/>
    <w:rsid w:val="00452241"/>
    <w:rsid w:val="00453156"/>
    <w:rsid w:val="00453B71"/>
    <w:rsid w:val="00460A5F"/>
    <w:rsid w:val="00474ACD"/>
    <w:rsid w:val="0047607F"/>
    <w:rsid w:val="00484CC1"/>
    <w:rsid w:val="004A1F83"/>
    <w:rsid w:val="004B6978"/>
    <w:rsid w:val="004C0BE6"/>
    <w:rsid w:val="004D12B5"/>
    <w:rsid w:val="004D1833"/>
    <w:rsid w:val="004E3A5E"/>
    <w:rsid w:val="004E5A6C"/>
    <w:rsid w:val="004F1153"/>
    <w:rsid w:val="004F1598"/>
    <w:rsid w:val="004F5C9C"/>
    <w:rsid w:val="00500F46"/>
    <w:rsid w:val="00501A25"/>
    <w:rsid w:val="00501C09"/>
    <w:rsid w:val="00503093"/>
    <w:rsid w:val="00504E96"/>
    <w:rsid w:val="005059EE"/>
    <w:rsid w:val="00510977"/>
    <w:rsid w:val="0051619A"/>
    <w:rsid w:val="0052007D"/>
    <w:rsid w:val="0053738A"/>
    <w:rsid w:val="005378C3"/>
    <w:rsid w:val="0054284B"/>
    <w:rsid w:val="00543526"/>
    <w:rsid w:val="00556816"/>
    <w:rsid w:val="0056138F"/>
    <w:rsid w:val="0056219E"/>
    <w:rsid w:val="00573139"/>
    <w:rsid w:val="005734C8"/>
    <w:rsid w:val="00575D54"/>
    <w:rsid w:val="00586D48"/>
    <w:rsid w:val="005905C2"/>
    <w:rsid w:val="00591CBE"/>
    <w:rsid w:val="005A357B"/>
    <w:rsid w:val="005A4E10"/>
    <w:rsid w:val="005A6E39"/>
    <w:rsid w:val="005A7616"/>
    <w:rsid w:val="005B1C1D"/>
    <w:rsid w:val="005B366D"/>
    <w:rsid w:val="005C010F"/>
    <w:rsid w:val="005C47B4"/>
    <w:rsid w:val="005D0EA5"/>
    <w:rsid w:val="005D2965"/>
    <w:rsid w:val="005D32D6"/>
    <w:rsid w:val="005D3AEC"/>
    <w:rsid w:val="005D4B5E"/>
    <w:rsid w:val="005E191E"/>
    <w:rsid w:val="005F6BCD"/>
    <w:rsid w:val="006204F6"/>
    <w:rsid w:val="00621F6A"/>
    <w:rsid w:val="00623991"/>
    <w:rsid w:val="00624D13"/>
    <w:rsid w:val="00633A85"/>
    <w:rsid w:val="00633E4B"/>
    <w:rsid w:val="0063788E"/>
    <w:rsid w:val="00640D8F"/>
    <w:rsid w:val="0064258E"/>
    <w:rsid w:val="00650532"/>
    <w:rsid w:val="00652464"/>
    <w:rsid w:val="00657132"/>
    <w:rsid w:val="00665865"/>
    <w:rsid w:val="006671C2"/>
    <w:rsid w:val="00676DAA"/>
    <w:rsid w:val="00680323"/>
    <w:rsid w:val="0068090E"/>
    <w:rsid w:val="00682C9D"/>
    <w:rsid w:val="0068738D"/>
    <w:rsid w:val="00690534"/>
    <w:rsid w:val="00691561"/>
    <w:rsid w:val="006B37D4"/>
    <w:rsid w:val="006D128F"/>
    <w:rsid w:val="006E70E7"/>
    <w:rsid w:val="007202AD"/>
    <w:rsid w:val="007202DD"/>
    <w:rsid w:val="007211E4"/>
    <w:rsid w:val="00722528"/>
    <w:rsid w:val="007252F4"/>
    <w:rsid w:val="00730023"/>
    <w:rsid w:val="007309AA"/>
    <w:rsid w:val="00730A55"/>
    <w:rsid w:val="00731230"/>
    <w:rsid w:val="007322A9"/>
    <w:rsid w:val="00732713"/>
    <w:rsid w:val="00741BE0"/>
    <w:rsid w:val="00744D7A"/>
    <w:rsid w:val="00746F94"/>
    <w:rsid w:val="00755055"/>
    <w:rsid w:val="0076648C"/>
    <w:rsid w:val="00772998"/>
    <w:rsid w:val="007740FF"/>
    <w:rsid w:val="007752EB"/>
    <w:rsid w:val="00777F9A"/>
    <w:rsid w:val="00780810"/>
    <w:rsid w:val="00780A1B"/>
    <w:rsid w:val="007821D9"/>
    <w:rsid w:val="007947BB"/>
    <w:rsid w:val="007A60B4"/>
    <w:rsid w:val="007A6FE2"/>
    <w:rsid w:val="007C4539"/>
    <w:rsid w:val="007C58FC"/>
    <w:rsid w:val="007D367B"/>
    <w:rsid w:val="007E724C"/>
    <w:rsid w:val="007F2250"/>
    <w:rsid w:val="00801EBF"/>
    <w:rsid w:val="0080748B"/>
    <w:rsid w:val="00810F07"/>
    <w:rsid w:val="00816F09"/>
    <w:rsid w:val="00820DE9"/>
    <w:rsid w:val="00824497"/>
    <w:rsid w:val="00825265"/>
    <w:rsid w:val="0082684A"/>
    <w:rsid w:val="00832C32"/>
    <w:rsid w:val="00840A02"/>
    <w:rsid w:val="0084155C"/>
    <w:rsid w:val="0084300A"/>
    <w:rsid w:val="0084434B"/>
    <w:rsid w:val="00845516"/>
    <w:rsid w:val="00846275"/>
    <w:rsid w:val="00850523"/>
    <w:rsid w:val="008703E1"/>
    <w:rsid w:val="008773DD"/>
    <w:rsid w:val="00877AA6"/>
    <w:rsid w:val="00882C50"/>
    <w:rsid w:val="00886E72"/>
    <w:rsid w:val="008878DC"/>
    <w:rsid w:val="00897B94"/>
    <w:rsid w:val="008A082D"/>
    <w:rsid w:val="008A5B24"/>
    <w:rsid w:val="008B06A4"/>
    <w:rsid w:val="008B120F"/>
    <w:rsid w:val="008B3781"/>
    <w:rsid w:val="008B42FB"/>
    <w:rsid w:val="008B49D4"/>
    <w:rsid w:val="008C1F57"/>
    <w:rsid w:val="008C4B36"/>
    <w:rsid w:val="008C696D"/>
    <w:rsid w:val="008C7CAB"/>
    <w:rsid w:val="008E2091"/>
    <w:rsid w:val="008E6DD2"/>
    <w:rsid w:val="008E7264"/>
    <w:rsid w:val="008F14CE"/>
    <w:rsid w:val="009137A6"/>
    <w:rsid w:val="00916CCC"/>
    <w:rsid w:val="00917009"/>
    <w:rsid w:val="00932481"/>
    <w:rsid w:val="00932FE7"/>
    <w:rsid w:val="00941628"/>
    <w:rsid w:val="00951F40"/>
    <w:rsid w:val="00962DBA"/>
    <w:rsid w:val="00964AA9"/>
    <w:rsid w:val="00973179"/>
    <w:rsid w:val="00981698"/>
    <w:rsid w:val="0098458E"/>
    <w:rsid w:val="00987636"/>
    <w:rsid w:val="00987F45"/>
    <w:rsid w:val="00992F75"/>
    <w:rsid w:val="009A2431"/>
    <w:rsid w:val="009A2C69"/>
    <w:rsid w:val="009A442F"/>
    <w:rsid w:val="009B2B8B"/>
    <w:rsid w:val="009B5C29"/>
    <w:rsid w:val="009B6979"/>
    <w:rsid w:val="009C0671"/>
    <w:rsid w:val="009C1364"/>
    <w:rsid w:val="009C379F"/>
    <w:rsid w:val="009C61EC"/>
    <w:rsid w:val="009C7957"/>
    <w:rsid w:val="009D4621"/>
    <w:rsid w:val="009D7043"/>
    <w:rsid w:val="009E04C2"/>
    <w:rsid w:val="009E5CA8"/>
    <w:rsid w:val="009F3D16"/>
    <w:rsid w:val="009F66FA"/>
    <w:rsid w:val="009F74E5"/>
    <w:rsid w:val="00A0226E"/>
    <w:rsid w:val="00A05C05"/>
    <w:rsid w:val="00A0727B"/>
    <w:rsid w:val="00A12C81"/>
    <w:rsid w:val="00A31CAA"/>
    <w:rsid w:val="00A36555"/>
    <w:rsid w:val="00A435A3"/>
    <w:rsid w:val="00A45366"/>
    <w:rsid w:val="00A507C3"/>
    <w:rsid w:val="00A50B79"/>
    <w:rsid w:val="00A64966"/>
    <w:rsid w:val="00A70761"/>
    <w:rsid w:val="00A76139"/>
    <w:rsid w:val="00A81084"/>
    <w:rsid w:val="00A8363C"/>
    <w:rsid w:val="00A84A87"/>
    <w:rsid w:val="00A87146"/>
    <w:rsid w:val="00A90473"/>
    <w:rsid w:val="00A90D6C"/>
    <w:rsid w:val="00A92233"/>
    <w:rsid w:val="00AA20B6"/>
    <w:rsid w:val="00AA76DB"/>
    <w:rsid w:val="00AD0F83"/>
    <w:rsid w:val="00AE2357"/>
    <w:rsid w:val="00AE37D5"/>
    <w:rsid w:val="00AF2DB5"/>
    <w:rsid w:val="00AF61AE"/>
    <w:rsid w:val="00AF67FB"/>
    <w:rsid w:val="00B03B93"/>
    <w:rsid w:val="00B0465F"/>
    <w:rsid w:val="00B05B4C"/>
    <w:rsid w:val="00B11248"/>
    <w:rsid w:val="00B15B95"/>
    <w:rsid w:val="00B210A8"/>
    <w:rsid w:val="00B305F7"/>
    <w:rsid w:val="00B32F22"/>
    <w:rsid w:val="00B416F9"/>
    <w:rsid w:val="00B51EAB"/>
    <w:rsid w:val="00B55F1D"/>
    <w:rsid w:val="00B56F25"/>
    <w:rsid w:val="00B5717B"/>
    <w:rsid w:val="00B57E16"/>
    <w:rsid w:val="00B64B94"/>
    <w:rsid w:val="00B65E20"/>
    <w:rsid w:val="00B72AB2"/>
    <w:rsid w:val="00B7305F"/>
    <w:rsid w:val="00B80FDC"/>
    <w:rsid w:val="00B8389A"/>
    <w:rsid w:val="00B85F53"/>
    <w:rsid w:val="00B85F98"/>
    <w:rsid w:val="00B906DA"/>
    <w:rsid w:val="00B92D8E"/>
    <w:rsid w:val="00B96A03"/>
    <w:rsid w:val="00BB001B"/>
    <w:rsid w:val="00BC2A53"/>
    <w:rsid w:val="00BC36DC"/>
    <w:rsid w:val="00BD4EBA"/>
    <w:rsid w:val="00BD66B8"/>
    <w:rsid w:val="00BD6843"/>
    <w:rsid w:val="00BE3538"/>
    <w:rsid w:val="00BF2B73"/>
    <w:rsid w:val="00C37952"/>
    <w:rsid w:val="00C42ED3"/>
    <w:rsid w:val="00C43079"/>
    <w:rsid w:val="00C44B66"/>
    <w:rsid w:val="00C4598B"/>
    <w:rsid w:val="00C45AB2"/>
    <w:rsid w:val="00C46CCD"/>
    <w:rsid w:val="00C51AD7"/>
    <w:rsid w:val="00C55681"/>
    <w:rsid w:val="00C57BC9"/>
    <w:rsid w:val="00C57E79"/>
    <w:rsid w:val="00C64C58"/>
    <w:rsid w:val="00C718E4"/>
    <w:rsid w:val="00C77C48"/>
    <w:rsid w:val="00C82E54"/>
    <w:rsid w:val="00C83594"/>
    <w:rsid w:val="00C9082A"/>
    <w:rsid w:val="00CA30C0"/>
    <w:rsid w:val="00CA64F9"/>
    <w:rsid w:val="00CB0C50"/>
    <w:rsid w:val="00CB3236"/>
    <w:rsid w:val="00CB54AF"/>
    <w:rsid w:val="00CC491B"/>
    <w:rsid w:val="00CD04C5"/>
    <w:rsid w:val="00CD5A9F"/>
    <w:rsid w:val="00CD5C48"/>
    <w:rsid w:val="00CE3169"/>
    <w:rsid w:val="00CE55D5"/>
    <w:rsid w:val="00CF6A7F"/>
    <w:rsid w:val="00D12863"/>
    <w:rsid w:val="00D1371D"/>
    <w:rsid w:val="00D21B67"/>
    <w:rsid w:val="00D229A9"/>
    <w:rsid w:val="00D25FC5"/>
    <w:rsid w:val="00D27334"/>
    <w:rsid w:val="00D32FCA"/>
    <w:rsid w:val="00D403EB"/>
    <w:rsid w:val="00D4535E"/>
    <w:rsid w:val="00D51C1C"/>
    <w:rsid w:val="00D55792"/>
    <w:rsid w:val="00D61B1C"/>
    <w:rsid w:val="00D674BA"/>
    <w:rsid w:val="00D70121"/>
    <w:rsid w:val="00D716AD"/>
    <w:rsid w:val="00D764B7"/>
    <w:rsid w:val="00D82E27"/>
    <w:rsid w:val="00D938BA"/>
    <w:rsid w:val="00D96897"/>
    <w:rsid w:val="00DA0047"/>
    <w:rsid w:val="00DB35DB"/>
    <w:rsid w:val="00DC4836"/>
    <w:rsid w:val="00DC63CD"/>
    <w:rsid w:val="00DD1C37"/>
    <w:rsid w:val="00DD1C54"/>
    <w:rsid w:val="00DD5711"/>
    <w:rsid w:val="00DE22D6"/>
    <w:rsid w:val="00DE6A3C"/>
    <w:rsid w:val="00DE7CD6"/>
    <w:rsid w:val="00DF37A9"/>
    <w:rsid w:val="00DF37C5"/>
    <w:rsid w:val="00DF5578"/>
    <w:rsid w:val="00DF5ACF"/>
    <w:rsid w:val="00DF7F65"/>
    <w:rsid w:val="00E0014B"/>
    <w:rsid w:val="00E0556D"/>
    <w:rsid w:val="00E13187"/>
    <w:rsid w:val="00E159D5"/>
    <w:rsid w:val="00E17374"/>
    <w:rsid w:val="00E17E29"/>
    <w:rsid w:val="00E22A1B"/>
    <w:rsid w:val="00E3596C"/>
    <w:rsid w:val="00E5110E"/>
    <w:rsid w:val="00E52276"/>
    <w:rsid w:val="00E83ECB"/>
    <w:rsid w:val="00E84422"/>
    <w:rsid w:val="00E919B5"/>
    <w:rsid w:val="00E95761"/>
    <w:rsid w:val="00EA5EF9"/>
    <w:rsid w:val="00EB1EA6"/>
    <w:rsid w:val="00ED45E9"/>
    <w:rsid w:val="00EE3805"/>
    <w:rsid w:val="00EF1C82"/>
    <w:rsid w:val="00EF4D87"/>
    <w:rsid w:val="00EF6021"/>
    <w:rsid w:val="00F005C7"/>
    <w:rsid w:val="00F01CC7"/>
    <w:rsid w:val="00F04862"/>
    <w:rsid w:val="00F04A82"/>
    <w:rsid w:val="00F06134"/>
    <w:rsid w:val="00F0619A"/>
    <w:rsid w:val="00F22C88"/>
    <w:rsid w:val="00F27759"/>
    <w:rsid w:val="00F30A6D"/>
    <w:rsid w:val="00F3384D"/>
    <w:rsid w:val="00F34C1C"/>
    <w:rsid w:val="00F407B5"/>
    <w:rsid w:val="00F44D9A"/>
    <w:rsid w:val="00F47DFF"/>
    <w:rsid w:val="00F679FF"/>
    <w:rsid w:val="00F773BD"/>
    <w:rsid w:val="00F829E1"/>
    <w:rsid w:val="00F871FC"/>
    <w:rsid w:val="00F87323"/>
    <w:rsid w:val="00F908D6"/>
    <w:rsid w:val="00F94648"/>
    <w:rsid w:val="00FA3BA7"/>
    <w:rsid w:val="00FA47DA"/>
    <w:rsid w:val="00FA53A4"/>
    <w:rsid w:val="00FB49BF"/>
    <w:rsid w:val="00FB52F3"/>
    <w:rsid w:val="00FB5AE8"/>
    <w:rsid w:val="00FC1D8A"/>
    <w:rsid w:val="00FC2331"/>
    <w:rsid w:val="00FC32A7"/>
    <w:rsid w:val="00FC3FFA"/>
    <w:rsid w:val="00FD1041"/>
    <w:rsid w:val="00FE506E"/>
    <w:rsid w:val="00FE7536"/>
    <w:rsid w:val="00FF29ED"/>
    <w:rsid w:val="00FF4A8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13DDFE"/>
  <w15:docId w15:val="{6BD3C299-560C-4961-AAD4-E6DEE95DD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357B"/>
    <w:pPr>
      <w:spacing w:after="120" w:line="240" w:lineRule="auto"/>
    </w:pPr>
    <w:rPr>
      <w:rFonts w:ascii="Arial" w:eastAsia="Times New Roman" w:hAnsi="Arial" w:cs="Times New Roman"/>
      <w:szCs w:val="20"/>
      <w:lang w:val="en-GB" w:bidi="ar-SA"/>
    </w:rPr>
  </w:style>
  <w:style w:type="paragraph" w:styleId="Heading1">
    <w:name w:val="heading 1"/>
    <w:basedOn w:val="Normal"/>
    <w:next w:val="Normal"/>
    <w:link w:val="Heading1Char"/>
    <w:autoRedefine/>
    <w:uiPriority w:val="9"/>
    <w:qFormat/>
    <w:rsid w:val="00987636"/>
    <w:pPr>
      <w:keepNext/>
      <w:keepLines/>
      <w:numPr>
        <w:numId w:val="31"/>
      </w:numPr>
      <w:spacing w:before="120"/>
      <w:outlineLvl w:val="0"/>
    </w:pPr>
    <w:rPr>
      <w:rFonts w:eastAsiaTheme="majorEastAsia" w:cs="Arial"/>
      <w:b/>
      <w:bCs/>
      <w:sz w:val="30"/>
      <w:szCs w:val="40"/>
    </w:rPr>
  </w:style>
  <w:style w:type="paragraph" w:styleId="Heading2">
    <w:name w:val="heading 2"/>
    <w:basedOn w:val="Normal"/>
    <w:next w:val="Normal"/>
    <w:link w:val="Heading2Char"/>
    <w:autoRedefine/>
    <w:uiPriority w:val="9"/>
    <w:unhideWhenUsed/>
    <w:qFormat/>
    <w:rsid w:val="00987636"/>
    <w:pPr>
      <w:numPr>
        <w:ilvl w:val="1"/>
        <w:numId w:val="31"/>
      </w:numPr>
      <w:spacing w:before="120"/>
      <w:outlineLvl w:val="1"/>
    </w:pPr>
    <w:rPr>
      <w:rFonts w:cs="Arial"/>
      <w:b/>
      <w:bCs/>
      <w:color w:val="262626" w:themeColor="text1" w:themeTint="D9"/>
      <w:sz w:val="26"/>
      <w:szCs w:val="32"/>
    </w:rPr>
  </w:style>
  <w:style w:type="paragraph" w:styleId="Heading3">
    <w:name w:val="heading 3"/>
    <w:basedOn w:val="Normal"/>
    <w:next w:val="Normal"/>
    <w:link w:val="Heading3Char"/>
    <w:uiPriority w:val="9"/>
    <w:unhideWhenUsed/>
    <w:qFormat/>
    <w:rsid w:val="00987636"/>
    <w:pPr>
      <w:keepNext/>
      <w:keepLines/>
      <w:numPr>
        <w:ilvl w:val="2"/>
        <w:numId w:val="31"/>
      </w:numPr>
      <w:spacing w:before="120" w:after="100"/>
      <w:outlineLvl w:val="2"/>
    </w:pPr>
    <w:rPr>
      <w:rFonts w:eastAsiaTheme="majorEastAsia" w:cstheme="majorBidi"/>
      <w:b/>
      <w:color w:val="595959" w:themeColor="text1" w:themeTint="A6"/>
      <w:szCs w:val="24"/>
    </w:rPr>
  </w:style>
  <w:style w:type="paragraph" w:styleId="Heading4">
    <w:name w:val="heading 4"/>
    <w:basedOn w:val="Normal"/>
    <w:next w:val="Normal"/>
    <w:link w:val="Heading4Char"/>
    <w:autoRedefine/>
    <w:unhideWhenUsed/>
    <w:qFormat/>
    <w:rsid w:val="00987636"/>
    <w:pPr>
      <w:keepNext/>
      <w:keepLines/>
      <w:numPr>
        <w:ilvl w:val="3"/>
        <w:numId w:val="31"/>
      </w:numPr>
      <w:spacing w:before="120"/>
      <w:outlineLvl w:val="3"/>
    </w:pPr>
    <w:rPr>
      <w:rFonts w:eastAsiaTheme="majorEastAsia" w:cstheme="majorBidi"/>
      <w:iCs/>
      <w:color w:val="4A442A" w:themeColor="background2" w:themeShade="40"/>
    </w:rPr>
  </w:style>
  <w:style w:type="paragraph" w:styleId="Heading5">
    <w:name w:val="heading 5"/>
    <w:basedOn w:val="Normal"/>
    <w:next w:val="Normal"/>
    <w:link w:val="Heading5Char"/>
    <w:semiHidden/>
    <w:unhideWhenUsed/>
    <w:qFormat/>
    <w:rsid w:val="00987636"/>
    <w:pPr>
      <w:keepNext/>
      <w:keepLines/>
      <w:numPr>
        <w:ilvl w:val="4"/>
        <w:numId w:val="3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987636"/>
    <w:pPr>
      <w:keepNext/>
      <w:keepLines/>
      <w:numPr>
        <w:ilvl w:val="5"/>
        <w:numId w:val="3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987636"/>
    <w:pPr>
      <w:keepNext/>
      <w:keepLines/>
      <w:numPr>
        <w:ilvl w:val="6"/>
        <w:numId w:val="3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987636"/>
    <w:pPr>
      <w:keepNext/>
      <w:keepLines/>
      <w:numPr>
        <w:ilvl w:val="7"/>
        <w:numId w:val="3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987636"/>
    <w:pPr>
      <w:keepNext/>
      <w:keepLines/>
      <w:numPr>
        <w:ilvl w:val="8"/>
        <w:numId w:val="3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636"/>
    <w:rPr>
      <w:rFonts w:ascii="Arial" w:eastAsiaTheme="majorEastAsia" w:hAnsi="Arial" w:cs="Arial"/>
      <w:b/>
      <w:bCs/>
      <w:sz w:val="30"/>
      <w:szCs w:val="40"/>
      <w:lang w:val="en-GB" w:bidi="ar-SA"/>
    </w:rPr>
  </w:style>
  <w:style w:type="character" w:customStyle="1" w:styleId="Heading2Char">
    <w:name w:val="Heading 2 Char"/>
    <w:basedOn w:val="DefaultParagraphFont"/>
    <w:link w:val="Heading2"/>
    <w:uiPriority w:val="9"/>
    <w:rsid w:val="00987636"/>
    <w:rPr>
      <w:rFonts w:ascii="Arial" w:eastAsia="Times New Roman" w:hAnsi="Arial" w:cs="Arial"/>
      <w:b/>
      <w:bCs/>
      <w:color w:val="262626" w:themeColor="text1" w:themeTint="D9"/>
      <w:sz w:val="26"/>
      <w:szCs w:val="32"/>
      <w:lang w:val="en-GB" w:bidi="ar-SA"/>
    </w:rPr>
  </w:style>
  <w:style w:type="character" w:customStyle="1" w:styleId="Heading3Char">
    <w:name w:val="Heading 3 Char"/>
    <w:basedOn w:val="DefaultParagraphFont"/>
    <w:link w:val="Heading3"/>
    <w:uiPriority w:val="9"/>
    <w:rsid w:val="00987636"/>
    <w:rPr>
      <w:rFonts w:ascii="Arial" w:eastAsiaTheme="majorEastAsia" w:hAnsi="Arial" w:cstheme="majorBidi"/>
      <w:b/>
      <w:color w:val="595959" w:themeColor="text1" w:themeTint="A6"/>
      <w:szCs w:val="24"/>
      <w:lang w:val="en-GB" w:bidi="ar-SA"/>
    </w:rPr>
  </w:style>
  <w:style w:type="character" w:customStyle="1" w:styleId="Heading4Char">
    <w:name w:val="Heading 4 Char"/>
    <w:basedOn w:val="DefaultParagraphFont"/>
    <w:link w:val="Heading4"/>
    <w:rsid w:val="00987636"/>
    <w:rPr>
      <w:rFonts w:ascii="Arial" w:eastAsiaTheme="majorEastAsia" w:hAnsi="Arial" w:cstheme="majorBidi"/>
      <w:iCs/>
      <w:color w:val="4A442A" w:themeColor="background2" w:themeShade="40"/>
      <w:szCs w:val="20"/>
      <w:lang w:val="en-GB" w:bidi="ar-SA"/>
    </w:rPr>
  </w:style>
  <w:style w:type="character" w:customStyle="1" w:styleId="Heading5Char">
    <w:name w:val="Heading 5 Char"/>
    <w:basedOn w:val="DefaultParagraphFont"/>
    <w:link w:val="Heading5"/>
    <w:semiHidden/>
    <w:rsid w:val="00987636"/>
    <w:rPr>
      <w:rFonts w:asciiTheme="majorHAnsi" w:eastAsiaTheme="majorEastAsia" w:hAnsiTheme="majorHAnsi" w:cstheme="majorBidi"/>
      <w:color w:val="365F91" w:themeColor="accent1" w:themeShade="BF"/>
      <w:szCs w:val="20"/>
      <w:lang w:val="en-GB" w:bidi="ar-SA"/>
    </w:rPr>
  </w:style>
  <w:style w:type="character" w:customStyle="1" w:styleId="Heading6Char">
    <w:name w:val="Heading 6 Char"/>
    <w:basedOn w:val="DefaultParagraphFont"/>
    <w:link w:val="Heading6"/>
    <w:semiHidden/>
    <w:rsid w:val="00987636"/>
    <w:rPr>
      <w:rFonts w:asciiTheme="majorHAnsi" w:eastAsiaTheme="majorEastAsia" w:hAnsiTheme="majorHAnsi" w:cstheme="majorBidi"/>
      <w:color w:val="243F60" w:themeColor="accent1" w:themeShade="7F"/>
      <w:szCs w:val="20"/>
      <w:lang w:val="en-GB" w:bidi="ar-SA"/>
    </w:rPr>
  </w:style>
  <w:style w:type="character" w:customStyle="1" w:styleId="Heading7Char">
    <w:name w:val="Heading 7 Char"/>
    <w:basedOn w:val="DefaultParagraphFont"/>
    <w:link w:val="Heading7"/>
    <w:semiHidden/>
    <w:rsid w:val="00987636"/>
    <w:rPr>
      <w:rFonts w:asciiTheme="majorHAnsi" w:eastAsiaTheme="majorEastAsia" w:hAnsiTheme="majorHAnsi" w:cstheme="majorBidi"/>
      <w:i/>
      <w:iCs/>
      <w:color w:val="243F60" w:themeColor="accent1" w:themeShade="7F"/>
      <w:szCs w:val="20"/>
      <w:lang w:val="en-GB" w:bidi="ar-SA"/>
    </w:rPr>
  </w:style>
  <w:style w:type="character" w:customStyle="1" w:styleId="Heading8Char">
    <w:name w:val="Heading 8 Char"/>
    <w:basedOn w:val="DefaultParagraphFont"/>
    <w:link w:val="Heading8"/>
    <w:semiHidden/>
    <w:rsid w:val="00987636"/>
    <w:rPr>
      <w:rFonts w:asciiTheme="majorHAnsi" w:eastAsiaTheme="majorEastAsia" w:hAnsiTheme="majorHAnsi" w:cstheme="majorBidi"/>
      <w:color w:val="272727" w:themeColor="text1" w:themeTint="D8"/>
      <w:sz w:val="21"/>
      <w:szCs w:val="21"/>
      <w:lang w:val="en-GB" w:bidi="ar-SA"/>
    </w:rPr>
  </w:style>
  <w:style w:type="character" w:customStyle="1" w:styleId="Heading9Char">
    <w:name w:val="Heading 9 Char"/>
    <w:basedOn w:val="DefaultParagraphFont"/>
    <w:link w:val="Heading9"/>
    <w:semiHidden/>
    <w:rsid w:val="00987636"/>
    <w:rPr>
      <w:rFonts w:asciiTheme="majorHAnsi" w:eastAsiaTheme="majorEastAsia" w:hAnsiTheme="majorHAnsi" w:cstheme="majorBidi"/>
      <w:i/>
      <w:iCs/>
      <w:color w:val="272727" w:themeColor="text1" w:themeTint="D8"/>
      <w:sz w:val="21"/>
      <w:szCs w:val="21"/>
      <w:lang w:val="en-GB" w:bidi="ar-SA"/>
    </w:rPr>
  </w:style>
  <w:style w:type="paragraph" w:styleId="Title">
    <w:name w:val="Title"/>
    <w:basedOn w:val="Normal"/>
    <w:next w:val="Normal"/>
    <w:link w:val="TitleChar"/>
    <w:uiPriority w:val="10"/>
    <w:qFormat/>
    <w:rsid w:val="0098763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7636"/>
    <w:rPr>
      <w:rFonts w:asciiTheme="majorHAnsi" w:eastAsiaTheme="majorEastAsia" w:hAnsiTheme="majorHAnsi" w:cstheme="majorBidi"/>
      <w:spacing w:val="-10"/>
      <w:kern w:val="28"/>
      <w:sz w:val="56"/>
      <w:szCs w:val="56"/>
      <w:lang w:val="en-GB" w:bidi="ar-SA"/>
    </w:rPr>
  </w:style>
  <w:style w:type="paragraph" w:styleId="Subtitle">
    <w:name w:val="Subtitle"/>
    <w:basedOn w:val="Normal"/>
    <w:next w:val="Normal"/>
    <w:link w:val="SubtitleChar"/>
    <w:uiPriority w:val="11"/>
    <w:qFormat/>
    <w:rsid w:val="005905C2"/>
    <w:pPr>
      <w:spacing w:after="600"/>
    </w:pPr>
    <w:rPr>
      <w:rFonts w:asciiTheme="majorHAnsi" w:eastAsiaTheme="majorEastAsia" w:hAnsiTheme="majorHAnsi" w:cstheme="majorBidi"/>
      <w:i/>
      <w:iCs/>
      <w:spacing w:val="13"/>
      <w:szCs w:val="24"/>
      <w:lang w:val="en-US"/>
    </w:rPr>
  </w:style>
  <w:style w:type="character" w:customStyle="1" w:styleId="SubtitleChar">
    <w:name w:val="Subtitle Char"/>
    <w:basedOn w:val="DefaultParagraphFont"/>
    <w:link w:val="Subtitle"/>
    <w:uiPriority w:val="11"/>
    <w:rsid w:val="005905C2"/>
    <w:rPr>
      <w:rFonts w:asciiTheme="majorHAnsi" w:eastAsiaTheme="majorEastAsia" w:hAnsiTheme="majorHAnsi" w:cstheme="majorBidi"/>
      <w:i/>
      <w:iCs/>
      <w:spacing w:val="13"/>
      <w:sz w:val="24"/>
      <w:szCs w:val="24"/>
    </w:rPr>
  </w:style>
  <w:style w:type="character" w:styleId="Strong">
    <w:name w:val="Strong"/>
    <w:basedOn w:val="DefaultParagraphFont"/>
    <w:uiPriority w:val="22"/>
    <w:qFormat/>
    <w:rsid w:val="00987636"/>
    <w:rPr>
      <w:b/>
      <w:bCs/>
    </w:rPr>
  </w:style>
  <w:style w:type="character" w:styleId="Emphasis">
    <w:name w:val="Emphasis"/>
    <w:uiPriority w:val="20"/>
    <w:qFormat/>
    <w:rsid w:val="005905C2"/>
    <w:rPr>
      <w:b/>
      <w:bCs/>
      <w:i/>
      <w:iCs/>
      <w:spacing w:val="10"/>
      <w:bdr w:val="none" w:sz="0" w:space="0" w:color="auto"/>
      <w:shd w:val="clear" w:color="auto" w:fill="auto"/>
    </w:rPr>
  </w:style>
  <w:style w:type="paragraph" w:styleId="NoSpacing">
    <w:name w:val="No Spacing"/>
    <w:basedOn w:val="Normal"/>
    <w:uiPriority w:val="1"/>
    <w:qFormat/>
    <w:rsid w:val="00987636"/>
    <w:rPr>
      <w:rFonts w:asciiTheme="minorHAnsi" w:eastAsiaTheme="minorHAnsi" w:hAnsiTheme="minorHAnsi" w:cstheme="minorBidi"/>
      <w:szCs w:val="22"/>
      <w:lang w:bidi="en-US"/>
    </w:rPr>
  </w:style>
  <w:style w:type="paragraph" w:styleId="ListParagraph">
    <w:name w:val="List Paragraph"/>
    <w:basedOn w:val="Normal"/>
    <w:autoRedefine/>
    <w:uiPriority w:val="34"/>
    <w:qFormat/>
    <w:rsid w:val="00EA5EF9"/>
    <w:pPr>
      <w:numPr>
        <w:numId w:val="34"/>
      </w:numPr>
      <w:spacing w:before="80" w:after="80"/>
      <w:jc w:val="both"/>
    </w:pPr>
  </w:style>
  <w:style w:type="paragraph" w:styleId="Quote">
    <w:name w:val="Quote"/>
    <w:basedOn w:val="Normal"/>
    <w:next w:val="Normal"/>
    <w:link w:val="QuoteChar"/>
    <w:uiPriority w:val="29"/>
    <w:qFormat/>
    <w:rsid w:val="005905C2"/>
    <w:pPr>
      <w:spacing w:before="200" w:after="0"/>
      <w:ind w:left="360" w:right="360"/>
    </w:pPr>
    <w:rPr>
      <w:i/>
      <w:iCs/>
      <w:lang w:val="en-US"/>
    </w:rPr>
  </w:style>
  <w:style w:type="character" w:customStyle="1" w:styleId="QuoteChar">
    <w:name w:val="Quote Char"/>
    <w:basedOn w:val="DefaultParagraphFont"/>
    <w:link w:val="Quote"/>
    <w:uiPriority w:val="29"/>
    <w:rsid w:val="005905C2"/>
    <w:rPr>
      <w:i/>
      <w:iCs/>
    </w:rPr>
  </w:style>
  <w:style w:type="paragraph" w:styleId="IntenseQuote">
    <w:name w:val="Intense Quote"/>
    <w:basedOn w:val="Normal"/>
    <w:next w:val="Normal"/>
    <w:link w:val="IntenseQuoteChar"/>
    <w:uiPriority w:val="30"/>
    <w:qFormat/>
    <w:rsid w:val="005905C2"/>
    <w:pPr>
      <w:pBdr>
        <w:bottom w:val="single" w:sz="4" w:space="1" w:color="auto"/>
      </w:pBdr>
      <w:spacing w:before="200" w:after="280"/>
      <w:ind w:left="1008" w:right="1152"/>
      <w:jc w:val="both"/>
    </w:pPr>
    <w:rPr>
      <w:b/>
      <w:bCs/>
      <w:i/>
      <w:iCs/>
      <w:lang w:val="en-US"/>
    </w:rPr>
  </w:style>
  <w:style w:type="character" w:customStyle="1" w:styleId="IntenseQuoteChar">
    <w:name w:val="Intense Quote Char"/>
    <w:basedOn w:val="DefaultParagraphFont"/>
    <w:link w:val="IntenseQuote"/>
    <w:uiPriority w:val="30"/>
    <w:rsid w:val="005905C2"/>
    <w:rPr>
      <w:b/>
      <w:bCs/>
      <w:i/>
      <w:iCs/>
    </w:rPr>
  </w:style>
  <w:style w:type="character" w:styleId="SubtleEmphasis">
    <w:name w:val="Subtle Emphasis"/>
    <w:uiPriority w:val="19"/>
    <w:qFormat/>
    <w:rsid w:val="005905C2"/>
    <w:rPr>
      <w:i/>
      <w:iCs/>
    </w:rPr>
  </w:style>
  <w:style w:type="character" w:styleId="IntenseEmphasis">
    <w:name w:val="Intense Emphasis"/>
    <w:uiPriority w:val="21"/>
    <w:qFormat/>
    <w:rsid w:val="005905C2"/>
    <w:rPr>
      <w:b/>
      <w:bCs/>
    </w:rPr>
  </w:style>
  <w:style w:type="character" w:styleId="SubtleReference">
    <w:name w:val="Subtle Reference"/>
    <w:uiPriority w:val="31"/>
    <w:qFormat/>
    <w:rsid w:val="005905C2"/>
    <w:rPr>
      <w:smallCaps/>
    </w:rPr>
  </w:style>
  <w:style w:type="character" w:styleId="IntenseReference">
    <w:name w:val="Intense Reference"/>
    <w:uiPriority w:val="32"/>
    <w:qFormat/>
    <w:rsid w:val="005905C2"/>
    <w:rPr>
      <w:smallCaps/>
      <w:spacing w:val="5"/>
      <w:u w:val="single"/>
    </w:rPr>
  </w:style>
  <w:style w:type="character" w:styleId="BookTitle">
    <w:name w:val="Book Title"/>
    <w:uiPriority w:val="33"/>
    <w:qFormat/>
    <w:rsid w:val="005905C2"/>
    <w:rPr>
      <w:i/>
      <w:iCs/>
      <w:smallCaps/>
      <w:spacing w:val="5"/>
    </w:rPr>
  </w:style>
  <w:style w:type="paragraph" w:styleId="TOCHeading">
    <w:name w:val="TOC Heading"/>
    <w:basedOn w:val="Heading1"/>
    <w:next w:val="Normal"/>
    <w:uiPriority w:val="39"/>
    <w:unhideWhenUsed/>
    <w:qFormat/>
    <w:rsid w:val="00987636"/>
    <w:pPr>
      <w:outlineLvl w:val="9"/>
    </w:pPr>
  </w:style>
  <w:style w:type="table" w:styleId="TableGrid">
    <w:name w:val="Table Grid"/>
    <w:basedOn w:val="TableNormal"/>
    <w:uiPriority w:val="39"/>
    <w:rsid w:val="00987636"/>
    <w:pPr>
      <w:spacing w:after="0" w:line="240" w:lineRule="auto"/>
    </w:pPr>
    <w:rPr>
      <w:sz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87636"/>
    <w:pPr>
      <w:tabs>
        <w:tab w:val="center" w:pos="4680"/>
        <w:tab w:val="right" w:pos="9360"/>
      </w:tabs>
    </w:pPr>
  </w:style>
  <w:style w:type="character" w:customStyle="1" w:styleId="HeaderChar">
    <w:name w:val="Header Char"/>
    <w:basedOn w:val="DefaultParagraphFont"/>
    <w:link w:val="Header"/>
    <w:uiPriority w:val="99"/>
    <w:rsid w:val="00987636"/>
    <w:rPr>
      <w:rFonts w:ascii="Arial" w:eastAsia="Times New Roman" w:hAnsi="Arial" w:cs="Times New Roman"/>
      <w:szCs w:val="20"/>
      <w:lang w:val="en-GB" w:bidi="ar-SA"/>
    </w:rPr>
  </w:style>
  <w:style w:type="paragraph" w:styleId="Footer">
    <w:name w:val="footer"/>
    <w:basedOn w:val="Normal"/>
    <w:link w:val="FooterChar"/>
    <w:uiPriority w:val="99"/>
    <w:unhideWhenUsed/>
    <w:rsid w:val="00987636"/>
    <w:pPr>
      <w:tabs>
        <w:tab w:val="center" w:pos="4680"/>
        <w:tab w:val="right" w:pos="9360"/>
      </w:tabs>
    </w:pPr>
  </w:style>
  <w:style w:type="character" w:customStyle="1" w:styleId="FooterChar">
    <w:name w:val="Footer Char"/>
    <w:basedOn w:val="DefaultParagraphFont"/>
    <w:link w:val="Footer"/>
    <w:uiPriority w:val="99"/>
    <w:rsid w:val="00987636"/>
    <w:rPr>
      <w:rFonts w:ascii="Arial" w:eastAsia="Times New Roman" w:hAnsi="Arial" w:cs="Times New Roman"/>
      <w:szCs w:val="20"/>
      <w:lang w:val="en-GB" w:bidi="ar-SA"/>
    </w:rPr>
  </w:style>
  <w:style w:type="character" w:styleId="Hyperlink">
    <w:name w:val="Hyperlink"/>
    <w:basedOn w:val="DefaultParagraphFont"/>
    <w:uiPriority w:val="99"/>
    <w:unhideWhenUsed/>
    <w:rsid w:val="00987636"/>
    <w:rPr>
      <w:color w:val="0000FF" w:themeColor="hyperlink"/>
      <w:u w:val="single"/>
    </w:rPr>
  </w:style>
  <w:style w:type="paragraph" w:styleId="BalloonText">
    <w:name w:val="Balloon Text"/>
    <w:basedOn w:val="Normal"/>
    <w:link w:val="BalloonTextChar"/>
    <w:uiPriority w:val="99"/>
    <w:rsid w:val="00987636"/>
    <w:rPr>
      <w:rFonts w:ascii="Tahoma" w:hAnsi="Tahoma" w:cs="Tahoma"/>
      <w:sz w:val="16"/>
      <w:szCs w:val="16"/>
    </w:rPr>
  </w:style>
  <w:style w:type="character" w:customStyle="1" w:styleId="BalloonTextChar">
    <w:name w:val="Balloon Text Char"/>
    <w:basedOn w:val="DefaultParagraphFont"/>
    <w:link w:val="BalloonText"/>
    <w:uiPriority w:val="99"/>
    <w:rsid w:val="00987636"/>
    <w:rPr>
      <w:rFonts w:ascii="Tahoma" w:eastAsia="Times New Roman" w:hAnsi="Tahoma" w:cs="Tahoma"/>
      <w:sz w:val="16"/>
      <w:szCs w:val="16"/>
      <w:lang w:val="en-GB" w:bidi="ar-SA"/>
    </w:rPr>
  </w:style>
  <w:style w:type="character" w:customStyle="1" w:styleId="fc1">
    <w:name w:val="fc1"/>
    <w:basedOn w:val="DefaultParagraphFont"/>
    <w:rsid w:val="00A81084"/>
  </w:style>
  <w:style w:type="character" w:customStyle="1" w:styleId="ls0">
    <w:name w:val="ls0"/>
    <w:basedOn w:val="DefaultParagraphFont"/>
    <w:rsid w:val="00A81084"/>
  </w:style>
  <w:style w:type="character" w:customStyle="1" w:styleId="fc0">
    <w:name w:val="fc0"/>
    <w:basedOn w:val="DefaultParagraphFont"/>
    <w:rsid w:val="00A81084"/>
  </w:style>
  <w:style w:type="character" w:customStyle="1" w:styleId="EquationCaption">
    <w:name w:val="_Equation Caption"/>
    <w:rsid w:val="00987636"/>
  </w:style>
  <w:style w:type="paragraph" w:styleId="Bibliography">
    <w:name w:val="Bibliography"/>
    <w:basedOn w:val="Normal"/>
    <w:next w:val="Normal"/>
    <w:autoRedefine/>
    <w:uiPriority w:val="37"/>
    <w:unhideWhenUsed/>
    <w:rsid w:val="00987636"/>
    <w:pPr>
      <w:spacing w:line="360" w:lineRule="auto"/>
    </w:pPr>
  </w:style>
  <w:style w:type="paragraph" w:styleId="Caption">
    <w:name w:val="caption"/>
    <w:basedOn w:val="Normal"/>
    <w:next w:val="Normal"/>
    <w:uiPriority w:val="35"/>
    <w:qFormat/>
    <w:rsid w:val="00987636"/>
  </w:style>
  <w:style w:type="character" w:styleId="CommentReference">
    <w:name w:val="annotation reference"/>
    <w:basedOn w:val="DefaultParagraphFont"/>
    <w:uiPriority w:val="99"/>
    <w:semiHidden/>
    <w:unhideWhenUsed/>
    <w:rsid w:val="00987636"/>
    <w:rPr>
      <w:sz w:val="16"/>
      <w:szCs w:val="16"/>
    </w:rPr>
  </w:style>
  <w:style w:type="paragraph" w:styleId="CommentText">
    <w:name w:val="annotation text"/>
    <w:basedOn w:val="Normal"/>
    <w:link w:val="CommentTextChar"/>
    <w:uiPriority w:val="99"/>
    <w:semiHidden/>
    <w:unhideWhenUsed/>
    <w:rsid w:val="00987636"/>
  </w:style>
  <w:style w:type="character" w:customStyle="1" w:styleId="CommentTextChar">
    <w:name w:val="Comment Text Char"/>
    <w:basedOn w:val="DefaultParagraphFont"/>
    <w:link w:val="CommentText"/>
    <w:uiPriority w:val="99"/>
    <w:semiHidden/>
    <w:rsid w:val="00987636"/>
    <w:rPr>
      <w:rFonts w:ascii="Arial" w:eastAsia="Times New Roman" w:hAnsi="Arial" w:cs="Times New Roman"/>
      <w:szCs w:val="20"/>
      <w:lang w:val="en-GB" w:bidi="ar-SA"/>
    </w:rPr>
  </w:style>
  <w:style w:type="paragraph" w:styleId="CommentSubject">
    <w:name w:val="annotation subject"/>
    <w:basedOn w:val="CommentText"/>
    <w:next w:val="CommentText"/>
    <w:link w:val="CommentSubjectChar"/>
    <w:uiPriority w:val="99"/>
    <w:semiHidden/>
    <w:unhideWhenUsed/>
    <w:rsid w:val="00987636"/>
    <w:rPr>
      <w:b/>
      <w:bCs/>
    </w:rPr>
  </w:style>
  <w:style w:type="character" w:customStyle="1" w:styleId="CommentSubjectChar">
    <w:name w:val="Comment Subject Char"/>
    <w:basedOn w:val="CommentTextChar"/>
    <w:link w:val="CommentSubject"/>
    <w:uiPriority w:val="99"/>
    <w:semiHidden/>
    <w:rsid w:val="00987636"/>
    <w:rPr>
      <w:rFonts w:ascii="Arial" w:eastAsia="Times New Roman" w:hAnsi="Arial" w:cs="Times New Roman"/>
      <w:b/>
      <w:bCs/>
      <w:szCs w:val="20"/>
      <w:lang w:val="en-GB" w:bidi="ar-SA"/>
    </w:rPr>
  </w:style>
  <w:style w:type="character" w:styleId="FootnoteReference">
    <w:name w:val="footnote reference"/>
    <w:basedOn w:val="DefaultParagraphFont"/>
    <w:semiHidden/>
    <w:unhideWhenUsed/>
    <w:rsid w:val="00987636"/>
    <w:rPr>
      <w:vertAlign w:val="superscript"/>
    </w:rPr>
  </w:style>
  <w:style w:type="paragraph" w:styleId="FootnoteText">
    <w:name w:val="footnote text"/>
    <w:basedOn w:val="Normal"/>
    <w:link w:val="FootnoteTextChar"/>
    <w:semiHidden/>
    <w:unhideWhenUsed/>
    <w:rsid w:val="00987636"/>
  </w:style>
  <w:style w:type="character" w:customStyle="1" w:styleId="FootnoteTextChar">
    <w:name w:val="Footnote Text Char"/>
    <w:basedOn w:val="DefaultParagraphFont"/>
    <w:link w:val="FootnoteText"/>
    <w:semiHidden/>
    <w:rsid w:val="00987636"/>
    <w:rPr>
      <w:rFonts w:ascii="Arial" w:eastAsia="Times New Roman" w:hAnsi="Arial" w:cs="Times New Roman"/>
      <w:szCs w:val="20"/>
      <w:lang w:val="en-GB" w:bidi="ar-SA"/>
    </w:rPr>
  </w:style>
  <w:style w:type="character" w:styleId="HTMLCode">
    <w:name w:val="HTML Code"/>
    <w:basedOn w:val="DefaultParagraphFont"/>
    <w:uiPriority w:val="99"/>
    <w:semiHidden/>
    <w:unhideWhenUsed/>
    <w:rsid w:val="00987636"/>
    <w:rPr>
      <w:rFonts w:ascii="Courier New" w:eastAsia="Times New Roman" w:hAnsi="Courier New" w:cs="Courier New"/>
      <w:sz w:val="20"/>
      <w:szCs w:val="20"/>
    </w:rPr>
  </w:style>
  <w:style w:type="paragraph" w:styleId="Index1">
    <w:name w:val="index 1"/>
    <w:basedOn w:val="Normal"/>
    <w:next w:val="Normal"/>
    <w:autoRedefine/>
    <w:rsid w:val="00987636"/>
    <w:pPr>
      <w:tabs>
        <w:tab w:val="left" w:leader="dot" w:pos="9000"/>
        <w:tab w:val="right" w:pos="9360"/>
      </w:tabs>
      <w:suppressAutoHyphens/>
      <w:ind w:left="1440" w:right="720" w:hanging="1440"/>
    </w:pPr>
    <w:rPr>
      <w:lang w:val="en-US"/>
    </w:rPr>
  </w:style>
  <w:style w:type="paragraph" w:styleId="Index2">
    <w:name w:val="index 2"/>
    <w:basedOn w:val="Normal"/>
    <w:next w:val="Normal"/>
    <w:autoRedefine/>
    <w:rsid w:val="00987636"/>
    <w:pPr>
      <w:tabs>
        <w:tab w:val="left" w:leader="dot" w:pos="9000"/>
        <w:tab w:val="right" w:pos="9360"/>
      </w:tabs>
      <w:suppressAutoHyphens/>
      <w:ind w:left="1440" w:right="720" w:hanging="720"/>
    </w:pPr>
    <w:rPr>
      <w:lang w:val="en-US"/>
    </w:rPr>
  </w:style>
  <w:style w:type="paragraph" w:styleId="NormalWeb">
    <w:name w:val="Normal (Web)"/>
    <w:basedOn w:val="Normal"/>
    <w:uiPriority w:val="99"/>
    <w:unhideWhenUsed/>
    <w:rsid w:val="00987636"/>
    <w:pPr>
      <w:spacing w:before="100" w:beforeAutospacing="1" w:after="100" w:afterAutospacing="1"/>
    </w:pPr>
    <w:rPr>
      <w:rFonts w:ascii="Times New Roman" w:hAnsi="Times New Roman"/>
      <w:szCs w:val="24"/>
      <w:lang w:val="en-US" w:bidi="si-LK"/>
    </w:rPr>
  </w:style>
  <w:style w:type="paragraph" w:styleId="TableofFigures">
    <w:name w:val="table of figures"/>
    <w:basedOn w:val="Normal"/>
    <w:next w:val="Normal"/>
    <w:uiPriority w:val="99"/>
    <w:unhideWhenUsed/>
    <w:rsid w:val="00987636"/>
  </w:style>
  <w:style w:type="paragraph" w:styleId="TOAHeading">
    <w:name w:val="toa heading"/>
    <w:basedOn w:val="Normal"/>
    <w:next w:val="Normal"/>
    <w:rsid w:val="00987636"/>
    <w:pPr>
      <w:tabs>
        <w:tab w:val="left" w:pos="9000"/>
        <w:tab w:val="right" w:pos="9360"/>
      </w:tabs>
      <w:suppressAutoHyphens/>
    </w:pPr>
    <w:rPr>
      <w:lang w:val="en-US"/>
    </w:rPr>
  </w:style>
  <w:style w:type="paragraph" w:styleId="TOC1">
    <w:name w:val="toc 1"/>
    <w:basedOn w:val="Normal"/>
    <w:next w:val="Normal"/>
    <w:autoRedefine/>
    <w:uiPriority w:val="39"/>
    <w:qFormat/>
    <w:rsid w:val="00987636"/>
    <w:pPr>
      <w:tabs>
        <w:tab w:val="left" w:leader="dot" w:pos="9000"/>
        <w:tab w:val="right" w:pos="9360"/>
      </w:tabs>
      <w:suppressAutoHyphens/>
      <w:spacing w:before="120"/>
      <w:ind w:left="720" w:right="720" w:hanging="720"/>
    </w:pPr>
    <w:rPr>
      <w:rFonts w:cs="Arial"/>
      <w:b/>
      <w:sz w:val="22"/>
      <w:lang w:val="en-US"/>
    </w:rPr>
  </w:style>
  <w:style w:type="paragraph" w:styleId="TOC2">
    <w:name w:val="toc 2"/>
    <w:basedOn w:val="Normal"/>
    <w:next w:val="Normal"/>
    <w:autoRedefine/>
    <w:uiPriority w:val="39"/>
    <w:rsid w:val="00987636"/>
    <w:pPr>
      <w:tabs>
        <w:tab w:val="left" w:leader="dot" w:pos="9000"/>
        <w:tab w:val="right" w:pos="9360"/>
      </w:tabs>
      <w:suppressAutoHyphens/>
      <w:spacing w:before="120"/>
      <w:ind w:left="1440" w:right="720" w:hanging="720"/>
    </w:pPr>
    <w:rPr>
      <w:noProof/>
      <w:sz w:val="22"/>
      <w:lang w:val="en-US"/>
    </w:rPr>
  </w:style>
  <w:style w:type="paragraph" w:styleId="TOC3">
    <w:name w:val="toc 3"/>
    <w:basedOn w:val="Normal"/>
    <w:next w:val="Normal"/>
    <w:autoRedefine/>
    <w:uiPriority w:val="39"/>
    <w:rsid w:val="00987636"/>
    <w:pPr>
      <w:tabs>
        <w:tab w:val="left" w:leader="dot" w:pos="9000"/>
        <w:tab w:val="right" w:pos="9360"/>
      </w:tabs>
      <w:suppressAutoHyphens/>
      <w:ind w:left="2160" w:right="720" w:hanging="720"/>
    </w:pPr>
    <w:rPr>
      <w:lang w:val="en-US"/>
    </w:rPr>
  </w:style>
  <w:style w:type="paragraph" w:styleId="TOC4">
    <w:name w:val="toc 4"/>
    <w:basedOn w:val="Normal"/>
    <w:next w:val="Normal"/>
    <w:autoRedefine/>
    <w:uiPriority w:val="39"/>
    <w:rsid w:val="00987636"/>
    <w:pPr>
      <w:tabs>
        <w:tab w:val="left" w:leader="dot" w:pos="9000"/>
        <w:tab w:val="right" w:pos="9360"/>
      </w:tabs>
      <w:suppressAutoHyphens/>
      <w:ind w:left="2880" w:right="720" w:hanging="720"/>
    </w:pPr>
    <w:rPr>
      <w:lang w:val="en-US"/>
    </w:rPr>
  </w:style>
  <w:style w:type="paragraph" w:styleId="TOC5">
    <w:name w:val="toc 5"/>
    <w:basedOn w:val="Normal"/>
    <w:next w:val="Normal"/>
    <w:autoRedefine/>
    <w:uiPriority w:val="39"/>
    <w:rsid w:val="00987636"/>
    <w:pPr>
      <w:tabs>
        <w:tab w:val="left" w:leader="dot" w:pos="9000"/>
        <w:tab w:val="right" w:pos="9360"/>
      </w:tabs>
      <w:suppressAutoHyphens/>
      <w:ind w:left="3600" w:right="720" w:hanging="720"/>
    </w:pPr>
    <w:rPr>
      <w:lang w:val="en-US"/>
    </w:rPr>
  </w:style>
  <w:style w:type="paragraph" w:styleId="TOC6">
    <w:name w:val="toc 6"/>
    <w:basedOn w:val="Normal"/>
    <w:next w:val="Normal"/>
    <w:autoRedefine/>
    <w:uiPriority w:val="39"/>
    <w:rsid w:val="00987636"/>
    <w:pPr>
      <w:tabs>
        <w:tab w:val="left" w:pos="9000"/>
        <w:tab w:val="right" w:pos="9360"/>
      </w:tabs>
      <w:suppressAutoHyphens/>
      <w:ind w:left="720" w:hanging="720"/>
    </w:pPr>
    <w:rPr>
      <w:lang w:val="en-US"/>
    </w:rPr>
  </w:style>
  <w:style w:type="paragraph" w:styleId="TOC7">
    <w:name w:val="toc 7"/>
    <w:basedOn w:val="Normal"/>
    <w:next w:val="Normal"/>
    <w:autoRedefine/>
    <w:uiPriority w:val="39"/>
    <w:rsid w:val="00987636"/>
    <w:pPr>
      <w:suppressAutoHyphens/>
      <w:ind w:left="720" w:hanging="720"/>
    </w:pPr>
    <w:rPr>
      <w:lang w:val="en-US"/>
    </w:rPr>
  </w:style>
  <w:style w:type="paragraph" w:styleId="TOC8">
    <w:name w:val="toc 8"/>
    <w:basedOn w:val="Normal"/>
    <w:next w:val="Normal"/>
    <w:autoRedefine/>
    <w:uiPriority w:val="39"/>
    <w:rsid w:val="00987636"/>
    <w:pPr>
      <w:tabs>
        <w:tab w:val="left" w:pos="9000"/>
        <w:tab w:val="right" w:pos="9360"/>
      </w:tabs>
      <w:suppressAutoHyphens/>
      <w:ind w:left="720" w:hanging="720"/>
    </w:pPr>
    <w:rPr>
      <w:lang w:val="en-US"/>
    </w:rPr>
  </w:style>
  <w:style w:type="paragraph" w:styleId="TOC9">
    <w:name w:val="toc 9"/>
    <w:basedOn w:val="Normal"/>
    <w:next w:val="Normal"/>
    <w:autoRedefine/>
    <w:uiPriority w:val="39"/>
    <w:rsid w:val="00987636"/>
    <w:pPr>
      <w:tabs>
        <w:tab w:val="left" w:leader="dot" w:pos="9000"/>
        <w:tab w:val="right" w:pos="9360"/>
      </w:tabs>
      <w:suppressAutoHyphens/>
      <w:ind w:left="720" w:hanging="720"/>
    </w:pPr>
    <w:rPr>
      <w:lang w:val="en-US"/>
    </w:rPr>
  </w:style>
  <w:style w:type="character" w:styleId="UnresolvedMention">
    <w:name w:val="Unresolved Mention"/>
    <w:basedOn w:val="DefaultParagraphFont"/>
    <w:uiPriority w:val="99"/>
    <w:semiHidden/>
    <w:unhideWhenUsed/>
    <w:rsid w:val="009876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84105">
      <w:bodyDiv w:val="1"/>
      <w:marLeft w:val="0"/>
      <w:marRight w:val="0"/>
      <w:marTop w:val="0"/>
      <w:marBottom w:val="0"/>
      <w:divBdr>
        <w:top w:val="none" w:sz="0" w:space="0" w:color="auto"/>
        <w:left w:val="none" w:sz="0" w:space="0" w:color="auto"/>
        <w:bottom w:val="none" w:sz="0" w:space="0" w:color="auto"/>
        <w:right w:val="none" w:sz="0" w:space="0" w:color="auto"/>
      </w:divBdr>
    </w:div>
    <w:div w:id="84345121">
      <w:bodyDiv w:val="1"/>
      <w:marLeft w:val="0"/>
      <w:marRight w:val="0"/>
      <w:marTop w:val="0"/>
      <w:marBottom w:val="0"/>
      <w:divBdr>
        <w:top w:val="none" w:sz="0" w:space="0" w:color="auto"/>
        <w:left w:val="none" w:sz="0" w:space="0" w:color="auto"/>
        <w:bottom w:val="none" w:sz="0" w:space="0" w:color="auto"/>
        <w:right w:val="none" w:sz="0" w:space="0" w:color="auto"/>
      </w:divBdr>
    </w:div>
    <w:div w:id="91753871">
      <w:bodyDiv w:val="1"/>
      <w:marLeft w:val="0"/>
      <w:marRight w:val="0"/>
      <w:marTop w:val="0"/>
      <w:marBottom w:val="0"/>
      <w:divBdr>
        <w:top w:val="none" w:sz="0" w:space="0" w:color="auto"/>
        <w:left w:val="none" w:sz="0" w:space="0" w:color="auto"/>
        <w:bottom w:val="none" w:sz="0" w:space="0" w:color="auto"/>
        <w:right w:val="none" w:sz="0" w:space="0" w:color="auto"/>
      </w:divBdr>
    </w:div>
    <w:div w:id="103116000">
      <w:bodyDiv w:val="1"/>
      <w:marLeft w:val="0"/>
      <w:marRight w:val="0"/>
      <w:marTop w:val="0"/>
      <w:marBottom w:val="0"/>
      <w:divBdr>
        <w:top w:val="none" w:sz="0" w:space="0" w:color="auto"/>
        <w:left w:val="none" w:sz="0" w:space="0" w:color="auto"/>
        <w:bottom w:val="none" w:sz="0" w:space="0" w:color="auto"/>
        <w:right w:val="none" w:sz="0" w:space="0" w:color="auto"/>
      </w:divBdr>
    </w:div>
    <w:div w:id="109521376">
      <w:bodyDiv w:val="1"/>
      <w:marLeft w:val="0"/>
      <w:marRight w:val="0"/>
      <w:marTop w:val="0"/>
      <w:marBottom w:val="0"/>
      <w:divBdr>
        <w:top w:val="none" w:sz="0" w:space="0" w:color="auto"/>
        <w:left w:val="none" w:sz="0" w:space="0" w:color="auto"/>
        <w:bottom w:val="none" w:sz="0" w:space="0" w:color="auto"/>
        <w:right w:val="none" w:sz="0" w:space="0" w:color="auto"/>
      </w:divBdr>
    </w:div>
    <w:div w:id="422579730">
      <w:bodyDiv w:val="1"/>
      <w:marLeft w:val="0"/>
      <w:marRight w:val="0"/>
      <w:marTop w:val="0"/>
      <w:marBottom w:val="0"/>
      <w:divBdr>
        <w:top w:val="none" w:sz="0" w:space="0" w:color="auto"/>
        <w:left w:val="none" w:sz="0" w:space="0" w:color="auto"/>
        <w:bottom w:val="none" w:sz="0" w:space="0" w:color="auto"/>
        <w:right w:val="none" w:sz="0" w:space="0" w:color="auto"/>
      </w:divBdr>
    </w:div>
    <w:div w:id="454982153">
      <w:bodyDiv w:val="1"/>
      <w:marLeft w:val="0"/>
      <w:marRight w:val="0"/>
      <w:marTop w:val="0"/>
      <w:marBottom w:val="0"/>
      <w:divBdr>
        <w:top w:val="none" w:sz="0" w:space="0" w:color="auto"/>
        <w:left w:val="none" w:sz="0" w:space="0" w:color="auto"/>
        <w:bottom w:val="none" w:sz="0" w:space="0" w:color="auto"/>
        <w:right w:val="none" w:sz="0" w:space="0" w:color="auto"/>
      </w:divBdr>
    </w:div>
    <w:div w:id="485364353">
      <w:bodyDiv w:val="1"/>
      <w:marLeft w:val="0"/>
      <w:marRight w:val="0"/>
      <w:marTop w:val="0"/>
      <w:marBottom w:val="0"/>
      <w:divBdr>
        <w:top w:val="none" w:sz="0" w:space="0" w:color="auto"/>
        <w:left w:val="none" w:sz="0" w:space="0" w:color="auto"/>
        <w:bottom w:val="none" w:sz="0" w:space="0" w:color="auto"/>
        <w:right w:val="none" w:sz="0" w:space="0" w:color="auto"/>
      </w:divBdr>
    </w:div>
    <w:div w:id="524947578">
      <w:bodyDiv w:val="1"/>
      <w:marLeft w:val="0"/>
      <w:marRight w:val="0"/>
      <w:marTop w:val="0"/>
      <w:marBottom w:val="0"/>
      <w:divBdr>
        <w:top w:val="none" w:sz="0" w:space="0" w:color="auto"/>
        <w:left w:val="none" w:sz="0" w:space="0" w:color="auto"/>
        <w:bottom w:val="none" w:sz="0" w:space="0" w:color="auto"/>
        <w:right w:val="none" w:sz="0" w:space="0" w:color="auto"/>
      </w:divBdr>
    </w:div>
    <w:div w:id="527179600">
      <w:bodyDiv w:val="1"/>
      <w:marLeft w:val="0"/>
      <w:marRight w:val="0"/>
      <w:marTop w:val="0"/>
      <w:marBottom w:val="0"/>
      <w:divBdr>
        <w:top w:val="none" w:sz="0" w:space="0" w:color="auto"/>
        <w:left w:val="none" w:sz="0" w:space="0" w:color="auto"/>
        <w:bottom w:val="none" w:sz="0" w:space="0" w:color="auto"/>
        <w:right w:val="none" w:sz="0" w:space="0" w:color="auto"/>
      </w:divBdr>
    </w:div>
    <w:div w:id="593250901">
      <w:bodyDiv w:val="1"/>
      <w:marLeft w:val="0"/>
      <w:marRight w:val="0"/>
      <w:marTop w:val="0"/>
      <w:marBottom w:val="0"/>
      <w:divBdr>
        <w:top w:val="none" w:sz="0" w:space="0" w:color="auto"/>
        <w:left w:val="none" w:sz="0" w:space="0" w:color="auto"/>
        <w:bottom w:val="none" w:sz="0" w:space="0" w:color="auto"/>
        <w:right w:val="none" w:sz="0" w:space="0" w:color="auto"/>
      </w:divBdr>
    </w:div>
    <w:div w:id="656761886">
      <w:bodyDiv w:val="1"/>
      <w:marLeft w:val="0"/>
      <w:marRight w:val="0"/>
      <w:marTop w:val="0"/>
      <w:marBottom w:val="0"/>
      <w:divBdr>
        <w:top w:val="none" w:sz="0" w:space="0" w:color="auto"/>
        <w:left w:val="none" w:sz="0" w:space="0" w:color="auto"/>
        <w:bottom w:val="none" w:sz="0" w:space="0" w:color="auto"/>
        <w:right w:val="none" w:sz="0" w:space="0" w:color="auto"/>
      </w:divBdr>
    </w:div>
    <w:div w:id="674307798">
      <w:bodyDiv w:val="1"/>
      <w:marLeft w:val="0"/>
      <w:marRight w:val="0"/>
      <w:marTop w:val="0"/>
      <w:marBottom w:val="0"/>
      <w:divBdr>
        <w:top w:val="none" w:sz="0" w:space="0" w:color="auto"/>
        <w:left w:val="none" w:sz="0" w:space="0" w:color="auto"/>
        <w:bottom w:val="none" w:sz="0" w:space="0" w:color="auto"/>
        <w:right w:val="none" w:sz="0" w:space="0" w:color="auto"/>
      </w:divBdr>
    </w:div>
    <w:div w:id="693649565">
      <w:bodyDiv w:val="1"/>
      <w:marLeft w:val="0"/>
      <w:marRight w:val="0"/>
      <w:marTop w:val="0"/>
      <w:marBottom w:val="0"/>
      <w:divBdr>
        <w:top w:val="none" w:sz="0" w:space="0" w:color="auto"/>
        <w:left w:val="none" w:sz="0" w:space="0" w:color="auto"/>
        <w:bottom w:val="none" w:sz="0" w:space="0" w:color="auto"/>
        <w:right w:val="none" w:sz="0" w:space="0" w:color="auto"/>
      </w:divBdr>
    </w:div>
    <w:div w:id="904560185">
      <w:bodyDiv w:val="1"/>
      <w:marLeft w:val="0"/>
      <w:marRight w:val="0"/>
      <w:marTop w:val="0"/>
      <w:marBottom w:val="0"/>
      <w:divBdr>
        <w:top w:val="none" w:sz="0" w:space="0" w:color="auto"/>
        <w:left w:val="none" w:sz="0" w:space="0" w:color="auto"/>
        <w:bottom w:val="none" w:sz="0" w:space="0" w:color="auto"/>
        <w:right w:val="none" w:sz="0" w:space="0" w:color="auto"/>
      </w:divBdr>
    </w:div>
    <w:div w:id="1077551457">
      <w:bodyDiv w:val="1"/>
      <w:marLeft w:val="0"/>
      <w:marRight w:val="0"/>
      <w:marTop w:val="0"/>
      <w:marBottom w:val="0"/>
      <w:divBdr>
        <w:top w:val="none" w:sz="0" w:space="0" w:color="auto"/>
        <w:left w:val="none" w:sz="0" w:space="0" w:color="auto"/>
        <w:bottom w:val="none" w:sz="0" w:space="0" w:color="auto"/>
        <w:right w:val="none" w:sz="0" w:space="0" w:color="auto"/>
      </w:divBdr>
    </w:div>
    <w:div w:id="1128278476">
      <w:bodyDiv w:val="1"/>
      <w:marLeft w:val="0"/>
      <w:marRight w:val="0"/>
      <w:marTop w:val="0"/>
      <w:marBottom w:val="0"/>
      <w:divBdr>
        <w:top w:val="none" w:sz="0" w:space="0" w:color="auto"/>
        <w:left w:val="none" w:sz="0" w:space="0" w:color="auto"/>
        <w:bottom w:val="none" w:sz="0" w:space="0" w:color="auto"/>
        <w:right w:val="none" w:sz="0" w:space="0" w:color="auto"/>
      </w:divBdr>
    </w:div>
    <w:div w:id="1274021079">
      <w:bodyDiv w:val="1"/>
      <w:marLeft w:val="0"/>
      <w:marRight w:val="0"/>
      <w:marTop w:val="0"/>
      <w:marBottom w:val="0"/>
      <w:divBdr>
        <w:top w:val="none" w:sz="0" w:space="0" w:color="auto"/>
        <w:left w:val="none" w:sz="0" w:space="0" w:color="auto"/>
        <w:bottom w:val="none" w:sz="0" w:space="0" w:color="auto"/>
        <w:right w:val="none" w:sz="0" w:space="0" w:color="auto"/>
      </w:divBdr>
    </w:div>
    <w:div w:id="1284775531">
      <w:bodyDiv w:val="1"/>
      <w:marLeft w:val="0"/>
      <w:marRight w:val="0"/>
      <w:marTop w:val="0"/>
      <w:marBottom w:val="0"/>
      <w:divBdr>
        <w:top w:val="none" w:sz="0" w:space="0" w:color="auto"/>
        <w:left w:val="none" w:sz="0" w:space="0" w:color="auto"/>
        <w:bottom w:val="none" w:sz="0" w:space="0" w:color="auto"/>
        <w:right w:val="none" w:sz="0" w:space="0" w:color="auto"/>
      </w:divBdr>
    </w:div>
    <w:div w:id="1398436808">
      <w:bodyDiv w:val="1"/>
      <w:marLeft w:val="0"/>
      <w:marRight w:val="0"/>
      <w:marTop w:val="0"/>
      <w:marBottom w:val="0"/>
      <w:divBdr>
        <w:top w:val="none" w:sz="0" w:space="0" w:color="auto"/>
        <w:left w:val="none" w:sz="0" w:space="0" w:color="auto"/>
        <w:bottom w:val="none" w:sz="0" w:space="0" w:color="auto"/>
        <w:right w:val="none" w:sz="0" w:space="0" w:color="auto"/>
      </w:divBdr>
    </w:div>
    <w:div w:id="1473134173">
      <w:bodyDiv w:val="1"/>
      <w:marLeft w:val="0"/>
      <w:marRight w:val="0"/>
      <w:marTop w:val="0"/>
      <w:marBottom w:val="0"/>
      <w:divBdr>
        <w:top w:val="none" w:sz="0" w:space="0" w:color="auto"/>
        <w:left w:val="none" w:sz="0" w:space="0" w:color="auto"/>
        <w:bottom w:val="none" w:sz="0" w:space="0" w:color="auto"/>
        <w:right w:val="none" w:sz="0" w:space="0" w:color="auto"/>
      </w:divBdr>
    </w:div>
    <w:div w:id="1483348292">
      <w:bodyDiv w:val="1"/>
      <w:marLeft w:val="0"/>
      <w:marRight w:val="0"/>
      <w:marTop w:val="0"/>
      <w:marBottom w:val="0"/>
      <w:divBdr>
        <w:top w:val="none" w:sz="0" w:space="0" w:color="auto"/>
        <w:left w:val="none" w:sz="0" w:space="0" w:color="auto"/>
        <w:bottom w:val="none" w:sz="0" w:space="0" w:color="auto"/>
        <w:right w:val="none" w:sz="0" w:space="0" w:color="auto"/>
      </w:divBdr>
    </w:div>
    <w:div w:id="1581601518">
      <w:bodyDiv w:val="1"/>
      <w:marLeft w:val="0"/>
      <w:marRight w:val="0"/>
      <w:marTop w:val="0"/>
      <w:marBottom w:val="0"/>
      <w:divBdr>
        <w:top w:val="none" w:sz="0" w:space="0" w:color="auto"/>
        <w:left w:val="none" w:sz="0" w:space="0" w:color="auto"/>
        <w:bottom w:val="none" w:sz="0" w:space="0" w:color="auto"/>
        <w:right w:val="none" w:sz="0" w:space="0" w:color="auto"/>
      </w:divBdr>
    </w:div>
    <w:div w:id="1675716940">
      <w:bodyDiv w:val="1"/>
      <w:marLeft w:val="0"/>
      <w:marRight w:val="0"/>
      <w:marTop w:val="0"/>
      <w:marBottom w:val="0"/>
      <w:divBdr>
        <w:top w:val="none" w:sz="0" w:space="0" w:color="auto"/>
        <w:left w:val="none" w:sz="0" w:space="0" w:color="auto"/>
        <w:bottom w:val="none" w:sz="0" w:space="0" w:color="auto"/>
        <w:right w:val="none" w:sz="0" w:space="0" w:color="auto"/>
      </w:divBdr>
    </w:div>
    <w:div w:id="1755396625">
      <w:bodyDiv w:val="1"/>
      <w:marLeft w:val="0"/>
      <w:marRight w:val="0"/>
      <w:marTop w:val="0"/>
      <w:marBottom w:val="0"/>
      <w:divBdr>
        <w:top w:val="none" w:sz="0" w:space="0" w:color="auto"/>
        <w:left w:val="none" w:sz="0" w:space="0" w:color="auto"/>
        <w:bottom w:val="none" w:sz="0" w:space="0" w:color="auto"/>
        <w:right w:val="none" w:sz="0" w:space="0" w:color="auto"/>
      </w:divBdr>
    </w:div>
    <w:div w:id="1792237951">
      <w:bodyDiv w:val="1"/>
      <w:marLeft w:val="0"/>
      <w:marRight w:val="0"/>
      <w:marTop w:val="0"/>
      <w:marBottom w:val="0"/>
      <w:divBdr>
        <w:top w:val="none" w:sz="0" w:space="0" w:color="auto"/>
        <w:left w:val="none" w:sz="0" w:space="0" w:color="auto"/>
        <w:bottom w:val="none" w:sz="0" w:space="0" w:color="auto"/>
        <w:right w:val="none" w:sz="0" w:space="0" w:color="auto"/>
      </w:divBdr>
    </w:div>
    <w:div w:id="1853957929">
      <w:bodyDiv w:val="1"/>
      <w:marLeft w:val="0"/>
      <w:marRight w:val="0"/>
      <w:marTop w:val="0"/>
      <w:marBottom w:val="0"/>
      <w:divBdr>
        <w:top w:val="none" w:sz="0" w:space="0" w:color="auto"/>
        <w:left w:val="none" w:sz="0" w:space="0" w:color="auto"/>
        <w:bottom w:val="none" w:sz="0" w:space="0" w:color="auto"/>
        <w:right w:val="none" w:sz="0" w:space="0" w:color="auto"/>
      </w:divBdr>
    </w:div>
    <w:div w:id="1866210924">
      <w:bodyDiv w:val="1"/>
      <w:marLeft w:val="0"/>
      <w:marRight w:val="0"/>
      <w:marTop w:val="0"/>
      <w:marBottom w:val="0"/>
      <w:divBdr>
        <w:top w:val="none" w:sz="0" w:space="0" w:color="auto"/>
        <w:left w:val="none" w:sz="0" w:space="0" w:color="auto"/>
        <w:bottom w:val="none" w:sz="0" w:space="0" w:color="auto"/>
        <w:right w:val="none" w:sz="0" w:space="0" w:color="auto"/>
      </w:divBdr>
    </w:div>
    <w:div w:id="1888950766">
      <w:bodyDiv w:val="1"/>
      <w:marLeft w:val="0"/>
      <w:marRight w:val="0"/>
      <w:marTop w:val="0"/>
      <w:marBottom w:val="0"/>
      <w:divBdr>
        <w:top w:val="none" w:sz="0" w:space="0" w:color="auto"/>
        <w:left w:val="none" w:sz="0" w:space="0" w:color="auto"/>
        <w:bottom w:val="none" w:sz="0" w:space="0" w:color="auto"/>
        <w:right w:val="none" w:sz="0" w:space="0" w:color="auto"/>
      </w:divBdr>
    </w:div>
    <w:div w:id="1900049212">
      <w:bodyDiv w:val="1"/>
      <w:marLeft w:val="0"/>
      <w:marRight w:val="0"/>
      <w:marTop w:val="0"/>
      <w:marBottom w:val="0"/>
      <w:divBdr>
        <w:top w:val="none" w:sz="0" w:space="0" w:color="auto"/>
        <w:left w:val="none" w:sz="0" w:space="0" w:color="auto"/>
        <w:bottom w:val="none" w:sz="0" w:space="0" w:color="auto"/>
        <w:right w:val="none" w:sz="0" w:space="0" w:color="auto"/>
      </w:divBdr>
    </w:div>
    <w:div w:id="2033259390">
      <w:bodyDiv w:val="1"/>
      <w:marLeft w:val="0"/>
      <w:marRight w:val="0"/>
      <w:marTop w:val="0"/>
      <w:marBottom w:val="0"/>
      <w:divBdr>
        <w:top w:val="none" w:sz="0" w:space="0" w:color="auto"/>
        <w:left w:val="none" w:sz="0" w:space="0" w:color="auto"/>
        <w:bottom w:val="none" w:sz="0" w:space="0" w:color="auto"/>
        <w:right w:val="none" w:sz="0" w:space="0" w:color="auto"/>
      </w:divBdr>
    </w:div>
    <w:div w:id="2066221921">
      <w:bodyDiv w:val="1"/>
      <w:marLeft w:val="0"/>
      <w:marRight w:val="0"/>
      <w:marTop w:val="0"/>
      <w:marBottom w:val="0"/>
      <w:divBdr>
        <w:top w:val="none" w:sz="0" w:space="0" w:color="auto"/>
        <w:left w:val="none" w:sz="0" w:space="0" w:color="auto"/>
        <w:bottom w:val="none" w:sz="0" w:space="0" w:color="auto"/>
        <w:right w:val="none" w:sz="0" w:space="0" w:color="auto"/>
      </w:divBdr>
    </w:div>
    <w:div w:id="2069257585">
      <w:bodyDiv w:val="1"/>
      <w:marLeft w:val="0"/>
      <w:marRight w:val="0"/>
      <w:marTop w:val="0"/>
      <w:marBottom w:val="0"/>
      <w:divBdr>
        <w:top w:val="none" w:sz="0" w:space="0" w:color="auto"/>
        <w:left w:val="none" w:sz="0" w:space="0" w:color="auto"/>
        <w:bottom w:val="none" w:sz="0" w:space="0" w:color="auto"/>
        <w:right w:val="none" w:sz="0" w:space="0" w:color="auto"/>
      </w:divBdr>
    </w:div>
    <w:div w:id="21005147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6.jpeg"/><Relationship Id="rId3" Type="http://schemas.openxmlformats.org/officeDocument/2006/relationships/customXml" Target="../customXml/item3.xml"/><Relationship Id="rId21" Type="http://schemas.openxmlformats.org/officeDocument/2006/relationships/image" Target="media/image9.jpeg"/><Relationship Id="rId7" Type="http://schemas.openxmlformats.org/officeDocument/2006/relationships/settings" Target="settings.xml"/><Relationship Id="rId12" Type="http://schemas.openxmlformats.org/officeDocument/2006/relationships/hyperlink" Target="http://www.plymouth.ac.uk/studenthandbook" TargetMode="External"/><Relationship Id="rId17"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jpe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oleObject1.bin"/><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961FC01ED65C49BF395411436EFDAC" ma:contentTypeVersion="8" ma:contentTypeDescription="Create a new document." ma:contentTypeScope="" ma:versionID="0308c0a722301e9cf843b9c7bb6d1cbc">
  <xsd:schema xmlns:xsd="http://www.w3.org/2001/XMLSchema" xmlns:xs="http://www.w3.org/2001/XMLSchema" xmlns:p="http://schemas.microsoft.com/office/2006/metadata/properties" xmlns:ns3="d36e8430-00bc-4d5c-be09-ebb73c37916a" xmlns:ns4="068d132b-8c06-48d9-8e8c-833bc58f6877" targetNamespace="http://schemas.microsoft.com/office/2006/metadata/properties" ma:root="true" ma:fieldsID="f9de2aa7b66c064140479ad9106ddc54" ns3:_="" ns4:_="">
    <xsd:import namespace="d36e8430-00bc-4d5c-be09-ebb73c37916a"/>
    <xsd:import namespace="068d132b-8c06-48d9-8e8c-833bc58f687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6e8430-00bc-4d5c-be09-ebb73c37916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68d132b-8c06-48d9-8e8c-833bc58f687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Urb17</b:Tag>
    <b:SourceType>InternetSite</b:SourceType>
    <b:Guid>{14E7B3C6-D8F4-49EE-8ECA-46E35FC76FCE}</b:Guid>
    <b:Title>Urban company</b:Title>
    <b:YearAccessed>2017</b:YearAccessed>
    <b:MonthAccessed>10</b:MonthAccessed>
    <b:DayAccessed>23</b:DayAccessed>
    <b:URL>https://www.urbancompany.com/blog/homecare/6-essential-features-to-look-for-in-cctv-security-cameras/</b:URL>
    <b:RefOrder>3</b:RefOrder>
  </b:Source>
  <b:Source>
    <b:Tag>Exp20</b:Tag>
    <b:SourceType>InternetSite</b:SourceType>
    <b:Guid>{42E0CBA8-AAC5-43D5-BAB4-20E2556FC94A}</b:Guid>
    <b:Title>Expressway Operation Maintenance And Management Division</b:Title>
    <b:Year>2017-2020</b:Year>
    <b:YearAccessed>2022</b:YearAccessed>
    <b:MonthAccessed>5</b:MonthAccessed>
    <b:DayAccessed>12</b:DayAccessed>
    <b:URL>http://www.exway.rda.gov.lk/index.php?page=expressway_network/e03/etc_e03</b:URL>
    <b:InternetSiteTitle>Electronic Toll Collection System (ETC) - Colombo-Katunayake Expressway</b:InternetSiteTitle>
    <b:Author>
      <b:Author>
        <b:NameList>
          <b:Person>
            <b:Last>DIVISION)</b:Last>
            <b:First>IT_SECTION(EOM&amp;M</b:First>
          </b:Person>
        </b:NameList>
      </b:Author>
    </b:Author>
    <b:RefOrder>1</b:RefOrder>
  </b:Source>
  <b:Source>
    <b:Tag>Les18</b:Tag>
    <b:SourceType>InternetSite</b:SourceType>
    <b:Guid>{6E41E2D3-E535-465C-9AC6-EAA25C9E7462}</b:Guid>
    <b:Title>Advantages &amp; Disadvantages of CCTV Cameras</b:Title>
    <b:Year>October 25, 2018</b:Year>
    <b:YearAccessed>2022</b:YearAccessed>
    <b:MonthAccessed>5</b:MonthAccessed>
    <b:DayAccessed>14</b:DayAccessed>
    <b:URL>https://bizfluent.com/about-5387590-advantages-disadvantages-cctv-cameras.html</b:URL>
    <b:Author>
      <b:Author>
        <b:NameList>
          <b:Person>
            <b:Last>Bloom</b:Last>
            <b:First>Leslie</b:First>
          </b:Person>
        </b:NameList>
      </b:Author>
    </b:Author>
    <b:InternetSiteTitle>bizfluent</b:InternetSiteTitle>
    <b:RefOrder>2</b:RefOrder>
  </b:Source>
</b:Sources>
</file>

<file path=customXml/itemProps1.xml><?xml version="1.0" encoding="utf-8"?>
<ds:datastoreItem xmlns:ds="http://schemas.openxmlformats.org/officeDocument/2006/customXml" ds:itemID="{B00B19E7-1B5E-4DFF-92FA-B457A075EC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6e8430-00bc-4d5c-be09-ebb73c37916a"/>
    <ds:schemaRef ds:uri="068d132b-8c06-48d9-8e8c-833bc58f68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74E16D3-75BF-46BC-857F-F28108C54DB8}">
  <ds:schemaRefs>
    <ds:schemaRef ds:uri="http://schemas.microsoft.com/sharepoint/v3/contenttype/forms"/>
  </ds:schemaRefs>
</ds:datastoreItem>
</file>

<file path=customXml/itemProps3.xml><?xml version="1.0" encoding="utf-8"?>
<ds:datastoreItem xmlns:ds="http://schemas.openxmlformats.org/officeDocument/2006/customXml" ds:itemID="{D708F2F8-1C51-4109-B2D9-F0333C374C8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1675A81-13DD-452F-930B-98A05EA43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2072</TotalTime>
  <Pages>10</Pages>
  <Words>2968</Words>
  <Characters>16919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University of Plymouth</Company>
  <LinksUpToDate>false</LinksUpToDate>
  <CharactersWithSpaces>19848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pshepperd</dc:creator>
  <cp:keywords/>
  <dc:description/>
  <cp:lastModifiedBy>(s) Jabbar Mujeeb</cp:lastModifiedBy>
  <cp:revision>160</cp:revision>
  <cp:lastPrinted>2022-05-14T11:10:00Z</cp:lastPrinted>
  <dcterms:created xsi:type="dcterms:W3CDTF">2022-05-12T18:04:00Z</dcterms:created>
  <dcterms:modified xsi:type="dcterms:W3CDTF">2022-05-14T11:11:00Z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0x01010090961FC01ED65C49BF395411436EFDAC</vt:lpwstr>
  </property>
</Properties>
</file>