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200"/>
      </w:pPr>
    </w:p>
    <w:p>
      <w:pPr>
        <w:spacing w:after="200"/>
      </w:pPr>
    </w:p>
    <w:p>
      <w:pPr>
        <w:spacing w:after="200"/>
        <w:jc w:val="center"/>
      </w:pPr>
      <w:r>
        <w:rPr>
          <w:rFonts w:ascii="Arial" w:cs="Arial" w:eastAsia="Arial" w:hAnsi="Arial"/>
          <w:b/>
          <w:bCs/>
          <w:color w:val="1E3A5F"/>
          <w:sz w:val="64"/>
          <w:szCs w:val="64"/>
        </w:rPr>
        <w:t xml:space="preserve">SIGOPS SDK</w:t>
      </w:r>
    </w:p>
    <w:p>
      <w:pPr>
        <w:spacing w:after="100"/>
        <w:jc w:val="center"/>
      </w:pPr>
      <w:r>
        <w:rPr>
          <w:rFonts w:ascii="Arial" w:cs="Arial" w:eastAsia="Arial" w:hAnsi="Arial"/>
          <w:color w:val="1F2937"/>
          <w:sz w:val="28"/>
          <w:szCs w:val="28"/>
        </w:rPr>
        <w:t xml:space="preserve">Developer Manual — Build Tools, Templates &amp; Plugins</w:t>
      </w:r>
    </w:p>
    <w:p>
      <w:pPr>
        <w:spacing w:after="200"/>
      </w:pPr>
    </w:p>
    <w:p>
      <w:pPr>
        <w:jc w:val="center"/>
      </w:pPr>
      <w:r>
        <w:rPr>
          <w:rFonts w:ascii="Arial" w:cs="Arial" w:eastAsia="Arial" w:hAnsi="Arial"/>
          <w:i/>
          <w:iCs/>
          <w:color w:val="6B7280"/>
          <w:sz w:val="20"/>
          <w:szCs w:val="20"/>
        </w:rPr>
        <w:t xml:space="preserve">Getting Started | Tool SDK | Template SDK | SEL Reference | Publishing Guide</w:t>
      </w:r>
    </w:p>
    <w:p>
      <w:pPr>
        <w:spacing w:after="200"/>
      </w:pPr>
    </w:p>
    <w:p>
      <w:pPr>
        <w:spacing w:after="200"/>
      </w:pPr>
    </w:p>
    <w:p>
      <w:pPr>
        <w:spacing w:after="200"/>
      </w:pPr>
    </w:p>
    <w:p>
      <w:pPr>
        <w:jc w:val="center"/>
      </w:pPr>
      <w:r>
        <w:rPr>
          <w:rFonts w:ascii="Arial" w:cs="Arial" w:eastAsia="Arial" w:hAnsi="Arial"/>
          <w:color w:val="6B7280"/>
          <w:sz w:val="20"/>
          <w:szCs w:val="20"/>
        </w:rPr>
        <w:t xml:space="preserve">Version v1.0.0  |  April 2026</w:t>
      </w:r>
    </w:p>
    <w:p>
      <w:pPr>
        <w:jc w:val="center"/>
      </w:pPr>
      <w:r>
        <w:rPr>
          <w:rFonts w:ascii="Arial" w:cs="Arial" w:eastAsia="Arial" w:hAnsi="Arial"/>
          <w:b/>
          <w:bCs/>
          <w:color w:val="059669"/>
          <w:sz w:val="20"/>
          <w:szCs w:val="20"/>
        </w:rPr>
        <w:t xml:space="preserve">MIT License (Open Source)</w:t>
      </w:r>
    </w:p>
    <w:p>
      <w:r>
        <w:br w:type="page"/>
      </w:r>
    </w:p>
    <w:p>
      <w:pPr>
        <w:pStyle w:val="Heading1"/>
        <w:spacing w:after="200" w:before="300"/>
      </w:pPr>
      <w:r>
        <w:rPr>
          <w:rFonts w:ascii="Arial" w:cs="Arial" w:eastAsia="Arial" w:hAnsi="Arial"/>
          <w:b/>
          <w:bCs/>
          <w:color w:val="1E3A5F"/>
          <w:sz w:val="32"/>
          <w:szCs w:val="32"/>
        </w:rPr>
        <w:t xml:space="preserve">Table of Contents</w:t>
      </w:r>
    </w:p>
    <w:sdt>
      <w:sdtPr>
        <w:alias w:val="TOC"/>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300"/>
      </w:pPr>
      <w:r>
        <w:rPr>
          <w:rFonts w:ascii="Arial" w:cs="Arial" w:eastAsia="Arial" w:hAnsi="Arial"/>
          <w:b/>
          <w:bCs/>
          <w:color w:val="1E3A5F"/>
          <w:sz w:val="32"/>
          <w:szCs w:val="32"/>
        </w:rPr>
        <w:t xml:space="preserve">1. Getting Started</w:t>
      </w:r>
    </w:p>
    <w:p>
      <w:pPr>
        <w:pStyle w:val="Heading2"/>
        <w:spacing w:after="160" w:before="240"/>
      </w:pPr>
      <w:r>
        <w:rPr>
          <w:rFonts w:ascii="Arial" w:cs="Arial" w:eastAsia="Arial" w:hAnsi="Arial"/>
          <w:b/>
          <w:bCs/>
          <w:color w:val="1F2937"/>
          <w:sz w:val="26"/>
          <w:szCs w:val="26"/>
        </w:rPr>
        <w:t xml:space="preserve">1.1 Prerequisites</w:t>
      </w:r>
    </w:p>
    <w:p>
      <w:pPr>
        <w:spacing w:after="120"/>
      </w:pPr>
      <w:r>
        <w:rPr>
          <w:rFonts w:ascii="Arial" w:cs="Arial" w:eastAsia="Arial" w:hAnsi="Arial"/>
          <w:sz w:val="20"/>
          <w:szCs w:val="20"/>
        </w:rPr>
        <w:t xml:space="preserve">Node.js 20 or later. pnpm (recommended) or npm. A SigOps instance (local or cloud) for integration testing. A SigOps Cloud account for publishing (free to create).</w:t>
      </w:r>
    </w:p>
    <w:p>
      <w:r>
        <w:br w:type="page"/>
      </w:r>
    </w:p>
    <w:p>
      <w:pPr>
        <w:pStyle w:val="Heading2"/>
        <w:spacing w:after="160" w:before="240"/>
      </w:pPr>
      <w:r>
        <w:rPr>
          <w:rFonts w:ascii="Arial" w:cs="Arial" w:eastAsia="Arial" w:hAnsi="Arial"/>
          <w:b/>
          <w:bCs/>
          <w:color w:val="1F2937"/>
          <w:sz w:val="26"/>
          <w:szCs w:val="26"/>
        </w:rPr>
        <w:t xml:space="preserve">1.2 Install the CLI</w:t>
      </w:r>
    </w:p>
    <w:p>
      <w:pPr>
        <w:spacing w:after="80"/>
      </w:pPr>
      <w:r>
        <w:rPr>
          <w:rFonts w:ascii="Courier New" w:cs="Courier New" w:eastAsia="Courier New" w:hAnsi="Courier New"/>
          <w:color w:val="374151"/>
          <w:sz w:val="18"/>
          <w:szCs w:val="18"/>
        </w:rPr>
        <w:t xml:space="preserve">npm install -g @sigops/cli</w:t>
      </w:r>
    </w:p>
    <w:p>
      <w:pPr>
        <w:spacing w:after="80"/>
      </w:pPr>
      <w:r>
        <w:rPr>
          <w:rFonts w:ascii="Courier New" w:cs="Courier New" w:eastAsia="Courier New" w:hAnsi="Courier New"/>
          <w:color w:val="374151"/>
          <w:sz w:val="18"/>
          <w:szCs w:val="18"/>
        </w:rPr>
        <w:t xml:space="preserve"/>
      </w:r>
    </w:p>
    <w:p>
      <w:pPr>
        <w:spacing w:after="80"/>
      </w:pPr>
      <w:r>
        <w:rPr>
          <w:rFonts w:ascii="Courier New" w:cs="Courier New" w:eastAsia="Courier New" w:hAnsi="Courier New"/>
          <w:color w:val="374151"/>
          <w:sz w:val="18"/>
          <w:szCs w:val="18"/>
        </w:rPr>
        <w:t xml:space="preserve"># Verify installation</w:t>
      </w:r>
    </w:p>
    <w:p>
      <w:pPr>
        <w:spacing w:after="80"/>
      </w:pPr>
      <w:r>
        <w:rPr>
          <w:rFonts w:ascii="Courier New" w:cs="Courier New" w:eastAsia="Courier New" w:hAnsi="Courier New"/>
          <w:color w:val="374151"/>
          <w:sz w:val="18"/>
          <w:szCs w:val="18"/>
        </w:rPr>
        <w:t xml:space="preserve">sigops --version</w:t>
      </w:r>
    </w:p>
    <w:p>
      <w:pPr>
        <w:spacing w:after="80"/>
      </w:pPr>
      <w:r>
        <w:rPr>
          <w:rFonts w:ascii="Courier New" w:cs="Courier New" w:eastAsia="Courier New" w:hAnsi="Courier New"/>
          <w:color w:val="374151"/>
          <w:sz w:val="18"/>
          <w:szCs w:val="18"/>
        </w:rPr>
        <w:t xml:space="preserve"/>
      </w:r>
    </w:p>
    <w:p>
      <w:pPr>
        <w:spacing w:after="80"/>
      </w:pPr>
      <w:r>
        <w:rPr>
          <w:rFonts w:ascii="Courier New" w:cs="Courier New" w:eastAsia="Courier New" w:hAnsi="Courier New"/>
          <w:color w:val="374151"/>
          <w:sz w:val="18"/>
          <w:szCs w:val="18"/>
        </w:rPr>
        <w:t xml:space="preserve"># Authenticate with SigOps Cloud (for publishing)</w:t>
      </w:r>
    </w:p>
    <w:p>
      <w:pPr>
        <w:spacing w:after="80"/>
      </w:pPr>
      <w:r>
        <w:rPr>
          <w:rFonts w:ascii="Courier New" w:cs="Courier New" w:eastAsia="Courier New" w:hAnsi="Courier New"/>
          <w:color w:val="374151"/>
          <w:sz w:val="18"/>
          <w:szCs w:val="18"/>
        </w:rPr>
        <w:t xml:space="preserve">sigops login</w:t>
      </w:r>
    </w:p>
    <w:p>
      <w:pPr>
        <w:spacing w:after="200"/>
      </w:pPr>
    </w:p>
    <w:p>
      <w:pPr>
        <w:pStyle w:val="Heading2"/>
        <w:spacing w:after="160" w:before="240"/>
      </w:pPr>
      <w:r>
        <w:rPr>
          <w:rFonts w:ascii="Arial" w:cs="Arial" w:eastAsia="Arial" w:hAnsi="Arial"/>
          <w:b/>
          <w:bCs/>
          <w:color w:val="1F2937"/>
          <w:sz w:val="26"/>
          <w:szCs w:val="26"/>
        </w:rPr>
        <w:t xml:space="preserve">1.3 Your First Tool (5 Minutes)</w:t>
      </w:r>
    </w:p>
    <w:p>
      <w:pPr>
        <w:spacing w:after="120"/>
      </w:pPr>
      <w:r>
        <w:rPr>
          <w:rFonts w:ascii="Arial" w:cs="Arial" w:eastAsia="Arial" w:hAnsi="Arial"/>
          <w:sz w:val="20"/>
          <w:szCs w:val="20"/>
        </w:rPr>
        <w:t xml:space="preserve">Let's create a tool that checks HTTP endpoint health:</w:t>
      </w:r>
    </w:p>
    <w:p>
      <w:pPr>
        <w:spacing w:after="80"/>
      </w:pPr>
      <w:r>
        <w:rPr>
          <w:rFonts w:ascii="Courier New" w:cs="Courier New" w:eastAsia="Courier New" w:hAnsi="Courier New"/>
          <w:color w:val="374151"/>
          <w:sz w:val="18"/>
          <w:szCs w:val="18"/>
        </w:rPr>
        <w:t xml:space="preserve"># Step 1: Scaffold</w:t>
      </w:r>
    </w:p>
    <w:p>
      <w:pPr>
        <w:spacing w:after="80"/>
      </w:pPr>
      <w:r>
        <w:rPr>
          <w:rFonts w:ascii="Courier New" w:cs="Courier New" w:eastAsia="Courier New" w:hAnsi="Courier New"/>
          <w:color w:val="374151"/>
          <w:sz w:val="18"/>
          <w:szCs w:val="18"/>
        </w:rPr>
        <w:t xml:space="preserve">sigops init tool my-health-check</w:t>
      </w:r>
    </w:p>
    <w:p>
      <w:pPr>
        <w:spacing w:after="80"/>
      </w:pPr>
      <w:r>
        <w:rPr>
          <w:rFonts w:ascii="Courier New" w:cs="Courier New" w:eastAsia="Courier New" w:hAnsi="Courier New"/>
          <w:color w:val="374151"/>
          <w:sz w:val="18"/>
          <w:szCs w:val="18"/>
        </w:rPr>
        <w:t xml:space="preserve">cd my-health-check</w:t>
      </w:r>
    </w:p>
    <w:p>
      <w:pPr>
        <w:spacing w:after="80"/>
      </w:pPr>
      <w:r>
        <w:rPr>
          <w:rFonts w:ascii="Courier New" w:cs="Courier New" w:eastAsia="Courier New" w:hAnsi="Courier New"/>
          <w:color w:val="374151"/>
          <w:sz w:val="18"/>
          <w:szCs w:val="18"/>
        </w:rPr>
        <w:t xml:space="preserve"/>
      </w:r>
    </w:p>
    <w:p>
      <w:pPr>
        <w:spacing w:after="80"/>
      </w:pPr>
      <w:r>
        <w:rPr>
          <w:rFonts w:ascii="Courier New" w:cs="Courier New" w:eastAsia="Courier New" w:hAnsi="Courier New"/>
          <w:color w:val="374151"/>
          <w:sz w:val="18"/>
          <w:szCs w:val="18"/>
        </w:rPr>
        <w:t xml:space="preserve"># Step 2: Edit src/index.ts</w:t>
      </w:r>
    </w:p>
    <w:p>
      <w:pPr>
        <w:spacing w:after="200"/>
      </w:pPr>
    </w:p>
    <w:p>
      <w:pPr>
        <w:spacing w:after="120"/>
      </w:pPr>
      <w:r>
        <w:rPr>
          <w:rFonts w:ascii="Arial" w:cs="Arial" w:eastAsia="Arial" w:hAnsi="Arial"/>
          <w:sz w:val="20"/>
          <w:szCs w:val="20"/>
        </w:rPr>
        <w:t xml:space="preserve">The generated src/index.ts looks like this. Modify the execute function:</w:t>
      </w:r>
    </w:p>
    <w:p>
      <w:pPr>
        <w:spacing w:after="80"/>
      </w:pPr>
      <w:r>
        <w:rPr>
          <w:rFonts w:ascii="Courier New" w:cs="Courier New" w:eastAsia="Courier New" w:hAnsi="Courier New"/>
          <w:color w:val="374151"/>
          <w:sz w:val="18"/>
          <w:szCs w:val="18"/>
        </w:rPr>
        <w:t xml:space="preserve">import { defineTool, z } from "@sigops/tool-sdk";</w:t>
      </w:r>
    </w:p>
    <w:p>
      <w:pPr>
        <w:spacing w:after="80"/>
      </w:pPr>
      <w:r>
        <w:rPr>
          <w:rFonts w:ascii="Courier New" w:cs="Courier New" w:eastAsia="Courier New" w:hAnsi="Courier New"/>
          <w:color w:val="374151"/>
          <w:sz w:val="18"/>
          <w:szCs w:val="18"/>
        </w:rPr>
        <w:t xml:space="preserve"/>
      </w:r>
    </w:p>
    <w:p>
      <w:pPr>
        <w:spacing w:after="80"/>
      </w:pPr>
      <w:r>
        <w:rPr>
          <w:rFonts w:ascii="Courier New" w:cs="Courier New" w:eastAsia="Courier New" w:hAnsi="Courier New"/>
          <w:color w:val="374151"/>
          <w:sz w:val="18"/>
          <w:szCs w:val="18"/>
        </w:rPr>
        <w:t xml:space="preserve">export default defineTool({</w:t>
      </w:r>
    </w:p>
    <w:p>
      <w:pPr>
        <w:spacing w:after="80"/>
      </w:pPr>
      <w:r>
        <w:rPr>
          <w:rFonts w:ascii="Courier New" w:cs="Courier New" w:eastAsia="Courier New" w:hAnsi="Courier New"/>
          <w:color w:val="374151"/>
          <w:sz w:val="18"/>
          <w:szCs w:val="18"/>
        </w:rPr>
        <w:t xml:space="preserve">  name: "my-org.health-check",</w:t>
      </w:r>
    </w:p>
    <w:p>
      <w:pPr>
        <w:spacing w:after="80"/>
      </w:pPr>
      <w:r>
        <w:rPr>
          <w:rFonts w:ascii="Courier New" w:cs="Courier New" w:eastAsia="Courier New" w:hAnsi="Courier New"/>
          <w:color w:val="374151"/>
          <w:sz w:val="18"/>
          <w:szCs w:val="18"/>
        </w:rPr>
        <w:t xml:space="preserve">  version: "1.0.0",</w:t>
      </w:r>
    </w:p>
    <w:p>
      <w:pPr>
        <w:spacing w:after="80"/>
      </w:pPr>
      <w:r>
        <w:rPr>
          <w:rFonts w:ascii="Courier New" w:cs="Courier New" w:eastAsia="Courier New" w:hAnsi="Courier New"/>
          <w:color w:val="374151"/>
          <w:sz w:val="18"/>
          <w:szCs w:val="18"/>
        </w:rPr>
        <w:t xml:space="preserve">  description: "Check HTTP endpoint health",</w:t>
      </w:r>
    </w:p>
    <w:p>
      <w:pPr>
        <w:spacing w:after="80"/>
      </w:pPr>
      <w:r>
        <w:rPr>
          <w:rFonts w:ascii="Courier New" w:cs="Courier New" w:eastAsia="Courier New" w:hAnsi="Courier New"/>
          <w:color w:val="374151"/>
          <w:sz w:val="18"/>
          <w:szCs w:val="18"/>
        </w:rPr>
        <w:t xml:space="preserve"/>
      </w:r>
    </w:p>
    <w:p>
      <w:pPr>
        <w:spacing w:after="80"/>
      </w:pPr>
      <w:r>
        <w:rPr>
          <w:rFonts w:ascii="Courier New" w:cs="Courier New" w:eastAsia="Courier New" w:hAnsi="Courier New"/>
          <w:color w:val="374151"/>
          <w:sz w:val="18"/>
          <w:szCs w:val="18"/>
        </w:rPr>
        <w:t xml:space="preserve">  input: z.object({</w:t>
      </w:r>
    </w:p>
    <w:p>
      <w:pPr>
        <w:spacing w:after="80"/>
      </w:pPr>
      <w:r>
        <w:rPr>
          <w:rFonts w:ascii="Courier New" w:cs="Courier New" w:eastAsia="Courier New" w:hAnsi="Courier New"/>
          <w:color w:val="374151"/>
          <w:sz w:val="18"/>
          <w:szCs w:val="18"/>
        </w:rPr>
        <w:t xml:space="preserve">    url: z.string().url().describe("Endpoint URL"),</w:t>
      </w:r>
    </w:p>
    <w:p>
      <w:pPr>
        <w:spacing w:after="80"/>
      </w:pPr>
      <w:r>
        <w:rPr>
          <w:rFonts w:ascii="Courier New" w:cs="Courier New" w:eastAsia="Courier New" w:hAnsi="Courier New"/>
          <w:color w:val="374151"/>
          <w:sz w:val="18"/>
          <w:szCs w:val="18"/>
        </w:rPr>
        <w:t xml:space="preserve">    expectedStatus: z.number().default(200).describe("Expected HTTP status"),</w:t>
      </w:r>
    </w:p>
    <w:p>
      <w:pPr>
        <w:spacing w:after="80"/>
      </w:pPr>
      <w:r>
        <w:rPr>
          <w:rFonts w:ascii="Courier New" w:cs="Courier New" w:eastAsia="Courier New" w:hAnsi="Courier New"/>
          <w:color w:val="374151"/>
          <w:sz w:val="18"/>
          <w:szCs w:val="18"/>
        </w:rPr>
        <w:t xml:space="preserve">    timeoutMs: z.number().default(5000).describe("Request timeout"),</w:t>
      </w:r>
    </w:p>
    <w:p>
      <w:pPr>
        <w:spacing w:after="80"/>
      </w:pPr>
      <w:r>
        <w:rPr>
          <w:rFonts w:ascii="Courier New" w:cs="Courier New" w:eastAsia="Courier New" w:hAnsi="Courier New"/>
          <w:color w:val="374151"/>
          <w:sz w:val="18"/>
          <w:szCs w:val="18"/>
        </w:rPr>
        <w:t xml:space="preserve">  }),</w:t>
      </w:r>
    </w:p>
    <w:p>
      <w:pPr>
        <w:spacing w:after="80"/>
      </w:pPr>
      <w:r>
        <w:rPr>
          <w:rFonts w:ascii="Courier New" w:cs="Courier New" w:eastAsia="Courier New" w:hAnsi="Courier New"/>
          <w:color w:val="374151"/>
          <w:sz w:val="18"/>
          <w:szCs w:val="18"/>
        </w:rPr>
        <w:t xml:space="preserve"/>
      </w:r>
    </w:p>
    <w:p>
      <w:pPr>
        <w:spacing w:after="80"/>
      </w:pPr>
      <w:r>
        <w:rPr>
          <w:rFonts w:ascii="Courier New" w:cs="Courier New" w:eastAsia="Courier New" w:hAnsi="Courier New"/>
          <w:color w:val="374151"/>
          <w:sz w:val="18"/>
          <w:szCs w:val="18"/>
        </w:rPr>
        <w:t xml:space="preserve">  output: z.object({</w:t>
      </w:r>
    </w:p>
    <w:p>
      <w:pPr>
        <w:spacing w:after="80"/>
      </w:pPr>
      <w:r>
        <w:rPr>
          <w:rFonts w:ascii="Courier New" w:cs="Courier New" w:eastAsia="Courier New" w:hAnsi="Courier New"/>
          <w:color w:val="374151"/>
          <w:sz w:val="18"/>
          <w:szCs w:val="18"/>
        </w:rPr>
        <w:t xml:space="preserve">    healthy: z.boolean(),</w:t>
      </w:r>
    </w:p>
    <w:p>
      <w:pPr>
        <w:spacing w:after="80"/>
      </w:pPr>
      <w:r>
        <w:rPr>
          <w:rFonts w:ascii="Courier New" w:cs="Courier New" w:eastAsia="Courier New" w:hAnsi="Courier New"/>
          <w:color w:val="374151"/>
          <w:sz w:val="18"/>
          <w:szCs w:val="18"/>
        </w:rPr>
        <w:t xml:space="preserve">    statusCode: z.number(),</w:t>
      </w:r>
    </w:p>
    <w:p>
      <w:pPr>
        <w:spacing w:after="80"/>
      </w:pPr>
      <w:r>
        <w:rPr>
          <w:rFonts w:ascii="Courier New" w:cs="Courier New" w:eastAsia="Courier New" w:hAnsi="Courier New"/>
          <w:color w:val="374151"/>
          <w:sz w:val="18"/>
          <w:szCs w:val="18"/>
        </w:rPr>
        <w:t xml:space="preserve">    responseTimeMs: z.number(),</w:t>
      </w:r>
    </w:p>
    <w:p>
      <w:pPr>
        <w:spacing w:after="80"/>
      </w:pPr>
      <w:r>
        <w:rPr>
          <w:rFonts w:ascii="Courier New" w:cs="Courier New" w:eastAsia="Courier New" w:hAnsi="Courier New"/>
          <w:color w:val="374151"/>
          <w:sz w:val="18"/>
          <w:szCs w:val="18"/>
        </w:rPr>
        <w:t xml:space="preserve">    error: z.string().optional(),</w:t>
      </w:r>
    </w:p>
    <w:p>
      <w:pPr>
        <w:spacing w:after="80"/>
      </w:pPr>
      <w:r>
        <w:rPr>
          <w:rFonts w:ascii="Courier New" w:cs="Courier New" w:eastAsia="Courier New" w:hAnsi="Courier New"/>
          <w:color w:val="374151"/>
          <w:sz w:val="18"/>
          <w:szCs w:val="18"/>
        </w:rPr>
        <w:t xml:space="preserve">  }),</w:t>
      </w:r>
    </w:p>
    <w:p>
      <w:pPr>
        <w:spacing w:after="80"/>
      </w:pPr>
      <w:r>
        <w:rPr>
          <w:rFonts w:ascii="Courier New" w:cs="Courier New" w:eastAsia="Courier New" w:hAnsi="Courier New"/>
          <w:color w:val="374151"/>
          <w:sz w:val="18"/>
          <w:szCs w:val="18"/>
        </w:rPr>
        <w:t xml:space="preserve"/>
      </w:r>
    </w:p>
    <w:p>
      <w:pPr>
        <w:spacing w:after="80"/>
      </w:pPr>
      <w:r>
        <w:rPr>
          <w:rFonts w:ascii="Courier New" w:cs="Courier New" w:eastAsia="Courier New" w:hAnsi="Courier New"/>
          <w:color w:val="374151"/>
          <w:sz w:val="18"/>
          <w:szCs w:val="18"/>
        </w:rPr>
        <w:t xml:space="preserve">  async execute(input, ctx) {</w:t>
      </w:r>
    </w:p>
    <w:p>
      <w:pPr>
        <w:spacing w:after="80"/>
      </w:pPr>
      <w:r>
        <w:rPr>
          <w:rFonts w:ascii="Courier New" w:cs="Courier New" w:eastAsia="Courier New" w:hAnsi="Courier New"/>
          <w:color w:val="374151"/>
          <w:sz w:val="18"/>
          <w:szCs w:val="18"/>
        </w:rPr>
        <w:t xml:space="preserve">    ctx.logger.info(`Checking ${input.url}...`);</w:t>
      </w:r>
    </w:p>
    <w:p>
      <w:pPr>
        <w:spacing w:after="80"/>
      </w:pPr>
      <w:r>
        <w:rPr>
          <w:rFonts w:ascii="Courier New" w:cs="Courier New" w:eastAsia="Courier New" w:hAnsi="Courier New"/>
          <w:color w:val="374151"/>
          <w:sz w:val="18"/>
          <w:szCs w:val="18"/>
        </w:rPr>
        <w:t xml:space="preserve">    const start = Date.now();</w:t>
      </w:r>
    </w:p>
    <w:p>
      <w:pPr>
        <w:spacing w:after="80"/>
      </w:pPr>
      <w:r>
        <w:rPr>
          <w:rFonts w:ascii="Courier New" w:cs="Courier New" w:eastAsia="Courier New" w:hAnsi="Courier New"/>
          <w:color w:val="374151"/>
          <w:sz w:val="18"/>
          <w:szCs w:val="18"/>
        </w:rPr>
        <w:t xml:space="preserve">    try {</w:t>
      </w:r>
    </w:p>
    <w:p>
      <w:pPr>
        <w:spacing w:after="80"/>
      </w:pPr>
      <w:r>
        <w:rPr>
          <w:rFonts w:ascii="Courier New" w:cs="Courier New" w:eastAsia="Courier New" w:hAnsi="Courier New"/>
          <w:color w:val="374151"/>
          <w:sz w:val="18"/>
          <w:szCs w:val="18"/>
        </w:rPr>
        <w:t xml:space="preserve">      const res = await fetch(input.url, {</w:t>
      </w:r>
    </w:p>
    <w:p>
      <w:pPr>
        <w:spacing w:after="80"/>
      </w:pPr>
      <w:r>
        <w:rPr>
          <w:rFonts w:ascii="Courier New" w:cs="Courier New" w:eastAsia="Courier New" w:hAnsi="Courier New"/>
          <w:color w:val="374151"/>
          <w:sz w:val="18"/>
          <w:szCs w:val="18"/>
        </w:rPr>
        <w:t xml:space="preserve">        signal: AbortSignal.timeout(input.timeoutMs),</w:t>
      </w:r>
    </w:p>
    <w:p>
      <w:pPr>
        <w:spacing w:after="80"/>
      </w:pPr>
      <w:r>
        <w:rPr>
          <w:rFonts w:ascii="Courier New" w:cs="Courier New" w:eastAsia="Courier New" w:hAnsi="Courier New"/>
          <w:color w:val="374151"/>
          <w:sz w:val="18"/>
          <w:szCs w:val="18"/>
        </w:rPr>
        <w:t xml:space="preserve">      });</w:t>
      </w:r>
    </w:p>
    <w:p>
      <w:pPr>
        <w:spacing w:after="80"/>
      </w:pPr>
      <w:r>
        <w:rPr>
          <w:rFonts w:ascii="Courier New" w:cs="Courier New" w:eastAsia="Courier New" w:hAnsi="Courier New"/>
          <w:color w:val="374151"/>
          <w:sz w:val="18"/>
          <w:szCs w:val="18"/>
        </w:rPr>
        <w:t xml:space="preserve">      const ms = Date.now() - start;</w:t>
      </w:r>
    </w:p>
    <w:p>
      <w:pPr>
        <w:spacing w:after="80"/>
      </w:pPr>
      <w:r>
        <w:rPr>
          <w:rFonts w:ascii="Courier New" w:cs="Courier New" w:eastAsia="Courier New" w:hAnsi="Courier New"/>
          <w:color w:val="374151"/>
          <w:sz w:val="18"/>
          <w:szCs w:val="18"/>
        </w:rPr>
        <w:t xml:space="preserve">      return {</w:t>
      </w:r>
    </w:p>
    <w:p>
      <w:pPr>
        <w:spacing w:after="80"/>
      </w:pPr>
      <w:r>
        <w:rPr>
          <w:rFonts w:ascii="Courier New" w:cs="Courier New" w:eastAsia="Courier New" w:hAnsi="Courier New"/>
          <w:color w:val="374151"/>
          <w:sz w:val="18"/>
          <w:szCs w:val="18"/>
        </w:rPr>
        <w:t xml:space="preserve">        healthy: res.status === input.expectedStatus,</w:t>
      </w:r>
    </w:p>
    <w:p>
      <w:pPr>
        <w:spacing w:after="80"/>
      </w:pPr>
      <w:r>
        <w:rPr>
          <w:rFonts w:ascii="Courier New" w:cs="Courier New" w:eastAsia="Courier New" w:hAnsi="Courier New"/>
          <w:color w:val="374151"/>
          <w:sz w:val="18"/>
          <w:szCs w:val="18"/>
        </w:rPr>
        <w:t xml:space="preserve">        statusCode: res.status,</w:t>
      </w:r>
    </w:p>
    <w:p>
      <w:pPr>
        <w:spacing w:after="80"/>
      </w:pPr>
      <w:r>
        <w:rPr>
          <w:rFonts w:ascii="Courier New" w:cs="Courier New" w:eastAsia="Courier New" w:hAnsi="Courier New"/>
          <w:color w:val="374151"/>
          <w:sz w:val="18"/>
          <w:szCs w:val="18"/>
        </w:rPr>
        <w:t xml:space="preserve">        responseTimeMs: ms,</w:t>
      </w:r>
    </w:p>
    <w:p>
      <w:pPr>
        <w:spacing w:after="80"/>
      </w:pPr>
      <w:r>
        <w:rPr>
          <w:rFonts w:ascii="Courier New" w:cs="Courier New" w:eastAsia="Courier New" w:hAnsi="Courier New"/>
          <w:color w:val="374151"/>
          <w:sz w:val="18"/>
          <w:szCs w:val="18"/>
        </w:rPr>
        <w:t xml:space="preserve">      };</w:t>
      </w:r>
    </w:p>
    <w:p>
      <w:pPr>
        <w:spacing w:after="80"/>
      </w:pPr>
      <w:r>
        <w:rPr>
          <w:rFonts w:ascii="Courier New" w:cs="Courier New" w:eastAsia="Courier New" w:hAnsi="Courier New"/>
          <w:color w:val="374151"/>
          <w:sz w:val="18"/>
          <w:szCs w:val="18"/>
        </w:rPr>
        <w:t xml:space="preserve">    } catch (e) {</w:t>
      </w:r>
    </w:p>
    <w:p>
      <w:pPr>
        <w:spacing w:after="80"/>
      </w:pPr>
      <w:r>
        <w:rPr>
          <w:rFonts w:ascii="Courier New" w:cs="Courier New" w:eastAsia="Courier New" w:hAnsi="Courier New"/>
          <w:color w:val="374151"/>
          <w:sz w:val="18"/>
          <w:szCs w:val="18"/>
        </w:rPr>
        <w:t xml:space="preserve">      return {</w:t>
      </w:r>
    </w:p>
    <w:p>
      <w:pPr>
        <w:spacing w:after="80"/>
      </w:pPr>
      <w:r>
        <w:rPr>
          <w:rFonts w:ascii="Courier New" w:cs="Courier New" w:eastAsia="Courier New" w:hAnsi="Courier New"/>
          <w:color w:val="374151"/>
          <w:sz w:val="18"/>
          <w:szCs w:val="18"/>
        </w:rPr>
        <w:t xml:space="preserve">        healthy: false, statusCode: 0,</w:t>
      </w:r>
    </w:p>
    <w:p>
      <w:pPr>
        <w:spacing w:after="80"/>
      </w:pPr>
      <w:r>
        <w:rPr>
          <w:rFonts w:ascii="Courier New" w:cs="Courier New" w:eastAsia="Courier New" w:hAnsi="Courier New"/>
          <w:color w:val="374151"/>
          <w:sz w:val="18"/>
          <w:szCs w:val="18"/>
        </w:rPr>
        <w:t xml:space="preserve">        responseTimeMs: Date.now() - start,</w:t>
      </w:r>
    </w:p>
    <w:p>
      <w:pPr>
        <w:spacing w:after="80"/>
      </w:pPr>
      <w:r>
        <w:rPr>
          <w:rFonts w:ascii="Courier New" w:cs="Courier New" w:eastAsia="Courier New" w:hAnsi="Courier New"/>
          <w:color w:val="374151"/>
          <w:sz w:val="18"/>
          <w:szCs w:val="18"/>
        </w:rPr>
        <w:t xml:space="preserve">        error: e.message,</w:t>
      </w:r>
    </w:p>
    <w:p>
      <w:pPr>
        <w:spacing w:after="80"/>
      </w:pPr>
      <w:r>
        <w:rPr>
          <w:rFonts w:ascii="Courier New" w:cs="Courier New" w:eastAsia="Courier New" w:hAnsi="Courier New"/>
          <w:color w:val="374151"/>
          <w:sz w:val="18"/>
          <w:szCs w:val="18"/>
        </w:rPr>
        <w:t xml:space="preserve">      };</w:t>
      </w:r>
    </w:p>
    <w:p>
      <w:pPr>
        <w:spacing w:after="80"/>
      </w:pPr>
      <w:r>
        <w:rPr>
          <w:rFonts w:ascii="Courier New" w:cs="Courier New" w:eastAsia="Courier New" w:hAnsi="Courier New"/>
          <w:color w:val="374151"/>
          <w:sz w:val="18"/>
          <w:szCs w:val="18"/>
        </w:rPr>
        <w:t xml:space="preserve">    }</w:t>
      </w:r>
    </w:p>
    <w:p>
      <w:pPr>
        <w:spacing w:after="80"/>
      </w:pPr>
      <w:r>
        <w:rPr>
          <w:rFonts w:ascii="Courier New" w:cs="Courier New" w:eastAsia="Courier New" w:hAnsi="Courier New"/>
          <w:color w:val="374151"/>
          <w:sz w:val="18"/>
          <w:szCs w:val="18"/>
        </w:rPr>
        <w:t xml:space="preserve">  },</w:t>
      </w:r>
    </w:p>
    <w:p>
      <w:pPr>
        <w:spacing w:after="80"/>
      </w:pPr>
      <w:r>
        <w:rPr>
          <w:rFonts w:ascii="Courier New" w:cs="Courier New" w:eastAsia="Courier New" w:hAnsi="Courier New"/>
          <w:color w:val="374151"/>
          <w:sz w:val="18"/>
          <w:szCs w:val="18"/>
        </w:rPr>
        <w:t xml:space="preserve">});</w:t>
      </w:r>
    </w:p>
    <w:p>
      <w:pPr>
        <w:spacing w:after="200"/>
      </w:pPr>
    </w:p>
    <w:p>
      <w:pPr>
        <w:spacing w:after="80"/>
      </w:pPr>
      <w:r>
        <w:rPr>
          <w:rFonts w:ascii="Courier New" w:cs="Courier New" w:eastAsia="Courier New" w:hAnsi="Courier New"/>
          <w:color w:val="374151"/>
          <w:sz w:val="18"/>
          <w:szCs w:val="18"/>
        </w:rPr>
        <w:t xml:space="preserve"># Step 3: Test locally</w:t>
      </w:r>
    </w:p>
    <w:p>
      <w:pPr>
        <w:spacing w:after="80"/>
      </w:pPr>
      <w:r>
        <w:rPr>
          <w:rFonts w:ascii="Courier New" w:cs="Courier New" w:eastAsia="Courier New" w:hAnsi="Courier New"/>
          <w:color w:val="374151"/>
          <w:sz w:val="18"/>
          <w:szCs w:val="18"/>
        </w:rPr>
        <w:t xml:space="preserve">sigops test --input '{"url":"https://example.com"}'</w:t>
      </w:r>
    </w:p>
    <w:p>
      <w:pPr>
        <w:spacing w:after="80"/>
      </w:pPr>
      <w:r>
        <w:rPr>
          <w:rFonts w:ascii="Courier New" w:cs="Courier New" w:eastAsia="Courier New" w:hAnsi="Courier New"/>
          <w:color w:val="374151"/>
          <w:sz w:val="18"/>
          <w:szCs w:val="18"/>
        </w:rPr>
        <w:t xml:space="preserve"/>
      </w:r>
    </w:p>
    <w:p>
      <w:pPr>
        <w:spacing w:after="80"/>
      </w:pPr>
      <w:r>
        <w:rPr>
          <w:rFonts w:ascii="Courier New" w:cs="Courier New" w:eastAsia="Courier New" w:hAnsi="Courier New"/>
          <w:color w:val="374151"/>
          <w:sz w:val="18"/>
          <w:szCs w:val="18"/>
        </w:rPr>
        <w:t xml:space="preserve"># Step 4: Validate</w:t>
      </w:r>
    </w:p>
    <w:p>
      <w:pPr>
        <w:spacing w:after="80"/>
      </w:pPr>
      <w:r>
        <w:rPr>
          <w:rFonts w:ascii="Courier New" w:cs="Courier New" w:eastAsia="Courier New" w:hAnsi="Courier New"/>
          <w:color w:val="374151"/>
          <w:sz w:val="18"/>
          <w:szCs w:val="18"/>
        </w:rPr>
        <w:t xml:space="preserve">sigops validate</w:t>
      </w:r>
    </w:p>
    <w:p>
      <w:pPr>
        <w:spacing w:after="80"/>
      </w:pPr>
      <w:r>
        <w:rPr>
          <w:rFonts w:ascii="Courier New" w:cs="Courier New" w:eastAsia="Courier New" w:hAnsi="Courier New"/>
          <w:color w:val="374151"/>
          <w:sz w:val="18"/>
          <w:szCs w:val="18"/>
        </w:rPr>
        <w:t xml:space="preserve"/>
      </w:r>
    </w:p>
    <w:p>
      <w:pPr>
        <w:spacing w:after="80"/>
      </w:pPr>
      <w:r>
        <w:rPr>
          <w:rFonts w:ascii="Courier New" w:cs="Courier New" w:eastAsia="Courier New" w:hAnsi="Courier New"/>
          <w:color w:val="374151"/>
          <w:sz w:val="18"/>
          <w:szCs w:val="18"/>
        </w:rPr>
        <w:t xml:space="preserve"># Step 5: Publish</w:t>
      </w:r>
    </w:p>
    <w:p>
      <w:pPr>
        <w:spacing w:after="80"/>
      </w:pPr>
      <w:r>
        <w:rPr>
          <w:rFonts w:ascii="Courier New" w:cs="Courier New" w:eastAsia="Courier New" w:hAnsi="Courier New"/>
          <w:color w:val="374151"/>
          <w:sz w:val="18"/>
          <w:szCs w:val="18"/>
        </w:rPr>
        <w:t xml:space="preserve">sigops publish</w:t>
      </w:r>
    </w:p>
    <w:p>
      <w:r>
        <w:br w:type="page"/>
      </w:r>
    </w:p>
    <w:p>
      <w:pPr>
        <w:pStyle w:val="Heading1"/>
        <w:spacing w:after="200" w:before="300"/>
      </w:pPr>
      <w:r>
        <w:rPr>
          <w:rFonts w:ascii="Arial" w:cs="Arial" w:eastAsia="Arial" w:hAnsi="Arial"/>
          <w:b/>
          <w:bCs/>
          <w:color w:val="1E3A5F"/>
          <w:sz w:val="32"/>
          <w:szCs w:val="32"/>
        </w:rPr>
        <w:t xml:space="preserve">2. Creating Templates</w:t>
      </w:r>
    </w:p>
    <w:p>
      <w:pPr>
        <w:pStyle w:val="Heading2"/>
        <w:spacing w:after="160" w:before="240"/>
      </w:pPr>
      <w:r>
        <w:rPr>
          <w:rFonts w:ascii="Arial" w:cs="Arial" w:eastAsia="Arial" w:hAnsi="Arial"/>
          <w:b/>
          <w:bCs/>
          <w:color w:val="1F2937"/>
          <w:sz w:val="26"/>
          <w:szCs w:val="26"/>
        </w:rPr>
        <w:t xml:space="preserve">2.1 What Templates Solve</w:t>
      </w:r>
    </w:p>
    <w:p>
      <w:pPr>
        <w:spacing w:after="120"/>
      </w:pPr>
      <w:r>
        <w:rPr>
          <w:rFonts w:ascii="Arial" w:cs="Arial" w:eastAsia="Arial" w:hAnsi="Arial"/>
          <w:sz w:val="20"/>
          <w:szCs w:val="20"/>
        </w:rPr>
        <w:t xml:space="preserve">Templates solve the cold-start problem. Instead of writing SEL from scratch, users fill in parameters and get a production-ready workflow. As a template author, you define: what parameters the user provides (Zod schema), what .sel code gets generated (render function), and what tools/connectors are required.</w:t>
      </w:r>
    </w:p>
    <w:p>
      <w:r>
        <w:br w:type="page"/>
      </w:r>
    </w:p>
    <w:p>
      <w:pPr>
        <w:pStyle w:val="Heading2"/>
        <w:spacing w:after="160" w:before="240"/>
      </w:pPr>
      <w:r>
        <w:rPr>
          <w:rFonts w:ascii="Arial" w:cs="Arial" w:eastAsia="Arial" w:hAnsi="Arial"/>
          <w:b/>
          <w:bCs/>
          <w:color w:val="1F2937"/>
          <w:sz w:val="26"/>
          <w:szCs w:val="26"/>
        </w:rPr>
        <w:t xml:space="preserve">2.2 Your First Template</w:t>
      </w:r>
    </w:p>
    <w:p>
      <w:pPr>
        <w:spacing w:after="80"/>
      </w:pPr>
      <w:r>
        <w:rPr>
          <w:rFonts w:ascii="Courier New" w:cs="Courier New" w:eastAsia="Courier New" w:hAnsi="Courier New"/>
          <w:color w:val="374151"/>
          <w:sz w:val="18"/>
          <w:szCs w:val="18"/>
        </w:rPr>
        <w:t xml:space="preserve"># Scaffold</w:t>
      </w:r>
    </w:p>
    <w:p>
      <w:pPr>
        <w:spacing w:after="80"/>
      </w:pPr>
      <w:r>
        <w:rPr>
          <w:rFonts w:ascii="Courier New" w:cs="Courier New" w:eastAsia="Courier New" w:hAnsi="Courier New"/>
          <w:color w:val="374151"/>
          <w:sz w:val="18"/>
          <w:szCs w:val="18"/>
        </w:rPr>
        <w:t xml:space="preserve">sigops init template cpu-alert-fix</w:t>
      </w:r>
    </w:p>
    <w:p>
      <w:pPr>
        <w:spacing w:after="80"/>
      </w:pPr>
      <w:r>
        <w:rPr>
          <w:rFonts w:ascii="Courier New" w:cs="Courier New" w:eastAsia="Courier New" w:hAnsi="Courier New"/>
          <w:color w:val="374151"/>
          <w:sz w:val="18"/>
          <w:szCs w:val="18"/>
        </w:rPr>
        <w:t xml:space="preserve">cd cpu-alert-fix</w:t>
      </w:r>
    </w:p>
    <w:p>
      <w:pPr>
        <w:spacing w:after="200"/>
      </w:pPr>
    </w:p>
    <w:p>
      <w:pPr>
        <w:spacing w:after="120"/>
      </w:pPr>
      <w:r>
        <w:rPr>
          <w:rFonts w:ascii="Arial" w:cs="Arial" w:eastAsia="Arial" w:hAnsi="Arial"/>
          <w:sz w:val="20"/>
          <w:szCs w:val="20"/>
        </w:rPr>
        <w:t xml:space="preserve">Edit src/index.ts:</w:t>
      </w:r>
    </w:p>
    <w:p>
      <w:pPr>
        <w:spacing w:after="80"/>
      </w:pPr>
      <w:r>
        <w:rPr>
          <w:rFonts w:ascii="Courier New" w:cs="Courier New" w:eastAsia="Courier New" w:hAnsi="Courier New"/>
          <w:color w:val="374151"/>
          <w:sz w:val="18"/>
          <w:szCs w:val="18"/>
        </w:rPr>
        <w:t xml:space="preserve">import { defineTemplate, z } from "@sigops/template-sdk";</w:t>
      </w:r>
    </w:p>
    <w:p>
      <w:pPr>
        <w:spacing w:after="80"/>
      </w:pPr>
      <w:r>
        <w:rPr>
          <w:rFonts w:ascii="Courier New" w:cs="Courier New" w:eastAsia="Courier New" w:hAnsi="Courier New"/>
          <w:color w:val="374151"/>
          <w:sz w:val="18"/>
          <w:szCs w:val="18"/>
        </w:rPr>
        <w:t xml:space="preserve"/>
      </w:r>
    </w:p>
    <w:p>
      <w:pPr>
        <w:spacing w:after="80"/>
      </w:pPr>
      <w:r>
        <w:rPr>
          <w:rFonts w:ascii="Courier New" w:cs="Courier New" w:eastAsia="Courier New" w:hAnsi="Courier New"/>
          <w:color w:val="374151"/>
          <w:sz w:val="18"/>
          <w:szCs w:val="18"/>
        </w:rPr>
        <w:t xml:space="preserve">export default defineTemplate({</w:t>
      </w:r>
    </w:p>
    <w:p>
      <w:pPr>
        <w:spacing w:after="80"/>
      </w:pPr>
      <w:r>
        <w:rPr>
          <w:rFonts w:ascii="Courier New" w:cs="Courier New" w:eastAsia="Courier New" w:hAnsi="Courier New"/>
          <w:color w:val="374151"/>
          <w:sz w:val="18"/>
          <w:szCs w:val="18"/>
        </w:rPr>
        <w:t xml:space="preserve">  name: "my-org.cpu-alert-fix",</w:t>
      </w:r>
    </w:p>
    <w:p>
      <w:pPr>
        <w:spacing w:after="80"/>
      </w:pPr>
      <w:r>
        <w:rPr>
          <w:rFonts w:ascii="Courier New" w:cs="Courier New" w:eastAsia="Courier New" w:hAnsi="Courier New"/>
          <w:color w:val="374151"/>
          <w:sz w:val="18"/>
          <w:szCs w:val="18"/>
        </w:rPr>
        <w:t xml:space="preserve">  version: "1.0.0",</w:t>
      </w:r>
    </w:p>
    <w:p>
      <w:pPr>
        <w:spacing w:after="80"/>
      </w:pPr>
      <w:r>
        <w:rPr>
          <w:rFonts w:ascii="Courier New" w:cs="Courier New" w:eastAsia="Courier New" w:hAnsi="Courier New"/>
          <w:color w:val="374151"/>
          <w:sz w:val="18"/>
          <w:szCs w:val="18"/>
        </w:rPr>
        <w:t xml:space="preserve">  description: "Auto-fix high CPU alerts by restarting the service",</w:t>
      </w:r>
    </w:p>
    <w:p>
      <w:pPr>
        <w:spacing w:after="80"/>
      </w:pPr>
      <w:r>
        <w:rPr>
          <w:rFonts w:ascii="Courier New" w:cs="Courier New" w:eastAsia="Courier New" w:hAnsi="Courier New"/>
          <w:color w:val="374151"/>
          <w:sz w:val="18"/>
          <w:szCs w:val="18"/>
        </w:rPr>
        <w:t xml:space="preserve">  category: "infrastructure",</w:t>
      </w:r>
    </w:p>
    <w:p>
      <w:pPr>
        <w:spacing w:after="80"/>
      </w:pPr>
      <w:r>
        <w:rPr>
          <w:rFonts w:ascii="Courier New" w:cs="Courier New" w:eastAsia="Courier New" w:hAnsi="Courier New"/>
          <w:color w:val="374151"/>
          <w:sz w:val="18"/>
          <w:szCs w:val="18"/>
        </w:rPr>
        <w:t xml:space="preserve">  tags: ["cpu", "restart", "monitoring"],</w:t>
      </w:r>
    </w:p>
    <w:p>
      <w:pPr>
        <w:spacing w:after="80"/>
      </w:pPr>
      <w:r>
        <w:rPr>
          <w:rFonts w:ascii="Courier New" w:cs="Courier New" w:eastAsia="Courier New" w:hAnsi="Courier New"/>
          <w:color w:val="374151"/>
          <w:sz w:val="18"/>
          <w:szCs w:val="18"/>
        </w:rPr>
        <w:t xml:space="preserve"/>
      </w:r>
    </w:p>
    <w:p>
      <w:pPr>
        <w:spacing w:after="80"/>
      </w:pPr>
      <w:r>
        <w:rPr>
          <w:rFonts w:ascii="Courier New" w:cs="Courier New" w:eastAsia="Courier New" w:hAnsi="Courier New"/>
          <w:color w:val="374151"/>
          <w:sz w:val="18"/>
          <w:szCs w:val="18"/>
        </w:rPr>
        <w:t xml:space="preserve">  parameters: z.object({</w:t>
      </w:r>
    </w:p>
    <w:p>
      <w:pPr>
        <w:spacing w:after="80"/>
      </w:pPr>
      <w:r>
        <w:rPr>
          <w:rFonts w:ascii="Courier New" w:cs="Courier New" w:eastAsia="Courier New" w:hAnsi="Courier New"/>
          <w:color w:val="374151"/>
          <w:sz w:val="18"/>
          <w:szCs w:val="18"/>
        </w:rPr>
        <w:t xml:space="preserve">    serviceName: z.string().describe("Service to monitor and restart"),</w:t>
      </w:r>
    </w:p>
    <w:p>
      <w:pPr>
        <w:spacing w:after="80"/>
      </w:pPr>
      <w:r>
        <w:rPr>
          <w:rFonts w:ascii="Courier New" w:cs="Courier New" w:eastAsia="Courier New" w:hAnsi="Courier New"/>
          <w:color w:val="374151"/>
          <w:sz w:val="18"/>
          <w:szCs w:val="18"/>
        </w:rPr>
        <w:t xml:space="preserve">    cpuThreshold: z.number().min(50).max(99).default(90).describe("CPU % threshold"),</w:t>
      </w:r>
    </w:p>
    <w:p>
      <w:pPr>
        <w:spacing w:after="80"/>
      </w:pPr>
      <w:r>
        <w:rPr>
          <w:rFonts w:ascii="Courier New" w:cs="Courier New" w:eastAsia="Courier New" w:hAnsi="Courier New"/>
          <w:color w:val="374151"/>
          <w:sz w:val="18"/>
          <w:szCs w:val="18"/>
        </w:rPr>
        <w:t xml:space="preserve">    cooldownMinutes: z.number().default(5).describe("Wait after restart before re-checking"),</w:t>
      </w:r>
    </w:p>
    <w:p>
      <w:pPr>
        <w:spacing w:after="80"/>
      </w:pPr>
      <w:r>
        <w:rPr>
          <w:rFonts w:ascii="Courier New" w:cs="Courier New" w:eastAsia="Courier New" w:hAnsi="Courier New"/>
          <w:color w:val="374151"/>
          <w:sz w:val="18"/>
          <w:szCs w:val="18"/>
        </w:rPr>
        <w:t xml:space="preserve">    restartMethod: z.enum([</w:t>
      </w:r>
    </w:p>
    <w:p>
      <w:pPr>
        <w:spacing w:after="80"/>
      </w:pPr>
      <w:r>
        <w:rPr>
          <w:rFonts w:ascii="Courier New" w:cs="Courier New" w:eastAsia="Courier New" w:hAnsi="Courier New"/>
          <w:color w:val="374151"/>
          <w:sz w:val="18"/>
          <w:szCs w:val="18"/>
        </w:rPr>
        <w:t xml:space="preserve">      "systemctl", "docker", "pm2", "kubernetes"</w:t>
      </w:r>
    </w:p>
    <w:p>
      <w:pPr>
        <w:spacing w:after="80"/>
      </w:pPr>
      <w:r>
        <w:rPr>
          <w:rFonts w:ascii="Courier New" w:cs="Courier New" w:eastAsia="Courier New" w:hAnsi="Courier New"/>
          <w:color w:val="374151"/>
          <w:sz w:val="18"/>
          <w:szCs w:val="18"/>
        </w:rPr>
        <w:t xml:space="preserve">    ]).default("systemctl").describe("How to restart the service"),</w:t>
      </w:r>
    </w:p>
    <w:p>
      <w:pPr>
        <w:spacing w:after="80"/>
      </w:pPr>
      <w:r>
        <w:rPr>
          <w:rFonts w:ascii="Courier New" w:cs="Courier New" w:eastAsia="Courier New" w:hAnsi="Courier New"/>
          <w:color w:val="374151"/>
          <w:sz w:val="18"/>
          <w:szCs w:val="18"/>
        </w:rPr>
        <w:t xml:space="preserve">    notifySlack: z.string().optional().describe("Slack channel for notifications"),</w:t>
      </w:r>
    </w:p>
    <w:p>
      <w:pPr>
        <w:spacing w:after="80"/>
      </w:pPr>
      <w:r>
        <w:rPr>
          <w:rFonts w:ascii="Courier New" w:cs="Courier New" w:eastAsia="Courier New" w:hAnsi="Courier New"/>
          <w:color w:val="374151"/>
          <w:sz w:val="18"/>
          <w:szCs w:val="18"/>
        </w:rPr>
        <w:t xml:space="preserve">    maxRestarts: z.number().default(3).describe("Max restarts before escalating"),</w:t>
      </w:r>
    </w:p>
    <w:p>
      <w:pPr>
        <w:spacing w:after="80"/>
      </w:pPr>
      <w:r>
        <w:rPr>
          <w:rFonts w:ascii="Courier New" w:cs="Courier New" w:eastAsia="Courier New" w:hAnsi="Courier New"/>
          <w:color w:val="374151"/>
          <w:sz w:val="18"/>
          <w:szCs w:val="18"/>
        </w:rPr>
        <w:t xml:space="preserve">  }),</w:t>
      </w:r>
    </w:p>
    <w:p>
      <w:pPr>
        <w:spacing w:after="80"/>
      </w:pPr>
      <w:r>
        <w:rPr>
          <w:rFonts w:ascii="Courier New" w:cs="Courier New" w:eastAsia="Courier New" w:hAnsi="Courier New"/>
          <w:color w:val="374151"/>
          <w:sz w:val="18"/>
          <w:szCs w:val="18"/>
        </w:rPr>
        <w:t xml:space="preserve"/>
      </w:r>
    </w:p>
    <w:p>
      <w:pPr>
        <w:spacing w:after="80"/>
      </w:pPr>
      <w:r>
        <w:rPr>
          <w:rFonts w:ascii="Courier New" w:cs="Courier New" w:eastAsia="Courier New" w:hAnsi="Courier New"/>
          <w:color w:val="374151"/>
          <w:sz w:val="18"/>
          <w:szCs w:val="18"/>
        </w:rPr>
        <w:t xml:space="preserve">  requiredTools: [</w:t>
      </w:r>
    </w:p>
    <w:p>
      <w:pPr>
        <w:spacing w:after="80"/>
      </w:pPr>
      <w:r>
        <w:rPr>
          <w:rFonts w:ascii="Courier New" w:cs="Courier New" w:eastAsia="Courier New" w:hAnsi="Courier New"/>
          <w:color w:val="374151"/>
          <w:sz w:val="18"/>
          <w:szCs w:val="18"/>
        </w:rPr>
        <w:t xml:space="preserve">    "sigops.restart",</w:t>
      </w:r>
    </w:p>
    <w:p>
      <w:pPr>
        <w:spacing w:after="80"/>
      </w:pPr>
      <w:r>
        <w:rPr>
          <w:rFonts w:ascii="Courier New" w:cs="Courier New" w:eastAsia="Courier New" w:hAnsi="Courier New"/>
          <w:color w:val="374151"/>
          <w:sz w:val="18"/>
          <w:szCs w:val="18"/>
        </w:rPr>
        <w:t xml:space="preserve">    "sigops.wait",</w:t>
      </w:r>
    </w:p>
    <w:p>
      <w:pPr>
        <w:spacing w:after="80"/>
      </w:pPr>
      <w:r>
        <w:rPr>
          <w:rFonts w:ascii="Courier New" w:cs="Courier New" w:eastAsia="Courier New" w:hAnsi="Courier New"/>
          <w:color w:val="374151"/>
          <w:sz w:val="18"/>
          <w:szCs w:val="18"/>
        </w:rPr>
        <w:t xml:space="preserve">    "sigops.notify_slack",  // only if notifySlack is set</w:t>
      </w:r>
    </w:p>
    <w:p>
      <w:pPr>
        <w:spacing w:after="80"/>
      </w:pPr>
      <w:r>
        <w:rPr>
          <w:rFonts w:ascii="Courier New" w:cs="Courier New" w:eastAsia="Courier New" w:hAnsi="Courier New"/>
          <w:color w:val="374151"/>
          <w:sz w:val="18"/>
          <w:szCs w:val="18"/>
        </w:rPr>
        <w:t xml:space="preserve">  ],</w:t>
      </w:r>
    </w:p>
    <w:p>
      <w:pPr>
        <w:spacing w:after="80"/>
      </w:pPr>
      <w:r>
        <w:rPr>
          <w:rFonts w:ascii="Courier New" w:cs="Courier New" w:eastAsia="Courier New" w:hAnsi="Courier New"/>
          <w:color w:val="374151"/>
          <w:sz w:val="18"/>
          <w:szCs w:val="18"/>
        </w:rPr>
        <w:t xml:space="preserve"/>
      </w:r>
    </w:p>
    <w:p>
      <w:pPr>
        <w:spacing w:after="80"/>
      </w:pPr>
      <w:r>
        <w:rPr>
          <w:rFonts w:ascii="Courier New" w:cs="Courier New" w:eastAsia="Courier New" w:hAnsi="Courier New"/>
          <w:color w:val="374151"/>
          <w:sz w:val="18"/>
          <w:szCs w:val="18"/>
        </w:rPr>
        <w:t xml:space="preserve">  render(params) {</w:t>
      </w:r>
    </w:p>
    <w:p>
      <w:pPr>
        <w:spacing w:after="80"/>
      </w:pPr>
      <w:r>
        <w:rPr>
          <w:rFonts w:ascii="Courier New" w:cs="Courier New" w:eastAsia="Courier New" w:hAnsi="Courier New"/>
          <w:color w:val="374151"/>
          <w:sz w:val="18"/>
          <w:szCs w:val="18"/>
        </w:rPr>
        <w:t xml:space="preserve">    return `</w:t>
      </w:r>
    </w:p>
    <w:p>
      <w:pPr>
        <w:spacing w:after="80"/>
      </w:pPr>
      <w:r>
        <w:rPr>
          <w:rFonts w:ascii="Courier New" w:cs="Courier New" w:eastAsia="Courier New" w:hAnsi="Courier New"/>
          <w:color w:val="374151"/>
          <w:sz w:val="18"/>
          <w:szCs w:val="18"/>
        </w:rPr>
        <w:t xml:space="preserve">signal match source="prometheus" severity&gt;=warning</w:t>
      </w:r>
    </w:p>
    <w:p>
      <w:pPr>
        <w:spacing w:after="80"/>
      </w:pPr>
      <w:r>
        <w:rPr>
          <w:rFonts w:ascii="Courier New" w:cs="Courier New" w:eastAsia="Courier New" w:hAnsi="Courier New"/>
          <w:color w:val="374151"/>
          <w:sz w:val="18"/>
          <w:szCs w:val="18"/>
        </w:rPr>
        <w:t xml:space="preserve">  title~="${params.serviceName}.*cpu" {</w:t>
      </w:r>
    </w:p>
    <w:p>
      <w:pPr>
        <w:spacing w:after="80"/>
      </w:pPr>
      <w:r>
        <w:rPr>
          <w:rFonts w:ascii="Courier New" w:cs="Courier New" w:eastAsia="Courier New" w:hAnsi="Courier New"/>
          <w:color w:val="374151"/>
          <w:sz w:val="18"/>
          <w:szCs w:val="18"/>
        </w:rPr>
        <w:t xml:space="preserve"/>
      </w:r>
    </w:p>
    <w:p>
      <w:pPr>
        <w:spacing w:after="80"/>
      </w:pPr>
      <w:r>
        <w:rPr>
          <w:rFonts w:ascii="Courier New" w:cs="Courier New" w:eastAsia="Courier New" w:hAnsi="Courier New"/>
          <w:color w:val="374151"/>
          <w:sz w:val="18"/>
          <w:szCs w:val="18"/>
        </w:rPr>
        <w:t xml:space="preserve">  when metric.cpu_percent &gt; ${params.cpuThreshold} for 5m {</w:t>
      </w:r>
    </w:p>
    <w:p>
      <w:pPr>
        <w:spacing w:after="80"/>
      </w:pPr>
      <w:r>
        <w:rPr>
          <w:rFonts w:ascii="Courier New" w:cs="Courier New" w:eastAsia="Courier New" w:hAnsi="Courier New"/>
          <w:color w:val="374151"/>
          <w:sz w:val="18"/>
          <w:szCs w:val="18"/>
        </w:rPr>
        <w:t xml:space="preserve"/>
      </w:r>
    </w:p>
    <w:p>
      <w:pPr>
        <w:spacing w:after="80"/>
      </w:pPr>
      <w:r>
        <w:rPr>
          <w:rFonts w:ascii="Courier New" w:cs="Courier New" w:eastAsia="Courier New" w:hAnsi="Courier New"/>
          <w:color w:val="374151"/>
          <w:sz w:val="18"/>
          <w:szCs w:val="18"/>
        </w:rPr>
        <w:t xml:space="preserve">    step restart {</w:t>
      </w:r>
    </w:p>
    <w:p>
      <w:pPr>
        <w:spacing w:after="80"/>
      </w:pPr>
      <w:r>
        <w:rPr>
          <w:rFonts w:ascii="Courier New" w:cs="Courier New" w:eastAsia="Courier New" w:hAnsi="Courier New"/>
          <w:color w:val="374151"/>
          <w:sz w:val="18"/>
          <w:szCs w:val="18"/>
        </w:rPr>
        <w:t xml:space="preserve">      tool: "sigops.restart"</w:t>
      </w:r>
    </w:p>
    <w:p>
      <w:pPr>
        <w:spacing w:after="80"/>
      </w:pPr>
      <w:r>
        <w:rPr>
          <w:rFonts w:ascii="Courier New" w:cs="Courier New" w:eastAsia="Courier New" w:hAnsi="Courier New"/>
          <w:color w:val="374151"/>
          <w:sz w:val="18"/>
          <w:szCs w:val="18"/>
        </w:rPr>
        <w:t xml:space="preserve">      input: {</w:t>
      </w:r>
    </w:p>
    <w:p>
      <w:pPr>
        <w:spacing w:after="80"/>
      </w:pPr>
      <w:r>
        <w:rPr>
          <w:rFonts w:ascii="Courier New" w:cs="Courier New" w:eastAsia="Courier New" w:hAnsi="Courier New"/>
          <w:color w:val="374151"/>
          <w:sz w:val="18"/>
          <w:szCs w:val="18"/>
        </w:rPr>
        <w:t xml:space="preserve">        service: "${params.serviceName}"</w:t>
      </w:r>
    </w:p>
    <w:p>
      <w:pPr>
        <w:spacing w:after="80"/>
      </w:pPr>
      <w:r>
        <w:rPr>
          <w:rFonts w:ascii="Courier New" w:cs="Courier New" w:eastAsia="Courier New" w:hAnsi="Courier New"/>
          <w:color w:val="374151"/>
          <w:sz w:val="18"/>
          <w:szCs w:val="18"/>
        </w:rPr>
        <w:t xml:space="preserve">        method: "${params.restartMethod}"</w:t>
      </w:r>
    </w:p>
    <w:p>
      <w:pPr>
        <w:spacing w:after="80"/>
      </w:pPr>
      <w:r>
        <w:rPr>
          <w:rFonts w:ascii="Courier New" w:cs="Courier New" w:eastAsia="Courier New" w:hAnsi="Courier New"/>
          <w:color w:val="374151"/>
          <w:sz w:val="18"/>
          <w:szCs w:val="18"/>
        </w:rPr>
        <w:t xml:space="preserve">      }</w:t>
      </w:r>
    </w:p>
    <w:p>
      <w:pPr>
        <w:spacing w:after="80"/>
      </w:pPr>
      <w:r>
        <w:rPr>
          <w:rFonts w:ascii="Courier New" w:cs="Courier New" w:eastAsia="Courier New" w:hAnsi="Courier New"/>
          <w:color w:val="374151"/>
          <w:sz w:val="18"/>
          <w:szCs w:val="18"/>
        </w:rPr>
        <w:t xml:space="preserve">      retry: { max: ${params.maxRestarts}, backoff: "exponential" }</w:t>
      </w:r>
    </w:p>
    <w:p>
      <w:pPr>
        <w:spacing w:after="80"/>
      </w:pPr>
      <w:r>
        <w:rPr>
          <w:rFonts w:ascii="Courier New" w:cs="Courier New" w:eastAsia="Courier New" w:hAnsi="Courier New"/>
          <w:color w:val="374151"/>
          <w:sz w:val="18"/>
          <w:szCs w:val="18"/>
        </w:rPr>
        <w:t xml:space="preserve">    }</w:t>
      </w:r>
    </w:p>
    <w:p>
      <w:pPr>
        <w:spacing w:after="80"/>
      </w:pPr>
      <w:r>
        <w:rPr>
          <w:rFonts w:ascii="Courier New" w:cs="Courier New" w:eastAsia="Courier New" w:hAnsi="Courier New"/>
          <w:color w:val="374151"/>
          <w:sz w:val="18"/>
          <w:szCs w:val="18"/>
        </w:rPr>
        <w:t xml:space="preserve"/>
      </w:r>
    </w:p>
    <w:p>
      <w:pPr>
        <w:spacing w:after="80"/>
      </w:pPr>
      <w:r>
        <w:rPr>
          <w:rFonts w:ascii="Courier New" w:cs="Courier New" w:eastAsia="Courier New" w:hAnsi="Courier New"/>
          <w:color w:val="374151"/>
          <w:sz w:val="18"/>
          <w:szCs w:val="18"/>
        </w:rPr>
        <w:t xml:space="preserve">    step verify {</w:t>
      </w:r>
    </w:p>
    <w:p>
      <w:pPr>
        <w:spacing w:after="80"/>
      </w:pPr>
      <w:r>
        <w:rPr>
          <w:rFonts w:ascii="Courier New" w:cs="Courier New" w:eastAsia="Courier New" w:hAnsi="Courier New"/>
          <w:color w:val="374151"/>
          <w:sz w:val="18"/>
          <w:szCs w:val="18"/>
        </w:rPr>
        <w:t xml:space="preserve">      tool: "sigops.wait"</w:t>
      </w:r>
    </w:p>
    <w:p>
      <w:pPr>
        <w:spacing w:after="80"/>
      </w:pPr>
      <w:r>
        <w:rPr>
          <w:rFonts w:ascii="Courier New" w:cs="Courier New" w:eastAsia="Courier New" w:hAnsi="Courier New"/>
          <w:color w:val="374151"/>
          <w:sz w:val="18"/>
          <w:szCs w:val="18"/>
        </w:rPr>
        <w:t xml:space="preserve">      input: { seconds: ${params.cooldownMinutes * 60} }</w:t>
      </w:r>
    </w:p>
    <w:p>
      <w:pPr>
        <w:spacing w:after="80"/>
      </w:pPr>
      <w:r>
        <w:rPr>
          <w:rFonts w:ascii="Courier New" w:cs="Courier New" w:eastAsia="Courier New" w:hAnsi="Courier New"/>
          <w:color w:val="374151"/>
          <w:sz w:val="18"/>
          <w:szCs w:val="18"/>
        </w:rPr>
        <w:t xml:space="preserve">    }</w:t>
      </w:r>
    </w:p>
    <w:p>
      <w:pPr>
        <w:spacing w:after="80"/>
      </w:pPr>
      <w:r>
        <w:rPr>
          <w:rFonts w:ascii="Courier New" w:cs="Courier New" w:eastAsia="Courier New" w:hAnsi="Courier New"/>
          <w:color w:val="374151"/>
          <w:sz w:val="18"/>
          <w:szCs w:val="18"/>
        </w:rPr>
        <w:t xml:space="preserve"/>
      </w:r>
    </w:p>
    <w:p>
      <w:pPr>
        <w:spacing w:after="80"/>
      </w:pPr>
      <w:r>
        <w:rPr>
          <w:rFonts w:ascii="Courier New" w:cs="Courier New" w:eastAsia="Courier New" w:hAnsi="Courier New"/>
          <w:color w:val="374151"/>
          <w:sz w:val="18"/>
          <w:szCs w:val="18"/>
        </w:rPr>
        <w:t xml:space="preserve">    // If notifySlack parameter is provided:</w:t>
      </w:r>
    </w:p>
    <w:p>
      <w:pPr>
        <w:spacing w:after="80"/>
      </w:pPr>
      <w:r>
        <w:rPr>
          <w:rFonts w:ascii="Courier New" w:cs="Courier New" w:eastAsia="Courier New" w:hAnsi="Courier New"/>
          <w:color w:val="374151"/>
          <w:sz w:val="18"/>
          <w:szCs w:val="18"/>
        </w:rPr>
        <w:t xml:space="preserve">    step notify {</w:t>
      </w:r>
    </w:p>
    <w:p>
      <w:pPr>
        <w:spacing w:after="80"/>
      </w:pPr>
      <w:r>
        <w:rPr>
          <w:rFonts w:ascii="Courier New" w:cs="Courier New" w:eastAsia="Courier New" w:hAnsi="Courier New"/>
          <w:color w:val="374151"/>
          <w:sz w:val="18"/>
          <w:szCs w:val="18"/>
        </w:rPr>
        <w:t xml:space="preserve">      tool: "sigops.notify_slack"</w:t>
      </w:r>
    </w:p>
    <w:p>
      <w:pPr>
        <w:spacing w:after="80"/>
      </w:pPr>
      <w:r>
        <w:rPr>
          <w:rFonts w:ascii="Courier New" w:cs="Courier New" w:eastAsia="Courier New" w:hAnsi="Courier New"/>
          <w:color w:val="374151"/>
          <w:sz w:val="18"/>
          <w:szCs w:val="18"/>
        </w:rPr>
        <w:t xml:space="preserve">      input: {</w:t>
      </w:r>
    </w:p>
    <w:p>
      <w:pPr>
        <w:spacing w:after="80"/>
      </w:pPr>
      <w:r>
        <w:rPr>
          <w:rFonts w:ascii="Courier New" w:cs="Courier New" w:eastAsia="Courier New" w:hAnsi="Courier New"/>
          <w:color w:val="374151"/>
          <w:sz w:val="18"/>
          <w:szCs w:val="18"/>
        </w:rPr>
        <w:t xml:space="preserve">        channel: "${params.notifySlack}"</w:t>
      </w:r>
    </w:p>
    <w:p>
      <w:pPr>
        <w:spacing w:after="80"/>
      </w:pPr>
      <w:r>
        <w:rPr>
          <w:rFonts w:ascii="Courier New" w:cs="Courier New" w:eastAsia="Courier New" w:hAnsi="Courier New"/>
          <w:color w:val="374151"/>
          <w:sz w:val="18"/>
          <w:szCs w:val="18"/>
        </w:rPr>
        <w:t xml:space="preserve">        message: "Restarted ${params.serviceName} — CPU was above ${params.cpuThreshold}%"</w:t>
      </w:r>
    </w:p>
    <w:p>
      <w:pPr>
        <w:spacing w:after="80"/>
      </w:pPr>
      <w:r>
        <w:rPr>
          <w:rFonts w:ascii="Courier New" w:cs="Courier New" w:eastAsia="Courier New" w:hAnsi="Courier New"/>
          <w:color w:val="374151"/>
          <w:sz w:val="18"/>
          <w:szCs w:val="18"/>
        </w:rPr>
        <w:t xml:space="preserve">      }</w:t>
      </w:r>
    </w:p>
    <w:p>
      <w:pPr>
        <w:spacing w:after="80"/>
      </w:pPr>
      <w:r>
        <w:rPr>
          <w:rFonts w:ascii="Courier New" w:cs="Courier New" w:eastAsia="Courier New" w:hAnsi="Courier New"/>
          <w:color w:val="374151"/>
          <w:sz w:val="18"/>
          <w:szCs w:val="18"/>
        </w:rPr>
        <w:t xml:space="preserve">    }</w:t>
      </w:r>
    </w:p>
    <w:p>
      <w:pPr>
        <w:spacing w:after="80"/>
      </w:pPr>
      <w:r>
        <w:rPr>
          <w:rFonts w:ascii="Courier New" w:cs="Courier New" w:eastAsia="Courier New" w:hAnsi="Courier New"/>
          <w:color w:val="374151"/>
          <w:sz w:val="18"/>
          <w:szCs w:val="18"/>
        </w:rPr>
        <w:t xml:space="preserve"/>
      </w:r>
    </w:p>
    <w:p>
      <w:pPr>
        <w:spacing w:after="80"/>
      </w:pPr>
      <w:r>
        <w:rPr>
          <w:rFonts w:ascii="Courier New" w:cs="Courier New" w:eastAsia="Courier New" w:hAnsi="Courier New"/>
          <w:color w:val="374151"/>
          <w:sz w:val="18"/>
          <w:szCs w:val="18"/>
        </w:rPr>
        <w:t xml:space="preserve">    on_failure {</w:t>
      </w:r>
    </w:p>
    <w:p>
      <w:pPr>
        <w:spacing w:after="80"/>
      </w:pPr>
      <w:r>
        <w:rPr>
          <w:rFonts w:ascii="Courier New" w:cs="Courier New" w:eastAsia="Courier New" w:hAnsi="Courier New"/>
          <w:color w:val="374151"/>
          <w:sz w:val="18"/>
          <w:szCs w:val="18"/>
        </w:rPr>
        <w:t xml:space="preserve">      escalate to: "on-call"</w:t>
      </w:r>
    </w:p>
    <w:p>
      <w:pPr>
        <w:spacing w:after="80"/>
      </w:pPr>
      <w:r>
        <w:rPr>
          <w:rFonts w:ascii="Courier New" w:cs="Courier New" w:eastAsia="Courier New" w:hAnsi="Courier New"/>
          <w:color w:val="374151"/>
          <w:sz w:val="18"/>
          <w:szCs w:val="18"/>
        </w:rPr>
        <w:t xml:space="preserve">      message: "${params.serviceName} CPU fix failed after ${params.maxRestarts} attempts"</w:t>
      </w:r>
    </w:p>
    <w:p>
      <w:pPr>
        <w:spacing w:after="80"/>
      </w:pPr>
      <w:r>
        <w:rPr>
          <w:rFonts w:ascii="Courier New" w:cs="Courier New" w:eastAsia="Courier New" w:hAnsi="Courier New"/>
          <w:color w:val="374151"/>
          <w:sz w:val="18"/>
          <w:szCs w:val="18"/>
        </w:rPr>
        <w:t xml:space="preserve">    }</w:t>
      </w:r>
    </w:p>
    <w:p>
      <w:pPr>
        <w:spacing w:after="80"/>
      </w:pPr>
      <w:r>
        <w:rPr>
          <w:rFonts w:ascii="Courier New" w:cs="Courier New" w:eastAsia="Courier New" w:hAnsi="Courier New"/>
          <w:color w:val="374151"/>
          <w:sz w:val="18"/>
          <w:szCs w:val="18"/>
        </w:rPr>
        <w:t xml:space="preserve">  }</w:t>
      </w:r>
    </w:p>
    <w:p>
      <w:pPr>
        <w:spacing w:after="80"/>
      </w:pPr>
      <w:r>
        <w:rPr>
          <w:rFonts w:ascii="Courier New" w:cs="Courier New" w:eastAsia="Courier New" w:hAnsi="Courier New"/>
          <w:color w:val="374151"/>
          <w:sz w:val="18"/>
          <w:szCs w:val="18"/>
        </w:rPr>
        <w:t xml:space="preserve">}</w:t>
      </w:r>
    </w:p>
    <w:p>
      <w:pPr>
        <w:spacing w:after="80"/>
      </w:pPr>
      <w:r>
        <w:rPr>
          <w:rFonts w:ascii="Courier New" w:cs="Courier New" w:eastAsia="Courier New" w:hAnsi="Courier New"/>
          <w:color w:val="374151"/>
          <w:sz w:val="18"/>
          <w:szCs w:val="18"/>
        </w:rPr>
        <w:t xml:space="preserve">`;</w:t>
      </w:r>
    </w:p>
    <w:p>
      <w:pPr>
        <w:spacing w:after="80"/>
      </w:pPr>
      <w:r>
        <w:rPr>
          <w:rFonts w:ascii="Courier New" w:cs="Courier New" w:eastAsia="Courier New" w:hAnsi="Courier New"/>
          <w:color w:val="374151"/>
          <w:sz w:val="18"/>
          <w:szCs w:val="18"/>
        </w:rPr>
        <w:t xml:space="preserve">  },</w:t>
      </w:r>
    </w:p>
    <w:p>
      <w:pPr>
        <w:spacing w:after="80"/>
      </w:pPr>
      <w:r>
        <w:rPr>
          <w:rFonts w:ascii="Courier New" w:cs="Courier New" w:eastAsia="Courier New" w:hAnsi="Courier New"/>
          <w:color w:val="374151"/>
          <w:sz w:val="18"/>
          <w:szCs w:val="18"/>
        </w:rPr>
        <w:t xml:space="preserve">});</w:t>
      </w:r>
    </w:p>
    <w:p>
      <w:pPr>
        <w:spacing w:after="200"/>
      </w:pPr>
    </w:p>
    <w:p>
      <w:pPr>
        <w:spacing w:after="80"/>
      </w:pPr>
      <w:r>
        <w:rPr>
          <w:rFonts w:ascii="Courier New" w:cs="Courier New" w:eastAsia="Courier New" w:hAnsi="Courier New"/>
          <w:color w:val="374151"/>
          <w:sz w:val="18"/>
          <w:szCs w:val="18"/>
        </w:rPr>
        <w:t xml:space="preserve"># Test template rendering</w:t>
      </w:r>
    </w:p>
    <w:p>
      <w:pPr>
        <w:spacing w:after="80"/>
      </w:pPr>
      <w:r>
        <w:rPr>
          <w:rFonts w:ascii="Courier New" w:cs="Courier New" w:eastAsia="Courier New" w:hAnsi="Courier New"/>
          <w:color w:val="374151"/>
          <w:sz w:val="18"/>
          <w:szCs w:val="18"/>
        </w:rPr>
        <w:t xml:space="preserve">sigops test --params '{</w:t>
      </w:r>
    </w:p>
    <w:p>
      <w:pPr>
        <w:spacing w:after="80"/>
      </w:pPr>
      <w:r>
        <w:rPr>
          <w:rFonts w:ascii="Courier New" w:cs="Courier New" w:eastAsia="Courier New" w:hAnsi="Courier New"/>
          <w:color w:val="374151"/>
          <w:sz w:val="18"/>
          <w:szCs w:val="18"/>
        </w:rPr>
        <w:t xml:space="preserve">  "serviceName": "nginx",</w:t>
      </w:r>
    </w:p>
    <w:p>
      <w:pPr>
        <w:spacing w:after="80"/>
      </w:pPr>
      <w:r>
        <w:rPr>
          <w:rFonts w:ascii="Courier New" w:cs="Courier New" w:eastAsia="Courier New" w:hAnsi="Courier New"/>
          <w:color w:val="374151"/>
          <w:sz w:val="18"/>
          <w:szCs w:val="18"/>
        </w:rPr>
        <w:t xml:space="preserve">  "cpuThreshold": 85,</w:t>
      </w:r>
    </w:p>
    <w:p>
      <w:pPr>
        <w:spacing w:after="80"/>
      </w:pPr>
      <w:r>
        <w:rPr>
          <w:rFonts w:ascii="Courier New" w:cs="Courier New" w:eastAsia="Courier New" w:hAnsi="Courier New"/>
          <w:color w:val="374151"/>
          <w:sz w:val="18"/>
          <w:szCs w:val="18"/>
        </w:rPr>
        <w:t xml:space="preserve">  "restartMethod": "systemctl",</w:t>
      </w:r>
    </w:p>
    <w:p>
      <w:pPr>
        <w:spacing w:after="80"/>
      </w:pPr>
      <w:r>
        <w:rPr>
          <w:rFonts w:ascii="Courier New" w:cs="Courier New" w:eastAsia="Courier New" w:hAnsi="Courier New"/>
          <w:color w:val="374151"/>
          <w:sz w:val="18"/>
          <w:szCs w:val="18"/>
        </w:rPr>
        <w:t xml:space="preserve">  "notifySlack": "#ops-alerts"</w:t>
      </w:r>
    </w:p>
    <w:p>
      <w:pPr>
        <w:spacing w:after="80"/>
      </w:pPr>
      <w:r>
        <w:rPr>
          <w:rFonts w:ascii="Courier New" w:cs="Courier New" w:eastAsia="Courier New" w:hAnsi="Courier New"/>
          <w:color w:val="374151"/>
          <w:sz w:val="18"/>
          <w:szCs w:val="18"/>
        </w:rPr>
        <w:t xml:space="preserve">}'</w:t>
      </w:r>
    </w:p>
    <w:p>
      <w:pPr>
        <w:spacing w:after="80"/>
      </w:pPr>
      <w:r>
        <w:rPr>
          <w:rFonts w:ascii="Courier New" w:cs="Courier New" w:eastAsia="Courier New" w:hAnsi="Courier New"/>
          <w:color w:val="374151"/>
          <w:sz w:val="18"/>
          <w:szCs w:val="18"/>
        </w:rPr>
        <w:t xml:space="preserve"/>
      </w:r>
    </w:p>
    <w:p>
      <w:pPr>
        <w:spacing w:after="80"/>
      </w:pPr>
      <w:r>
        <w:rPr>
          <w:rFonts w:ascii="Courier New" w:cs="Courier New" w:eastAsia="Courier New" w:hAnsi="Courier New"/>
          <w:color w:val="374151"/>
          <w:sz w:val="18"/>
          <w:szCs w:val="18"/>
        </w:rPr>
        <w:t xml:space="preserve"># Output: rendered .sel code + AST validation result</w:t>
      </w:r>
    </w:p>
    <w:p>
      <w:r>
        <w:br w:type="page"/>
      </w:r>
    </w:p>
    <w:p>
      <w:pPr>
        <w:pStyle w:val="Heading2"/>
        <w:spacing w:after="160" w:before="240"/>
      </w:pPr>
      <w:r>
        <w:rPr>
          <w:rFonts w:ascii="Arial" w:cs="Arial" w:eastAsia="Arial" w:hAnsi="Arial"/>
          <w:b/>
          <w:bCs/>
          <w:color w:val="1F2937"/>
          <w:sz w:val="26"/>
          <w:szCs w:val="26"/>
        </w:rPr>
        <w:t xml:space="preserve">2.3 Template Parameter Types</w:t>
      </w:r>
    </w:p>
    <w:p>
      <w:pPr>
        <w:spacing w:after="120"/>
      </w:pPr>
      <w:r>
        <w:rPr>
          <w:rFonts w:ascii="Arial" w:cs="Arial" w:eastAsia="Arial" w:hAnsi="Arial"/>
          <w:sz w:val="20"/>
          <w:szCs w:val="20"/>
        </w:rPr>
        <w:t xml:space="preserve">Parameters use Zod schemas. The SigOps UI auto-generates forms from these schemas: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DBEAFE" w:val="clear"/>
            <w:tcMar>
              <w:top w:type="dxa" w:w="60"/>
              <w:left w:type="dxa" w:w="100"/>
              <w:bottom w:type="dxa" w:w="60"/>
              <w:right w:type="dxa" w:w="100"/>
            </w:tcMar>
          </w:tcPr>
          <w:p>
            <w:r>
              <w:rPr>
                <w:rFonts w:ascii="Arial" w:cs="Arial" w:eastAsia="Arial" w:hAnsi="Arial"/>
                <w:b/>
                <w:bCs/>
                <w:sz w:val="18"/>
                <w:szCs w:val="18"/>
              </w:rPr>
              <w:t xml:space="preserve">Zod Type</w:t>
            </w:r>
          </w:p>
        </w:tc>
        <w:tc>
          <w:tcPr>
            <w:tcW w:type="dxa" w:w="2400"/>
            <w:tcBorders>
              <w:top w:val="single" w:color="CCCCCC" w:sz="1"/>
              <w:left w:val="single" w:color="CCCCCC" w:sz="1"/>
              <w:bottom w:val="single" w:color="CCCCCC" w:sz="1"/>
              <w:right w:val="single" w:color="CCCCCC" w:sz="1"/>
            </w:tcBorders>
            <w:shd w:fill="DBEAFE" w:val="clear"/>
            <w:tcMar>
              <w:top w:type="dxa" w:w="60"/>
              <w:left w:type="dxa" w:w="100"/>
              <w:bottom w:type="dxa" w:w="60"/>
              <w:right w:type="dxa" w:w="100"/>
            </w:tcMar>
          </w:tcPr>
          <w:p>
            <w:r>
              <w:rPr>
                <w:rFonts w:ascii="Arial" w:cs="Arial" w:eastAsia="Arial" w:hAnsi="Arial"/>
                <w:b/>
                <w:bCs/>
                <w:sz w:val="18"/>
                <w:szCs w:val="18"/>
              </w:rPr>
              <w:t xml:space="preserve">UI Widget</w:t>
            </w:r>
          </w:p>
        </w:tc>
        <w:tc>
          <w:tcPr>
            <w:tcW w:type="dxa" w:w="4560"/>
            <w:tcBorders>
              <w:top w:val="single" w:color="CCCCCC" w:sz="1"/>
              <w:left w:val="single" w:color="CCCCCC" w:sz="1"/>
              <w:bottom w:val="single" w:color="CCCCCC" w:sz="1"/>
              <w:right w:val="single" w:color="CCCCCC" w:sz="1"/>
            </w:tcBorders>
            <w:shd w:fill="DBEAFE" w:val="clear"/>
            <w:tcMar>
              <w:top w:type="dxa" w:w="60"/>
              <w:left w:type="dxa" w:w="100"/>
              <w:bottom w:type="dxa" w:w="60"/>
              <w:right w:type="dxa" w:w="100"/>
            </w:tcMar>
          </w:tcPr>
          <w:p>
            <w:r>
              <w:rPr>
                <w:rFonts w:ascii="Arial" w:cs="Arial" w:eastAsia="Arial" w:hAnsi="Arial"/>
                <w:b/>
                <w:bCs/>
                <w:sz w:val="18"/>
                <w:szCs w:val="18"/>
              </w:rPr>
              <w:t xml:space="preserve">Example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z.string()</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Text input</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Service name, channel name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z.number()</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Number input with slider</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Threshold (50-99)</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z.boolean()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Toggle switch</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Enable notifications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z.enum([...])</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Dropdown select</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Restart method</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z.string().optional()</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Text input (clearable)</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Optional Slack channel</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z.array(z.string())</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Tag input / multi-select</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List of services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z.string().url()</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URL input with validation</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Webhook URL</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z.string().regex(...)</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Text input with pattern</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Cron expression</w:t>
            </w:r>
          </w:p>
        </w:tc>
      </w:tr>
    </w:tbl>
    <w:p>
      <w:pPr>
        <w:spacing w:after="120"/>
      </w:pPr>
      <w:r>
        <w:rPr>
          <w:rFonts w:ascii="Arial" w:cs="Arial" w:eastAsia="Arial" w:hAnsi="Arial"/>
          <w:sz w:val="20"/>
          <w:szCs w:val="20"/>
        </w:rPr>
        <w:t xml:space="preserve">The .describe() method on each field becomes the form label and helper text in the UI.</w:t>
      </w:r>
    </w:p>
    <w:p>
      <w:r>
        <w:br w:type="page"/>
      </w:r>
    </w:p>
    <w:p>
      <w:pPr>
        <w:pStyle w:val="Heading2"/>
        <w:spacing w:after="160" w:before="240"/>
      </w:pPr>
      <w:r>
        <w:rPr>
          <w:rFonts w:ascii="Arial" w:cs="Arial" w:eastAsia="Arial" w:hAnsi="Arial"/>
          <w:b/>
          <w:bCs/>
          <w:color w:val="1F2937"/>
          <w:sz w:val="26"/>
          <w:szCs w:val="26"/>
        </w:rPr>
        <w:t xml:space="preserve">2.4 Template Composition</w:t>
      </w:r>
    </w:p>
    <w:p>
      <w:pPr>
        <w:spacing w:after="120"/>
      </w:pPr>
      <w:r>
        <w:rPr>
          <w:rFonts w:ascii="Arial" w:cs="Arial" w:eastAsia="Arial" w:hAnsi="Arial"/>
          <w:sz w:val="20"/>
          <w:szCs w:val="20"/>
        </w:rPr>
        <w:t xml:space="preserve">Templates can compose other templates. A 'Full Stack Monitor' template can combine 'CPU Fix', 'Disk Cleanup', and 'Memory Alert' templates into a single workflow suite:</w:t>
      </w:r>
    </w:p>
    <w:p>
      <w:pPr>
        <w:spacing w:after="80"/>
      </w:pPr>
      <w:r>
        <w:rPr>
          <w:rFonts w:ascii="Courier New" w:cs="Courier New" w:eastAsia="Courier New" w:hAnsi="Courier New"/>
          <w:color w:val="374151"/>
          <w:sz w:val="18"/>
          <w:szCs w:val="18"/>
        </w:rPr>
        <w:t xml:space="preserve">import cpuFix from "@my-org/template-cpu-fix";</w:t>
      </w:r>
    </w:p>
    <w:p>
      <w:pPr>
        <w:spacing w:after="80"/>
      </w:pPr>
      <w:r>
        <w:rPr>
          <w:rFonts w:ascii="Courier New" w:cs="Courier New" w:eastAsia="Courier New" w:hAnsi="Courier New"/>
          <w:color w:val="374151"/>
          <w:sz w:val="18"/>
          <w:szCs w:val="18"/>
        </w:rPr>
        <w:t xml:space="preserve">import diskCleanup from "@my-org/template-disk-cleanup";</w:t>
      </w:r>
    </w:p>
    <w:p>
      <w:pPr>
        <w:spacing w:after="80"/>
      </w:pPr>
      <w:r>
        <w:rPr>
          <w:rFonts w:ascii="Courier New" w:cs="Courier New" w:eastAsia="Courier New" w:hAnsi="Courier New"/>
          <w:color w:val="374151"/>
          <w:sz w:val="18"/>
          <w:szCs w:val="18"/>
        </w:rPr>
        <w:t xml:space="preserve"/>
      </w:r>
    </w:p>
    <w:p>
      <w:pPr>
        <w:spacing w:after="80"/>
      </w:pPr>
      <w:r>
        <w:rPr>
          <w:rFonts w:ascii="Courier New" w:cs="Courier New" w:eastAsia="Courier New" w:hAnsi="Courier New"/>
          <w:color w:val="374151"/>
          <w:sz w:val="18"/>
          <w:szCs w:val="18"/>
        </w:rPr>
        <w:t xml:space="preserve">export default defineTemplate({</w:t>
      </w:r>
    </w:p>
    <w:p>
      <w:pPr>
        <w:spacing w:after="80"/>
      </w:pPr>
      <w:r>
        <w:rPr>
          <w:rFonts w:ascii="Courier New" w:cs="Courier New" w:eastAsia="Courier New" w:hAnsi="Courier New"/>
          <w:color w:val="374151"/>
          <w:sz w:val="18"/>
          <w:szCs w:val="18"/>
        </w:rPr>
        <w:t xml:space="preserve">  name: "my-org.full-stack-monitor",</w:t>
      </w:r>
    </w:p>
    <w:p>
      <w:pPr>
        <w:spacing w:after="80"/>
      </w:pPr>
      <w:r>
        <w:rPr>
          <w:rFonts w:ascii="Courier New" w:cs="Courier New" w:eastAsia="Courier New" w:hAnsi="Courier New"/>
          <w:color w:val="374151"/>
          <w:sz w:val="18"/>
          <w:szCs w:val="18"/>
        </w:rPr>
        <w:t xml:space="preserve">  parameters: z.object({</w:t>
      </w:r>
    </w:p>
    <w:p>
      <w:pPr>
        <w:spacing w:after="80"/>
      </w:pPr>
      <w:r>
        <w:rPr>
          <w:rFonts w:ascii="Courier New" w:cs="Courier New" w:eastAsia="Courier New" w:hAnsi="Courier New"/>
          <w:color w:val="374151"/>
          <w:sz w:val="18"/>
          <w:szCs w:val="18"/>
        </w:rPr>
        <w:t xml:space="preserve">    services: z.array(z.string()),</w:t>
      </w:r>
    </w:p>
    <w:p>
      <w:pPr>
        <w:spacing w:after="80"/>
      </w:pPr>
      <w:r>
        <w:rPr>
          <w:rFonts w:ascii="Courier New" w:cs="Courier New" w:eastAsia="Courier New" w:hAnsi="Courier New"/>
          <w:color w:val="374151"/>
          <w:sz w:val="18"/>
          <w:szCs w:val="18"/>
        </w:rPr>
        <w:t xml:space="preserve">    slackChannel: z.string(),</w:t>
      </w:r>
    </w:p>
    <w:p>
      <w:pPr>
        <w:spacing w:after="80"/>
      </w:pPr>
      <w:r>
        <w:rPr>
          <w:rFonts w:ascii="Courier New" w:cs="Courier New" w:eastAsia="Courier New" w:hAnsi="Courier New"/>
          <w:color w:val="374151"/>
          <w:sz w:val="18"/>
          <w:szCs w:val="18"/>
        </w:rPr>
        <w:t xml:space="preserve">  }),</w:t>
      </w:r>
    </w:p>
    <w:p>
      <w:pPr>
        <w:spacing w:after="80"/>
      </w:pPr>
      <w:r>
        <w:rPr>
          <w:rFonts w:ascii="Courier New" w:cs="Courier New" w:eastAsia="Courier New" w:hAnsi="Courier New"/>
          <w:color w:val="374151"/>
          <w:sz w:val="18"/>
          <w:szCs w:val="18"/>
        </w:rPr>
        <w:t xml:space="preserve">  render(params) {</w:t>
      </w:r>
    </w:p>
    <w:p>
      <w:pPr>
        <w:spacing w:after="80"/>
      </w:pPr>
      <w:r>
        <w:rPr>
          <w:rFonts w:ascii="Courier New" w:cs="Courier New" w:eastAsia="Courier New" w:hAnsi="Courier New"/>
          <w:color w:val="374151"/>
          <w:sz w:val="18"/>
          <w:szCs w:val="18"/>
        </w:rPr>
        <w:t xml:space="preserve">    return params.services.map(svc =&gt;</w:t>
      </w:r>
    </w:p>
    <w:p>
      <w:pPr>
        <w:spacing w:after="80"/>
      </w:pPr>
      <w:r>
        <w:rPr>
          <w:rFonts w:ascii="Courier New" w:cs="Courier New" w:eastAsia="Courier New" w:hAnsi="Courier New"/>
          <w:color w:val="374151"/>
          <w:sz w:val="18"/>
          <w:szCs w:val="18"/>
        </w:rPr>
        <w:t xml:space="preserve">      cpuFix.render({ serviceName: svc, notifySlack: params.slackChannel }) +</w:t>
      </w:r>
    </w:p>
    <w:p>
      <w:pPr>
        <w:spacing w:after="80"/>
      </w:pPr>
      <w:r>
        <w:rPr>
          <w:rFonts w:ascii="Courier New" w:cs="Courier New" w:eastAsia="Courier New" w:hAnsi="Courier New"/>
          <w:color w:val="374151"/>
          <w:sz w:val="18"/>
          <w:szCs w:val="18"/>
        </w:rPr>
        <w:t xml:space="preserve">      "\n\n" +</w:t>
      </w:r>
    </w:p>
    <w:p>
      <w:pPr>
        <w:spacing w:after="80"/>
      </w:pPr>
      <w:r>
        <w:rPr>
          <w:rFonts w:ascii="Courier New" w:cs="Courier New" w:eastAsia="Courier New" w:hAnsi="Courier New"/>
          <w:color w:val="374151"/>
          <w:sz w:val="18"/>
          <w:szCs w:val="18"/>
        </w:rPr>
        <w:t xml:space="preserve">      diskCleanup.render({ mountPoint: '/', threshold: 90 })</w:t>
      </w:r>
    </w:p>
    <w:p>
      <w:pPr>
        <w:spacing w:after="80"/>
      </w:pPr>
      <w:r>
        <w:rPr>
          <w:rFonts w:ascii="Courier New" w:cs="Courier New" w:eastAsia="Courier New" w:hAnsi="Courier New"/>
          <w:color w:val="374151"/>
          <w:sz w:val="18"/>
          <w:szCs w:val="18"/>
        </w:rPr>
        <w:t xml:space="preserve">    ).join("\n\n");</w:t>
      </w:r>
    </w:p>
    <w:p>
      <w:pPr>
        <w:spacing w:after="80"/>
      </w:pPr>
      <w:r>
        <w:rPr>
          <w:rFonts w:ascii="Courier New" w:cs="Courier New" w:eastAsia="Courier New" w:hAnsi="Courier New"/>
          <w:color w:val="374151"/>
          <w:sz w:val="18"/>
          <w:szCs w:val="18"/>
        </w:rPr>
        <w:t xml:space="preserve">  },</w:t>
      </w:r>
    </w:p>
    <w:p>
      <w:pPr>
        <w:spacing w:after="80"/>
      </w:pPr>
      <w:r>
        <w:rPr>
          <w:rFonts w:ascii="Courier New" w:cs="Courier New" w:eastAsia="Courier New" w:hAnsi="Courier New"/>
          <w:color w:val="374151"/>
          <w:sz w:val="18"/>
          <w:szCs w:val="18"/>
        </w:rPr>
        <w:t xml:space="preserve">});</w:t>
      </w:r>
    </w:p>
    <w:p>
      <w:r>
        <w:br w:type="page"/>
      </w:r>
    </w:p>
    <w:p>
      <w:pPr>
        <w:pStyle w:val="Heading2"/>
        <w:spacing w:after="160" w:before="240"/>
      </w:pPr>
      <w:r>
        <w:rPr>
          <w:rFonts w:ascii="Arial" w:cs="Arial" w:eastAsia="Arial" w:hAnsi="Arial"/>
          <w:b/>
          <w:bCs/>
          <w:color w:val="1F2937"/>
          <w:sz w:val="26"/>
          <w:szCs w:val="26"/>
        </w:rPr>
        <w:t xml:space="preserve">2.5 Playbook-to-Template Conversion</w:t>
      </w:r>
    </w:p>
    <w:p>
      <w:pPr>
        <w:spacing w:after="80"/>
      </w:pPr>
      <w:r>
        <w:rPr>
          <w:rFonts w:ascii="Courier New" w:cs="Courier New" w:eastAsia="Courier New" w:hAnsi="Courier New"/>
          <w:color w:val="374151"/>
          <w:sz w:val="18"/>
          <w:szCs w:val="18"/>
        </w:rPr>
        <w:t xml:space="preserve"># Convert an existing .sel playbook to a template</w:t>
      </w:r>
    </w:p>
    <w:p>
      <w:pPr>
        <w:spacing w:after="80"/>
      </w:pPr>
      <w:r>
        <w:rPr>
          <w:rFonts w:ascii="Courier New" w:cs="Courier New" w:eastAsia="Courier New" w:hAnsi="Courier New"/>
          <w:color w:val="374151"/>
          <w:sz w:val="18"/>
          <w:szCs w:val="18"/>
        </w:rPr>
        <w:t xml:space="preserve">sigops template from-playbook my-workflow.sel</w:t>
      </w:r>
    </w:p>
    <w:p>
      <w:pPr>
        <w:spacing w:after="80"/>
      </w:pPr>
      <w:r>
        <w:rPr>
          <w:rFonts w:ascii="Courier New" w:cs="Courier New" w:eastAsia="Courier New" w:hAnsi="Courier New"/>
          <w:color w:val="374151"/>
          <w:sz w:val="18"/>
          <w:szCs w:val="18"/>
        </w:rPr>
        <w:t xml:space="preserve"/>
      </w:r>
    </w:p>
    <w:p>
      <w:pPr>
        <w:spacing w:after="80"/>
      </w:pPr>
      <w:r>
        <w:rPr>
          <w:rFonts w:ascii="Courier New" w:cs="Courier New" w:eastAsia="Courier New" w:hAnsi="Courier New"/>
          <w:color w:val="374151"/>
          <w:sz w:val="18"/>
          <w:szCs w:val="18"/>
        </w:rPr>
        <w:t xml:space="preserve"># The CLI:</w:t>
      </w:r>
    </w:p>
    <w:p>
      <w:pPr>
        <w:spacing w:after="80"/>
      </w:pPr>
      <w:r>
        <w:rPr>
          <w:rFonts w:ascii="Courier New" w:cs="Courier New" w:eastAsia="Courier New" w:hAnsi="Courier New"/>
          <w:color w:val="374151"/>
          <w:sz w:val="18"/>
          <w:szCs w:val="18"/>
        </w:rPr>
        <w:t xml:space="preserve"># 1. Parses the .sel file</w:t>
      </w:r>
    </w:p>
    <w:p>
      <w:pPr>
        <w:spacing w:after="80"/>
      </w:pPr>
      <w:r>
        <w:rPr>
          <w:rFonts w:ascii="Courier New" w:cs="Courier New" w:eastAsia="Courier New" w:hAnsi="Courier New"/>
          <w:color w:val="374151"/>
          <w:sz w:val="18"/>
          <w:szCs w:val="18"/>
        </w:rPr>
        <w:t xml:space="preserve"># 2. Identifies hardcoded values (service names, thresholds, channels)</w:t>
      </w:r>
    </w:p>
    <w:p>
      <w:pPr>
        <w:spacing w:after="80"/>
      </w:pPr>
      <w:r>
        <w:rPr>
          <w:rFonts w:ascii="Courier New" w:cs="Courier New" w:eastAsia="Courier New" w:hAnsi="Courier New"/>
          <w:color w:val="374151"/>
          <w:sz w:val="18"/>
          <w:szCs w:val="18"/>
        </w:rPr>
        <w:t xml:space="preserve"># 3. Generates a template with those as parameters</w:t>
      </w:r>
    </w:p>
    <w:p>
      <w:pPr>
        <w:spacing w:after="80"/>
      </w:pPr>
      <w:r>
        <w:rPr>
          <w:rFonts w:ascii="Courier New" w:cs="Courier New" w:eastAsia="Courier New" w:hAnsi="Courier New"/>
          <w:color w:val="374151"/>
          <w:sz w:val="18"/>
          <w:szCs w:val="18"/>
        </w:rPr>
        <w:t xml:space="preserve"># 4. Creates the full template project structure</w:t>
      </w:r>
    </w:p>
    <w:p>
      <w:pPr>
        <w:spacing w:after="80"/>
      </w:pPr>
      <w:r>
        <w:rPr>
          <w:rFonts w:ascii="Courier New" w:cs="Courier New" w:eastAsia="Courier New" w:hAnsi="Courier New"/>
          <w:color w:val="374151"/>
          <w:sz w:val="18"/>
          <w:szCs w:val="18"/>
        </w:rPr>
        <w:t xml:space="preserve"># 5. You review, adjust parameter types/defaults, and publish</w:t>
      </w:r>
    </w:p>
    <w:p>
      <w:r>
        <w:br w:type="page"/>
      </w:r>
    </w:p>
    <w:p>
      <w:pPr>
        <w:pStyle w:val="Heading1"/>
        <w:spacing w:after="200" w:before="300"/>
      </w:pPr>
      <w:r>
        <w:rPr>
          <w:rFonts w:ascii="Arial" w:cs="Arial" w:eastAsia="Arial" w:hAnsi="Arial"/>
          <w:b/>
          <w:bCs/>
          <w:color w:val="1E3A5F"/>
          <w:sz w:val="32"/>
          <w:szCs w:val="32"/>
        </w:rPr>
        <w:t xml:space="preserve">3. Creating Connectors</w:t>
      </w:r>
    </w:p>
    <w:p>
      <w:pPr>
        <w:pStyle w:val="Heading2"/>
        <w:spacing w:after="160" w:before="240"/>
      </w:pPr>
      <w:r>
        <w:rPr>
          <w:rFonts w:ascii="Arial" w:cs="Arial" w:eastAsia="Arial" w:hAnsi="Arial"/>
          <w:b/>
          <w:bCs/>
          <w:color w:val="1F2937"/>
          <w:sz w:val="26"/>
          <w:szCs w:val="26"/>
        </w:rPr>
        <w:t xml:space="preserve">3.1 Connector Interface</w:t>
      </w:r>
    </w:p>
    <w:p>
      <w:pPr>
        <w:spacing w:after="120"/>
      </w:pPr>
      <w:r>
        <w:rPr>
          <w:rFonts w:ascii="Arial" w:cs="Arial" w:eastAsia="Arial" w:hAnsi="Arial"/>
          <w:sz w:val="20"/>
          <w:szCs w:val="20"/>
        </w:rPr>
        <w:t xml:space="preserve">Connectors extend the tool-sdk with additional lifecycle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5960"/>
      </w:tblGrid>
      <w:tr>
        <w:tc>
          <w:tcPr>
            <w:tcW w:type="dxa" w:w="2200"/>
            <w:tcBorders>
              <w:top w:val="single" w:color="CCCCCC" w:sz="1"/>
              <w:left w:val="single" w:color="CCCCCC" w:sz="1"/>
              <w:bottom w:val="single" w:color="CCCCCC" w:sz="1"/>
              <w:right w:val="single" w:color="CCCCCC" w:sz="1"/>
            </w:tcBorders>
            <w:shd w:fill="DBEAFE" w:val="clear"/>
            <w:tcMar>
              <w:top w:type="dxa" w:w="60"/>
              <w:left w:type="dxa" w:w="100"/>
              <w:bottom w:type="dxa" w:w="60"/>
              <w:right w:type="dxa" w:w="100"/>
            </w:tcMar>
          </w:tcPr>
          <w:p>
            <w:r>
              <w:rPr>
                <w:rFonts w:ascii="Arial" w:cs="Arial" w:eastAsia="Arial" w:hAnsi="Arial"/>
                <w:b/>
                <w:bCs/>
                <w:sz w:val="18"/>
                <w:szCs w:val="18"/>
              </w:rPr>
              <w:t xml:space="preserve">Method</w:t>
            </w:r>
          </w:p>
        </w:tc>
        <w:tc>
          <w:tcPr>
            <w:tcW w:type="dxa" w:w="1200"/>
            <w:tcBorders>
              <w:top w:val="single" w:color="CCCCCC" w:sz="1"/>
              <w:left w:val="single" w:color="CCCCCC" w:sz="1"/>
              <w:bottom w:val="single" w:color="CCCCCC" w:sz="1"/>
              <w:right w:val="single" w:color="CCCCCC" w:sz="1"/>
            </w:tcBorders>
            <w:shd w:fill="DBEAFE" w:val="clear"/>
            <w:tcMar>
              <w:top w:type="dxa" w:w="60"/>
              <w:left w:type="dxa" w:w="100"/>
              <w:bottom w:type="dxa" w:w="60"/>
              <w:right w:type="dxa" w:w="100"/>
            </w:tcMar>
          </w:tcPr>
          <w:p>
            <w:r>
              <w:rPr>
                <w:rFonts w:ascii="Arial" w:cs="Arial" w:eastAsia="Arial" w:hAnsi="Arial"/>
                <w:b/>
                <w:bCs/>
                <w:sz w:val="18"/>
                <w:szCs w:val="18"/>
              </w:rPr>
              <w:t xml:space="preserve">Required</w:t>
            </w:r>
          </w:p>
        </w:tc>
        <w:tc>
          <w:tcPr>
            <w:tcW w:type="dxa" w:w="5960"/>
            <w:tcBorders>
              <w:top w:val="single" w:color="CCCCCC" w:sz="1"/>
              <w:left w:val="single" w:color="CCCCCC" w:sz="1"/>
              <w:bottom w:val="single" w:color="CCCCCC" w:sz="1"/>
              <w:right w:val="single" w:color="CCCCCC" w:sz="1"/>
            </w:tcBorders>
            <w:shd w:fill="DBEAFE" w:val="clear"/>
            <w:tcMar>
              <w:top w:type="dxa" w:w="60"/>
              <w:left w:type="dxa" w:w="100"/>
              <w:bottom w:type="dxa" w:w="60"/>
              <w:right w:type="dxa" w:w="100"/>
            </w:tcMar>
          </w:tcPr>
          <w:p>
            <w:r>
              <w:rPr>
                <w:rFonts w:ascii="Arial" w:cs="Arial" w:eastAsia="Arial" w:hAnsi="Arial"/>
                <w:b/>
                <w:bCs/>
                <w:sz w:val="18"/>
                <w:szCs w:val="18"/>
              </w:rPr>
              <w:t xml:space="preserve">Description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connect()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Yes</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Establish connection (DB, API, SFTP)</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disconnect()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Yes</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Clean up connection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health()</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Yes</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Check if connection is alive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execute(action, input, ctx)</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Yes</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Run an action on the connected system</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listen(callback)</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Subscribe to events from the system</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actions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Yes</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Map of available actions with schemas</w:t>
            </w:r>
          </w:p>
        </w:tc>
      </w:tr>
    </w:tbl>
    <w:p>
      <w:r>
        <w:br w:type="page"/>
      </w:r>
    </w:p>
    <w:p>
      <w:pPr>
        <w:pStyle w:val="Heading1"/>
        <w:spacing w:after="200" w:before="300"/>
      </w:pPr>
      <w:r>
        <w:rPr>
          <w:rFonts w:ascii="Arial" w:cs="Arial" w:eastAsia="Arial" w:hAnsi="Arial"/>
          <w:b/>
          <w:bCs/>
          <w:color w:val="1E3A5F"/>
          <w:sz w:val="32"/>
          <w:szCs w:val="32"/>
        </w:rPr>
        <w:t xml:space="preserve">4. Creating Plugins</w:t>
      </w:r>
    </w:p>
    <w:p>
      <w:pPr>
        <w:pStyle w:val="Heading2"/>
        <w:spacing w:after="160" w:before="240"/>
      </w:pPr>
      <w:r>
        <w:rPr>
          <w:rFonts w:ascii="Arial" w:cs="Arial" w:eastAsia="Arial" w:hAnsi="Arial"/>
          <w:b/>
          <w:bCs/>
          <w:color w:val="1F2937"/>
          <w:sz w:val="26"/>
          <w:szCs w:val="26"/>
        </w:rPr>
        <w:t xml:space="preserve">4.1 Plugin Lifecycle</w:t>
      </w:r>
    </w:p>
    <w:p>
      <w:pPr>
        <w:spacing w:after="120"/>
      </w:pPr>
      <w:r>
        <w:rPr>
          <w:rFonts w:ascii="Arial" w:cs="Arial" w:eastAsia="Arial" w:hAnsi="Arial"/>
          <w:sz w:val="20"/>
          <w:szCs w:val="20"/>
        </w:rPr>
        <w:t xml:space="preserve">Plugins register hook functions that fire at specific points in the SigOps engine lifecycle. Unlike tools (which are called explicitly), plugins run automatically for matching events.</w:t>
      </w:r>
    </w:p>
    <w:p>
      <w:pPr>
        <w:spacing w:after="120"/>
      </w:pPr>
      <w:r>
        <w:rPr>
          <w:rFonts w:ascii="Arial" w:cs="Arial" w:eastAsia="Arial" w:hAnsi="Arial"/>
          <w:sz w:val="20"/>
          <w:szCs w:val="20"/>
        </w:rPr>
        <w:t xml:space="preserve">Plugin install: user installs from marketplace. Plugin activate: engine loads plugin on next restart. Hook registration: plugin's hooks are registered at each HookPoint. Runtime: hooks fire at their respective lifecycle points. Plugin config: stored in tenant settings, accessible via ctx.config.</w:t>
      </w:r>
    </w:p>
    <w:p>
      <w:r>
        <w:br w:type="page"/>
      </w:r>
    </w:p>
    <w:p>
      <w:pPr>
        <w:pStyle w:val="Heading1"/>
        <w:spacing w:after="200" w:before="300"/>
      </w:pPr>
      <w:r>
        <w:rPr>
          <w:rFonts w:ascii="Arial" w:cs="Arial" w:eastAsia="Arial" w:hAnsi="Arial"/>
          <w:b/>
          <w:bCs/>
          <w:color w:val="1E3A5F"/>
          <w:sz w:val="32"/>
          <w:szCs w:val="32"/>
        </w:rPr>
        <w:t xml:space="preserve">5. SEL Language Quick Reference</w:t>
      </w:r>
    </w:p>
    <w:p>
      <w:pPr>
        <w:pStyle w:val="Heading2"/>
        <w:spacing w:after="160" w:before="240"/>
      </w:pPr>
      <w:r>
        <w:rPr>
          <w:rFonts w:ascii="Arial" w:cs="Arial" w:eastAsia="Arial" w:hAnsi="Arial"/>
          <w:b/>
          <w:bCs/>
          <w:color w:val="1F2937"/>
          <w:sz w:val="26"/>
          <w:szCs w:val="26"/>
        </w:rPr>
        <w:t xml:space="preserve">5.1 Basic Structure</w:t>
      </w:r>
    </w:p>
    <w:p>
      <w:pPr>
        <w:spacing w:after="80"/>
      </w:pPr>
      <w:r>
        <w:rPr>
          <w:rFonts w:ascii="Courier New" w:cs="Courier New" w:eastAsia="Courier New" w:hAnsi="Courier New"/>
          <w:color w:val="374151"/>
          <w:sz w:val="18"/>
          <w:szCs w:val="18"/>
        </w:rPr>
        <w:t xml:space="preserve">signal match &lt;conditions&gt; {</w:t>
      </w:r>
    </w:p>
    <w:p>
      <w:pPr>
        <w:spacing w:after="80"/>
      </w:pPr>
      <w:r>
        <w:rPr>
          <w:rFonts w:ascii="Courier New" w:cs="Courier New" w:eastAsia="Courier New" w:hAnsi="Courier New"/>
          <w:color w:val="374151"/>
          <w:sz w:val="18"/>
          <w:szCs w:val="18"/>
        </w:rPr>
        <w:t xml:space="preserve">  when &lt;expression&gt; {</w:t>
      </w:r>
    </w:p>
    <w:p>
      <w:pPr>
        <w:spacing w:after="80"/>
      </w:pPr>
      <w:r>
        <w:rPr>
          <w:rFonts w:ascii="Courier New" w:cs="Courier New" w:eastAsia="Courier New" w:hAnsi="Courier New"/>
          <w:color w:val="374151"/>
          <w:sz w:val="18"/>
          <w:szCs w:val="18"/>
        </w:rPr>
        <w:t xml:space="preserve">    step &lt;name&gt; {</w:t>
      </w:r>
    </w:p>
    <w:p>
      <w:pPr>
        <w:spacing w:after="80"/>
      </w:pPr>
      <w:r>
        <w:rPr>
          <w:rFonts w:ascii="Courier New" w:cs="Courier New" w:eastAsia="Courier New" w:hAnsi="Courier New"/>
          <w:color w:val="374151"/>
          <w:sz w:val="18"/>
          <w:szCs w:val="18"/>
        </w:rPr>
        <w:t xml:space="preserve">      tool: "&lt;tool-name&gt;"</w:t>
      </w:r>
    </w:p>
    <w:p>
      <w:pPr>
        <w:spacing w:after="80"/>
      </w:pPr>
      <w:r>
        <w:rPr>
          <w:rFonts w:ascii="Courier New" w:cs="Courier New" w:eastAsia="Courier New" w:hAnsi="Courier New"/>
          <w:color w:val="374151"/>
          <w:sz w:val="18"/>
          <w:szCs w:val="18"/>
        </w:rPr>
        <w:t xml:space="preserve">      input: { &lt;key&gt;: &lt;value&gt; }</w:t>
      </w:r>
    </w:p>
    <w:p>
      <w:pPr>
        <w:spacing w:after="80"/>
      </w:pPr>
      <w:r>
        <w:rPr>
          <w:rFonts w:ascii="Courier New" w:cs="Courier New" w:eastAsia="Courier New" w:hAnsi="Courier New"/>
          <w:color w:val="374151"/>
          <w:sz w:val="18"/>
          <w:szCs w:val="18"/>
        </w:rPr>
        <w:t xml:space="preserve">      retry: { max: 3, backoff: "exponential" }</w:t>
      </w:r>
    </w:p>
    <w:p>
      <w:pPr>
        <w:spacing w:after="80"/>
      </w:pPr>
      <w:r>
        <w:rPr>
          <w:rFonts w:ascii="Courier New" w:cs="Courier New" w:eastAsia="Courier New" w:hAnsi="Courier New"/>
          <w:color w:val="374151"/>
          <w:sz w:val="18"/>
          <w:szCs w:val="18"/>
        </w:rPr>
        <w:t xml:space="preserve">    }</w:t>
      </w:r>
    </w:p>
    <w:p>
      <w:pPr>
        <w:spacing w:after="80"/>
      </w:pPr>
      <w:r>
        <w:rPr>
          <w:rFonts w:ascii="Courier New" w:cs="Courier New" w:eastAsia="Courier New" w:hAnsi="Courier New"/>
          <w:color w:val="374151"/>
          <w:sz w:val="18"/>
          <w:szCs w:val="18"/>
        </w:rPr>
        <w:t xml:space="preserve">    step &lt;name&gt; { ... }</w:t>
      </w:r>
    </w:p>
    <w:p>
      <w:pPr>
        <w:spacing w:after="80"/>
      </w:pPr>
      <w:r>
        <w:rPr>
          <w:rFonts w:ascii="Courier New" w:cs="Courier New" w:eastAsia="Courier New" w:hAnsi="Courier New"/>
          <w:color w:val="374151"/>
          <w:sz w:val="18"/>
          <w:szCs w:val="18"/>
        </w:rPr>
        <w:t xml:space="preserve">    on_failure { escalate to: "on-call" }</w:t>
      </w:r>
    </w:p>
    <w:p>
      <w:pPr>
        <w:spacing w:after="80"/>
      </w:pPr>
      <w:r>
        <w:rPr>
          <w:rFonts w:ascii="Courier New" w:cs="Courier New" w:eastAsia="Courier New" w:hAnsi="Courier New"/>
          <w:color w:val="374151"/>
          <w:sz w:val="18"/>
          <w:szCs w:val="18"/>
        </w:rPr>
        <w:t xml:space="preserve">  }</w:t>
      </w:r>
    </w:p>
    <w:p>
      <w:pPr>
        <w:spacing w:after="80"/>
      </w:pPr>
      <w:r>
        <w:rPr>
          <w:rFonts w:ascii="Courier New" w:cs="Courier New" w:eastAsia="Courier New" w:hAnsi="Courier New"/>
          <w:color w:val="374151"/>
          <w:sz w:val="18"/>
          <w:szCs w:val="18"/>
        </w:rPr>
        <w:t xml:space="preserve">  otherwise { ... }</w:t>
      </w:r>
    </w:p>
    <w:p>
      <w:pPr>
        <w:spacing w:after="80"/>
      </w:pPr>
      <w:r>
        <w:rPr>
          <w:rFonts w:ascii="Courier New" w:cs="Courier New" w:eastAsia="Courier New" w:hAnsi="Courier New"/>
          <w:color w:val="374151"/>
          <w:sz w:val="18"/>
          <w:szCs w:val="18"/>
        </w:rPr>
        <w:t xml:space="preserve">}</w:t>
      </w:r>
    </w:p>
    <w:p>
      <w:pPr>
        <w:spacing w:after="200"/>
      </w:pPr>
    </w:p>
    <w:p>
      <w:pPr>
        <w:pStyle w:val="Heading2"/>
        <w:spacing w:after="160" w:before="240"/>
      </w:pPr>
      <w:r>
        <w:rPr>
          <w:rFonts w:ascii="Arial" w:cs="Arial" w:eastAsia="Arial" w:hAnsi="Arial"/>
          <w:b/>
          <w:bCs/>
          <w:color w:val="1F2937"/>
          <w:sz w:val="26"/>
          <w:szCs w:val="26"/>
        </w:rPr>
        <w:t xml:space="preserve">5.2 Signal Matching</w:t>
      </w:r>
    </w:p>
    <w:p>
      <w:pPr>
        <w:spacing w:after="80"/>
      </w:pPr>
      <w:r>
        <w:rPr>
          <w:rFonts w:ascii="Courier New" w:cs="Courier New" w:eastAsia="Courier New" w:hAnsi="Courier New"/>
          <w:color w:val="374151"/>
          <w:sz w:val="18"/>
          <w:szCs w:val="18"/>
        </w:rPr>
        <w:t xml:space="preserve">source="prometheus"          Match by source</w:t>
      </w:r>
    </w:p>
    <w:p>
      <w:pPr>
        <w:spacing w:after="80"/>
      </w:pPr>
      <w:r>
        <w:rPr>
          <w:rFonts w:ascii="Courier New" w:cs="Courier New" w:eastAsia="Courier New" w:hAnsi="Courier New"/>
          <w:color w:val="374151"/>
          <w:sz w:val="18"/>
          <w:szCs w:val="18"/>
        </w:rPr>
        <w:t xml:space="preserve">severity&gt;=warning            Match by severity (info &lt; warning &lt; critical)</w:t>
      </w:r>
    </w:p>
    <w:p>
      <w:pPr>
        <w:spacing w:after="80"/>
      </w:pPr>
      <w:r>
        <w:rPr>
          <w:rFonts w:ascii="Courier New" w:cs="Courier New" w:eastAsia="Courier New" w:hAnsi="Courier New"/>
          <w:color w:val="374151"/>
          <w:sz w:val="18"/>
          <w:szCs w:val="18"/>
        </w:rPr>
        <w:t xml:space="preserve">title~="nginx.*error"        Regex match on title</w:t>
      </w:r>
    </w:p>
    <w:p>
      <w:pPr>
        <w:spacing w:after="80"/>
      </w:pPr>
      <w:r>
        <w:rPr>
          <w:rFonts w:ascii="Courier New" w:cs="Courier New" w:eastAsia="Courier New" w:hAnsi="Courier New"/>
          <w:color w:val="374151"/>
          <w:sz w:val="18"/>
          <w:szCs w:val="18"/>
        </w:rPr>
        <w:t xml:space="preserve">body.metric.cpu &gt; 90         JSONPath match on body</w:t>
      </w:r>
    </w:p>
    <w:p>
      <w:pPr>
        <w:spacing w:after="80"/>
      </w:pPr>
      <w:r>
        <w:rPr>
          <w:rFonts w:ascii="Courier New" w:cs="Courier New" w:eastAsia="Courier New" w:hAnsi="Courier New"/>
          <w:color w:val="374151"/>
          <w:sz w:val="18"/>
          <w:szCs w:val="18"/>
        </w:rPr>
        <w:t xml:space="preserve">for 5m                       Duration condition (sustained for 5 minutes)</w:t>
      </w:r>
    </w:p>
    <w:p>
      <w:pPr>
        <w:spacing w:after="200"/>
      </w:pPr>
    </w:p>
    <w:p>
      <w:pPr>
        <w:pStyle w:val="Heading2"/>
        <w:spacing w:after="160" w:before="240"/>
      </w:pPr>
      <w:r>
        <w:rPr>
          <w:rFonts w:ascii="Arial" w:cs="Arial" w:eastAsia="Arial" w:hAnsi="Arial"/>
          <w:b/>
          <w:bCs/>
          <w:color w:val="1F2937"/>
          <w:sz w:val="26"/>
          <w:szCs w:val="26"/>
        </w:rPr>
        <w:t xml:space="preserve">5.3 Step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760"/>
      </w:tblGrid>
      <w:tr>
        <w:tc>
          <w:tcPr>
            <w:tcW w:type="dxa" w:w="2000"/>
            <w:tcBorders>
              <w:top w:val="single" w:color="CCCCCC" w:sz="1"/>
              <w:left w:val="single" w:color="CCCCCC" w:sz="1"/>
              <w:bottom w:val="single" w:color="CCCCCC" w:sz="1"/>
              <w:right w:val="single" w:color="CCCCCC" w:sz="1"/>
            </w:tcBorders>
            <w:shd w:fill="DBEAFE" w:val="clear"/>
            <w:tcMar>
              <w:top w:type="dxa" w:w="60"/>
              <w:left w:type="dxa" w:w="100"/>
              <w:bottom w:type="dxa" w:w="60"/>
              <w:right w:type="dxa" w:w="100"/>
            </w:tcMar>
          </w:tcPr>
          <w:p>
            <w:r>
              <w:rPr>
                <w:rFonts w:ascii="Arial" w:cs="Arial" w:eastAsia="Arial" w:hAnsi="Arial"/>
                <w:b/>
                <w:bCs/>
                <w:sz w:val="18"/>
                <w:szCs w:val="18"/>
              </w:rPr>
              <w:t xml:space="preserve">Option</w:t>
            </w:r>
          </w:p>
        </w:tc>
        <w:tc>
          <w:tcPr>
            <w:tcW w:type="dxa" w:w="1600"/>
            <w:tcBorders>
              <w:top w:val="single" w:color="CCCCCC" w:sz="1"/>
              <w:left w:val="single" w:color="CCCCCC" w:sz="1"/>
              <w:bottom w:val="single" w:color="CCCCCC" w:sz="1"/>
              <w:right w:val="single" w:color="CCCCCC" w:sz="1"/>
            </w:tcBorders>
            <w:shd w:fill="DBEAFE" w:val="clear"/>
            <w:tcMar>
              <w:top w:type="dxa" w:w="60"/>
              <w:left w:type="dxa" w:w="100"/>
              <w:bottom w:type="dxa" w:w="60"/>
              <w:right w:type="dxa" w:w="100"/>
            </w:tcMar>
          </w:tcPr>
          <w:p>
            <w:r>
              <w:rPr>
                <w:rFonts w:ascii="Arial" w:cs="Arial" w:eastAsia="Arial" w:hAnsi="Arial"/>
                <w:b/>
                <w:bCs/>
                <w:sz w:val="18"/>
                <w:szCs w:val="18"/>
              </w:rPr>
              <w:t xml:space="preserve">Type</w:t>
            </w:r>
          </w:p>
        </w:tc>
        <w:tc>
          <w:tcPr>
            <w:tcW w:type="dxa" w:w="5760"/>
            <w:tcBorders>
              <w:top w:val="single" w:color="CCCCCC" w:sz="1"/>
              <w:left w:val="single" w:color="CCCCCC" w:sz="1"/>
              <w:bottom w:val="single" w:color="CCCCCC" w:sz="1"/>
              <w:right w:val="single" w:color="CCCCCC" w:sz="1"/>
            </w:tcBorders>
            <w:shd w:fill="DBEAFE" w:val="clear"/>
            <w:tcMar>
              <w:top w:type="dxa" w:w="60"/>
              <w:left w:type="dxa" w:w="100"/>
              <w:bottom w:type="dxa" w:w="60"/>
              <w:right w:type="dxa" w:w="100"/>
            </w:tcMar>
          </w:tcPr>
          <w:p>
            <w:r>
              <w:rPr>
                <w:rFonts w:ascii="Arial" w:cs="Arial" w:eastAsia="Arial" w:hAnsi="Arial"/>
                <w:b/>
                <w:bCs/>
                <w:sz w:val="18"/>
                <w:szCs w:val="18"/>
              </w:rPr>
              <w:t xml:space="preserve">Description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tool</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string</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Tool name to execute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input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object</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Tool input (can reference variables)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retry</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object</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 max: number, backoff: 'linear' | 'exponential' }</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timeout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string</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Max duration: '30s', '5m', '1h'</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approval</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string</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Require approval from role before executing</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parallel</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boolean</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Run this step in parallel with next step</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condition</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string</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Only run if condition is true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on_success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block</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Run additional steps on success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on_failure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block</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Run additional steps on failure</w:t>
            </w:r>
          </w:p>
        </w:tc>
      </w:tr>
    </w:tbl>
    <w:p>
      <w:r>
        <w:br w:type="page"/>
      </w:r>
    </w:p>
    <w:p>
      <w:pPr>
        <w:pStyle w:val="Heading1"/>
        <w:spacing w:after="200" w:before="300"/>
      </w:pPr>
      <w:r>
        <w:rPr>
          <w:rFonts w:ascii="Arial" w:cs="Arial" w:eastAsia="Arial" w:hAnsi="Arial"/>
          <w:b/>
          <w:bCs/>
          <w:color w:val="1E3A5F"/>
          <w:sz w:val="32"/>
          <w:szCs w:val="32"/>
        </w:rPr>
        <w:t xml:space="preserve">6. Testing Guide</w:t>
      </w:r>
    </w:p>
    <w:p>
      <w:pPr>
        <w:pStyle w:val="Heading2"/>
        <w:spacing w:after="160" w:before="240"/>
      </w:pPr>
      <w:r>
        <w:rPr>
          <w:rFonts w:ascii="Arial" w:cs="Arial" w:eastAsia="Arial" w:hAnsi="Arial"/>
          <w:b/>
          <w:bCs/>
          <w:color w:val="1F2937"/>
          <w:sz w:val="26"/>
          <w:szCs w:val="26"/>
        </w:rPr>
        <w:t xml:space="preserve">6.1 Tool Testing</w:t>
      </w:r>
    </w:p>
    <w:p>
      <w:pPr>
        <w:spacing w:after="80"/>
      </w:pPr>
      <w:r>
        <w:rPr>
          <w:rFonts w:ascii="Courier New" w:cs="Courier New" w:eastAsia="Courier New" w:hAnsi="Courier New"/>
          <w:color w:val="374151"/>
          <w:sz w:val="18"/>
          <w:szCs w:val="18"/>
        </w:rPr>
        <w:t xml:space="preserve"># Run with inline JSON input</w:t>
      </w:r>
    </w:p>
    <w:p>
      <w:pPr>
        <w:spacing w:after="80"/>
      </w:pPr>
      <w:r>
        <w:rPr>
          <w:rFonts w:ascii="Courier New" w:cs="Courier New" w:eastAsia="Courier New" w:hAnsi="Courier New"/>
          <w:color w:val="374151"/>
          <w:sz w:val="18"/>
          <w:szCs w:val="18"/>
        </w:rPr>
        <w:t xml:space="preserve">sigops test --input '{"url":"https://api.example.com/health"}'</w:t>
      </w:r>
    </w:p>
    <w:p>
      <w:pPr>
        <w:spacing w:after="80"/>
      </w:pPr>
      <w:r>
        <w:rPr>
          <w:rFonts w:ascii="Courier New" w:cs="Courier New" w:eastAsia="Courier New" w:hAnsi="Courier New"/>
          <w:color w:val="374151"/>
          <w:sz w:val="18"/>
          <w:szCs w:val="18"/>
        </w:rPr>
        <w:t xml:space="preserve"/>
      </w:r>
    </w:p>
    <w:p>
      <w:pPr>
        <w:spacing w:after="80"/>
      </w:pPr>
      <w:r>
        <w:rPr>
          <w:rFonts w:ascii="Courier New" w:cs="Courier New" w:eastAsia="Courier New" w:hAnsi="Courier New"/>
          <w:color w:val="374151"/>
          <w:sz w:val="18"/>
          <w:szCs w:val="18"/>
        </w:rPr>
        <w:t xml:space="preserve"># Run with input from file</w:t>
      </w:r>
    </w:p>
    <w:p>
      <w:pPr>
        <w:spacing w:after="80"/>
      </w:pPr>
      <w:r>
        <w:rPr>
          <w:rFonts w:ascii="Courier New" w:cs="Courier New" w:eastAsia="Courier New" w:hAnsi="Courier New"/>
          <w:color w:val="374151"/>
          <w:sz w:val="18"/>
          <w:szCs w:val="18"/>
        </w:rPr>
        <w:t xml:space="preserve">sigops test --input-file test/fixtures/input.json</w:t>
      </w:r>
    </w:p>
    <w:p>
      <w:pPr>
        <w:spacing w:after="80"/>
      </w:pPr>
      <w:r>
        <w:rPr>
          <w:rFonts w:ascii="Courier New" w:cs="Courier New" w:eastAsia="Courier New" w:hAnsi="Courier New"/>
          <w:color w:val="374151"/>
          <w:sz w:val="18"/>
          <w:szCs w:val="18"/>
        </w:rPr>
        <w:t xml:space="preserve"/>
      </w:r>
    </w:p>
    <w:p>
      <w:pPr>
        <w:spacing w:after="80"/>
      </w:pPr>
      <w:r>
        <w:rPr>
          <w:rFonts w:ascii="Courier New" w:cs="Courier New" w:eastAsia="Courier New" w:hAnsi="Courier New"/>
          <w:color w:val="374151"/>
          <w:sz w:val="18"/>
          <w:szCs w:val="18"/>
        </w:rPr>
        <w:t xml:space="preserve"># Run with mock secrets</w:t>
      </w:r>
    </w:p>
    <w:p>
      <w:pPr>
        <w:spacing w:after="80"/>
      </w:pPr>
      <w:r>
        <w:rPr>
          <w:rFonts w:ascii="Courier New" w:cs="Courier New" w:eastAsia="Courier New" w:hAnsi="Courier New"/>
          <w:color w:val="374151"/>
          <w:sz w:val="18"/>
          <w:szCs w:val="18"/>
        </w:rPr>
        <w:t xml:space="preserve">sigops test --secrets '{"DB_PASSWORD":"test123"}'</w:t>
      </w:r>
    </w:p>
    <w:p>
      <w:pPr>
        <w:spacing w:after="80"/>
      </w:pPr>
      <w:r>
        <w:rPr>
          <w:rFonts w:ascii="Courier New" w:cs="Courier New" w:eastAsia="Courier New" w:hAnsi="Courier New"/>
          <w:color w:val="374151"/>
          <w:sz w:val="18"/>
          <w:szCs w:val="18"/>
        </w:rPr>
        <w:t xml:space="preserve"/>
      </w:r>
    </w:p>
    <w:p>
      <w:pPr>
        <w:spacing w:after="80"/>
      </w:pPr>
      <w:r>
        <w:rPr>
          <w:rFonts w:ascii="Courier New" w:cs="Courier New" w:eastAsia="Courier New" w:hAnsi="Courier New"/>
          <w:color w:val="374151"/>
          <w:sz w:val="18"/>
          <w:szCs w:val="18"/>
        </w:rPr>
        <w:t xml:space="preserve"># Run with custom timeout</w:t>
      </w:r>
    </w:p>
    <w:p>
      <w:pPr>
        <w:spacing w:after="80"/>
      </w:pPr>
      <w:r>
        <w:rPr>
          <w:rFonts w:ascii="Courier New" w:cs="Courier New" w:eastAsia="Courier New" w:hAnsi="Courier New"/>
          <w:color w:val="374151"/>
          <w:sz w:val="18"/>
          <w:szCs w:val="18"/>
        </w:rPr>
        <w:t xml:space="preserve">sigops test --timeout 60000</w:t>
      </w:r>
    </w:p>
    <w:p>
      <w:pPr>
        <w:spacing w:after="80"/>
      </w:pPr>
      <w:r>
        <w:rPr>
          <w:rFonts w:ascii="Courier New" w:cs="Courier New" w:eastAsia="Courier New" w:hAnsi="Courier New"/>
          <w:color w:val="374151"/>
          <w:sz w:val="18"/>
          <w:szCs w:val="18"/>
        </w:rPr>
        <w:t xml:space="preserve"/>
      </w:r>
    </w:p>
    <w:p>
      <w:pPr>
        <w:spacing w:after="80"/>
      </w:pPr>
      <w:r>
        <w:rPr>
          <w:rFonts w:ascii="Courier New" w:cs="Courier New" w:eastAsia="Courier New" w:hAnsi="Courier New"/>
          <w:color w:val="374151"/>
          <w:sz w:val="18"/>
          <w:szCs w:val="18"/>
        </w:rPr>
        <w:t xml:space="preserve"># Run unit tests</w:t>
      </w:r>
    </w:p>
    <w:p>
      <w:pPr>
        <w:spacing w:after="80"/>
      </w:pPr>
      <w:r>
        <w:rPr>
          <w:rFonts w:ascii="Courier New" w:cs="Courier New" w:eastAsia="Courier New" w:hAnsi="Courier New"/>
          <w:color w:val="374151"/>
          <w:sz w:val="18"/>
          <w:szCs w:val="18"/>
        </w:rPr>
        <w:t xml:space="preserve">npm test</w:t>
      </w:r>
    </w:p>
    <w:p>
      <w:pPr>
        <w:spacing w:after="200"/>
      </w:pPr>
    </w:p>
    <w:p>
      <w:pPr>
        <w:pStyle w:val="Heading2"/>
        <w:spacing w:after="160" w:before="240"/>
      </w:pPr>
      <w:r>
        <w:rPr>
          <w:rFonts w:ascii="Arial" w:cs="Arial" w:eastAsia="Arial" w:hAnsi="Arial"/>
          <w:b/>
          <w:bCs/>
          <w:color w:val="1F2937"/>
          <w:sz w:val="26"/>
          <w:szCs w:val="26"/>
        </w:rPr>
        <w:t xml:space="preserve">6.2 Template Testing</w:t>
      </w:r>
    </w:p>
    <w:p>
      <w:pPr>
        <w:spacing w:after="80"/>
      </w:pPr>
      <w:r>
        <w:rPr>
          <w:rFonts w:ascii="Courier New" w:cs="Courier New" w:eastAsia="Courier New" w:hAnsi="Courier New"/>
          <w:color w:val="374151"/>
          <w:sz w:val="18"/>
          <w:szCs w:val="18"/>
        </w:rPr>
        <w:t xml:space="preserve"># Render template with parameters</w:t>
      </w:r>
    </w:p>
    <w:p>
      <w:pPr>
        <w:spacing w:after="80"/>
      </w:pPr>
      <w:r>
        <w:rPr>
          <w:rFonts w:ascii="Courier New" w:cs="Courier New" w:eastAsia="Courier New" w:hAnsi="Courier New"/>
          <w:color w:val="374151"/>
          <w:sz w:val="18"/>
          <w:szCs w:val="18"/>
        </w:rPr>
        <w:t xml:space="preserve">sigops test --params '{"serviceName":"nginx","cpuThreshold":85}'</w:t>
      </w:r>
    </w:p>
    <w:p>
      <w:pPr>
        <w:spacing w:after="80"/>
      </w:pPr>
      <w:r>
        <w:rPr>
          <w:rFonts w:ascii="Courier New" w:cs="Courier New" w:eastAsia="Courier New" w:hAnsi="Courier New"/>
          <w:color w:val="374151"/>
          <w:sz w:val="18"/>
          <w:szCs w:val="18"/>
        </w:rPr>
        <w:t xml:space="preserve"/>
      </w:r>
    </w:p>
    <w:p>
      <w:pPr>
        <w:spacing w:after="80"/>
      </w:pPr>
      <w:r>
        <w:rPr>
          <w:rFonts w:ascii="Courier New" w:cs="Courier New" w:eastAsia="Courier New" w:hAnsi="Courier New"/>
          <w:color w:val="374151"/>
          <w:sz w:val="18"/>
          <w:szCs w:val="18"/>
        </w:rPr>
        <w:t xml:space="preserve"># Validate rendered SEL is valid</w:t>
      </w:r>
    </w:p>
    <w:p>
      <w:pPr>
        <w:spacing w:after="80"/>
      </w:pPr>
      <w:r>
        <w:rPr>
          <w:rFonts w:ascii="Courier New" w:cs="Courier New" w:eastAsia="Courier New" w:hAnsi="Courier New"/>
          <w:color w:val="374151"/>
          <w:sz w:val="18"/>
          <w:szCs w:val="18"/>
        </w:rPr>
        <w:t xml:space="preserve">sigops test --params '{...}' --validate-sel</w:t>
      </w:r>
    </w:p>
    <w:p>
      <w:pPr>
        <w:spacing w:after="80"/>
      </w:pPr>
      <w:r>
        <w:rPr>
          <w:rFonts w:ascii="Courier New" w:cs="Courier New" w:eastAsia="Courier New" w:hAnsi="Courier New"/>
          <w:color w:val="374151"/>
          <w:sz w:val="18"/>
          <w:szCs w:val="18"/>
        </w:rPr>
        <w:t xml:space="preserve"/>
      </w:r>
    </w:p>
    <w:p>
      <w:pPr>
        <w:spacing w:after="80"/>
      </w:pPr>
      <w:r>
        <w:rPr>
          <w:rFonts w:ascii="Courier New" w:cs="Courier New" w:eastAsia="Courier New" w:hAnsi="Courier New"/>
          <w:color w:val="374151"/>
          <w:sz w:val="18"/>
          <w:szCs w:val="18"/>
        </w:rPr>
        <w:t xml:space="preserve"># Test all example parameter sets</w:t>
      </w:r>
    </w:p>
    <w:p>
      <w:pPr>
        <w:spacing w:after="80"/>
      </w:pPr>
      <w:r>
        <w:rPr>
          <w:rFonts w:ascii="Courier New" w:cs="Courier New" w:eastAsia="Courier New" w:hAnsi="Courier New"/>
          <w:color w:val="374151"/>
          <w:sz w:val="18"/>
          <w:szCs w:val="18"/>
        </w:rPr>
        <w:t xml:space="preserve">sigops test --all-examples</w:t>
      </w:r>
    </w:p>
    <w:p>
      <w:pPr>
        <w:spacing w:after="80"/>
      </w:pPr>
      <w:r>
        <w:rPr>
          <w:rFonts w:ascii="Courier New" w:cs="Courier New" w:eastAsia="Courier New" w:hAnsi="Courier New"/>
          <w:color w:val="374151"/>
          <w:sz w:val="18"/>
          <w:szCs w:val="18"/>
        </w:rPr>
        <w:t xml:space="preserve"/>
      </w:r>
    </w:p>
    <w:p>
      <w:pPr>
        <w:spacing w:after="80"/>
      </w:pPr>
      <w:r>
        <w:rPr>
          <w:rFonts w:ascii="Courier New" w:cs="Courier New" w:eastAsia="Courier New" w:hAnsi="Courier New"/>
          <w:color w:val="374151"/>
          <w:sz w:val="18"/>
          <w:szCs w:val="18"/>
        </w:rPr>
        <w:t xml:space="preserve"># Preview what the user will see</w:t>
      </w:r>
    </w:p>
    <w:p>
      <w:pPr>
        <w:spacing w:after="80"/>
      </w:pPr>
      <w:r>
        <w:rPr>
          <w:rFonts w:ascii="Courier New" w:cs="Courier New" w:eastAsia="Courier New" w:hAnsi="Courier New"/>
          <w:color w:val="374151"/>
          <w:sz w:val="18"/>
          <w:szCs w:val="18"/>
        </w:rPr>
        <w:t xml:space="preserve">sigops test --params '{...}' --preview</w:t>
      </w:r>
    </w:p>
    <w:p>
      <w:r>
        <w:br w:type="page"/>
      </w:r>
    </w:p>
    <w:p>
      <w:pPr>
        <w:pStyle w:val="Heading1"/>
        <w:spacing w:after="200" w:before="300"/>
      </w:pPr>
      <w:r>
        <w:rPr>
          <w:rFonts w:ascii="Arial" w:cs="Arial" w:eastAsia="Arial" w:hAnsi="Arial"/>
          <w:b/>
          <w:bCs/>
          <w:color w:val="1E3A5F"/>
          <w:sz w:val="32"/>
          <w:szCs w:val="32"/>
        </w:rPr>
        <w:t xml:space="preserve">7. Publishing Guide</w:t>
      </w:r>
    </w:p>
    <w:p>
      <w:pPr>
        <w:pStyle w:val="Heading2"/>
        <w:spacing w:after="160" w:before="240"/>
      </w:pPr>
      <w:r>
        <w:rPr>
          <w:rFonts w:ascii="Arial" w:cs="Arial" w:eastAsia="Arial" w:hAnsi="Arial"/>
          <w:b/>
          <w:bCs/>
          <w:color w:val="1F2937"/>
          <w:sz w:val="26"/>
          <w:szCs w:val="26"/>
        </w:rPr>
        <w:t xml:space="preserve">7.1 Pre-Publish Checklist</w:t>
      </w:r>
    </w:p>
    <w:p>
      <w:pPr>
        <w:spacing w:after="120"/>
      </w:pPr>
      <w:r>
        <w:rPr>
          <w:rFonts w:ascii="Arial" w:cs="Arial" w:eastAsia="Arial" w:hAnsi="Arial"/>
          <w:sz w:val="20"/>
          <w:szCs w:val="20"/>
        </w:rPr>
        <w:t xml:space="preserve">1. README.md exists with usage instructions. 2. All tests pass. 3. sigops validate passes with no errors. 4. Version follows semver. 5. Changelog updated. 6. No hardcoded secrets or credentials. 7. License file present. 8. At least one example in examples/ directory.</w:t>
      </w:r>
    </w:p>
    <w:p>
      <w:pPr>
        <w:spacing w:after="200"/>
      </w:pPr>
    </w:p>
    <w:p>
      <w:pPr>
        <w:pStyle w:val="Heading2"/>
        <w:spacing w:after="160" w:before="240"/>
      </w:pPr>
      <w:r>
        <w:rPr>
          <w:rFonts w:ascii="Arial" w:cs="Arial" w:eastAsia="Arial" w:hAnsi="Arial"/>
          <w:b/>
          <w:bCs/>
          <w:color w:val="1F2937"/>
          <w:sz w:val="26"/>
          <w:szCs w:val="26"/>
        </w:rPr>
        <w:t xml:space="preserve">7.2 Pricing Your Item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560"/>
      </w:tblGrid>
      <w:tr>
        <w:tc>
          <w:tcPr>
            <w:tcW w:type="dxa" w:w="2000"/>
            <w:tcBorders>
              <w:top w:val="single" w:color="CCCCCC" w:sz="1"/>
              <w:left w:val="single" w:color="CCCCCC" w:sz="1"/>
              <w:bottom w:val="single" w:color="CCCCCC" w:sz="1"/>
              <w:right w:val="single" w:color="CCCCCC" w:sz="1"/>
            </w:tcBorders>
            <w:shd w:fill="DBEAFE" w:val="clear"/>
            <w:tcMar>
              <w:top w:type="dxa" w:w="60"/>
              <w:left w:type="dxa" w:w="100"/>
              <w:bottom w:type="dxa" w:w="60"/>
              <w:right w:type="dxa" w:w="100"/>
            </w:tcMar>
          </w:tcPr>
          <w:p>
            <w:r>
              <w:rPr>
                <w:rFonts w:ascii="Arial" w:cs="Arial" w:eastAsia="Arial" w:hAnsi="Arial"/>
                <w:b/>
                <w:bCs/>
                <w:sz w:val="18"/>
                <w:szCs w:val="18"/>
              </w:rPr>
              <w:t xml:space="preserve">Model</w:t>
            </w:r>
          </w:p>
        </w:tc>
        <w:tc>
          <w:tcPr>
            <w:tcW w:type="dxa" w:w="2800"/>
            <w:tcBorders>
              <w:top w:val="single" w:color="CCCCCC" w:sz="1"/>
              <w:left w:val="single" w:color="CCCCCC" w:sz="1"/>
              <w:bottom w:val="single" w:color="CCCCCC" w:sz="1"/>
              <w:right w:val="single" w:color="CCCCCC" w:sz="1"/>
            </w:tcBorders>
            <w:shd w:fill="DBEAFE" w:val="clear"/>
            <w:tcMar>
              <w:top w:type="dxa" w:w="60"/>
              <w:left w:type="dxa" w:w="100"/>
              <w:bottom w:type="dxa" w:w="60"/>
              <w:right w:type="dxa" w:w="100"/>
            </w:tcMar>
          </w:tcPr>
          <w:p>
            <w:r>
              <w:rPr>
                <w:rFonts w:ascii="Arial" w:cs="Arial" w:eastAsia="Arial" w:hAnsi="Arial"/>
                <w:b/>
                <w:bCs/>
                <w:sz w:val="18"/>
                <w:szCs w:val="18"/>
              </w:rPr>
              <w:t xml:space="preserve">Best For</w:t>
            </w:r>
          </w:p>
        </w:tc>
        <w:tc>
          <w:tcPr>
            <w:tcW w:type="dxa" w:w="4560"/>
            <w:tcBorders>
              <w:top w:val="single" w:color="CCCCCC" w:sz="1"/>
              <w:left w:val="single" w:color="CCCCCC" w:sz="1"/>
              <w:bottom w:val="single" w:color="CCCCCC" w:sz="1"/>
              <w:right w:val="single" w:color="CCCCCC" w:sz="1"/>
            </w:tcBorders>
            <w:shd w:fill="DBEAFE" w:val="clear"/>
            <w:tcMar>
              <w:top w:type="dxa" w:w="60"/>
              <w:left w:type="dxa" w:w="100"/>
              <w:bottom w:type="dxa" w:w="60"/>
              <w:right w:type="dxa" w:w="100"/>
            </w:tcMar>
          </w:tcPr>
          <w:p>
            <w:r>
              <w:rPr>
                <w:rFonts w:ascii="Arial" w:cs="Arial" w:eastAsia="Arial" w:hAnsi="Arial"/>
                <w:b/>
                <w:bCs/>
                <w:sz w:val="18"/>
                <w:szCs w:val="18"/>
              </w:rPr>
              <w:t xml:space="preserve">Example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Free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Adoption, brand building, simple utilities</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HTTP health check tool</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One-time ($5-50)</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Standalone tools with clear value</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Database backup tool</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Monthly ($10-100/mo)</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Tools with ongoing value, connectors</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SAP connector</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Per-execution ($0.01-1)</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High-volume tools</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AI-powered log analysis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Tiered</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Tools with free tier + premium features</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Free: 100 runs/mo, Pro: unlimited</w:t>
            </w:r>
          </w:p>
        </w:tc>
      </w:tr>
    </w:tbl>
    <w:p>
      <w:r>
        <w:br w:type="page"/>
      </w:r>
    </w:p>
    <w:p>
      <w:pPr>
        <w:pStyle w:val="Heading2"/>
        <w:spacing w:after="160" w:before="240"/>
      </w:pPr>
      <w:r>
        <w:rPr>
          <w:rFonts w:ascii="Arial" w:cs="Arial" w:eastAsia="Arial" w:hAnsi="Arial"/>
          <w:b/>
          <w:bCs/>
          <w:color w:val="1F2937"/>
          <w:sz w:val="26"/>
          <w:szCs w:val="26"/>
        </w:rPr>
        <w:t xml:space="preserve">7.3 sigops.config.json</w:t>
      </w:r>
    </w:p>
    <w:p>
      <w:pPr>
        <w:spacing w:after="80"/>
      </w:pPr>
      <w:r>
        <w:rPr>
          <w:rFonts w:ascii="Courier New" w:cs="Courier New" w:eastAsia="Courier New" w:hAnsi="Courier New"/>
          <w:color w:val="374151"/>
          <w:sz w:val="18"/>
          <w:szCs w:val="18"/>
        </w:rPr>
        <w:t xml:space="preserve">{</w:t>
      </w:r>
    </w:p>
    <w:p>
      <w:pPr>
        <w:spacing w:after="80"/>
      </w:pPr>
      <w:r>
        <w:rPr>
          <w:rFonts w:ascii="Courier New" w:cs="Courier New" w:eastAsia="Courier New" w:hAnsi="Courier New"/>
          <w:color w:val="374151"/>
          <w:sz w:val="18"/>
          <w:szCs w:val="18"/>
        </w:rPr>
        <w:t xml:space="preserve">  "name": "my-org.db-backup",</w:t>
      </w:r>
    </w:p>
    <w:p>
      <w:pPr>
        <w:spacing w:after="80"/>
      </w:pPr>
      <w:r>
        <w:rPr>
          <w:rFonts w:ascii="Courier New" w:cs="Courier New" w:eastAsia="Courier New" w:hAnsi="Courier New"/>
          <w:color w:val="374151"/>
          <w:sz w:val="18"/>
          <w:szCs w:val="18"/>
        </w:rPr>
        <w:t xml:space="preserve">  "version": "1.0.0",</w:t>
      </w:r>
    </w:p>
    <w:p>
      <w:pPr>
        <w:spacing w:after="80"/>
      </w:pPr>
      <w:r>
        <w:rPr>
          <w:rFonts w:ascii="Courier New" w:cs="Courier New" w:eastAsia="Courier New" w:hAnsi="Courier New"/>
          <w:color w:val="374151"/>
          <w:sz w:val="18"/>
          <w:szCs w:val="18"/>
        </w:rPr>
        <w:t xml:space="preserve">  "type": "tool",</w:t>
      </w:r>
    </w:p>
    <w:p>
      <w:pPr>
        <w:spacing w:after="80"/>
      </w:pPr>
      <w:r>
        <w:rPr>
          <w:rFonts w:ascii="Courier New" w:cs="Courier New" w:eastAsia="Courier New" w:hAnsi="Courier New"/>
          <w:color w:val="374151"/>
          <w:sz w:val="18"/>
          <w:szCs w:val="18"/>
        </w:rPr>
        <w:t xml:space="preserve">  "description": "Backup PostgreSQL to S3",</w:t>
      </w:r>
    </w:p>
    <w:p>
      <w:pPr>
        <w:spacing w:after="80"/>
      </w:pPr>
      <w:r>
        <w:rPr>
          <w:rFonts w:ascii="Courier New" w:cs="Courier New" w:eastAsia="Courier New" w:hAnsi="Courier New"/>
          <w:color w:val="374151"/>
          <w:sz w:val="18"/>
          <w:szCs w:val="18"/>
        </w:rPr>
        <w:t xml:space="preserve">  "author": { "name": "Acme Corp", "email": "dev@acme.com" },</w:t>
      </w:r>
    </w:p>
    <w:p>
      <w:pPr>
        <w:spacing w:after="80"/>
      </w:pPr>
      <w:r>
        <w:rPr>
          <w:rFonts w:ascii="Courier New" w:cs="Courier New" w:eastAsia="Courier New" w:hAnsi="Courier New"/>
          <w:color w:val="374151"/>
          <w:sz w:val="18"/>
          <w:szCs w:val="18"/>
        </w:rPr>
        <w:t xml:space="preserve">  "license": "MIT",</w:t>
      </w:r>
    </w:p>
    <w:p>
      <w:pPr>
        <w:spacing w:after="80"/>
      </w:pPr>
      <w:r>
        <w:rPr>
          <w:rFonts w:ascii="Courier New" w:cs="Courier New" w:eastAsia="Courier New" w:hAnsi="Courier New"/>
          <w:color w:val="374151"/>
          <w:sz w:val="18"/>
          <w:szCs w:val="18"/>
        </w:rPr>
        <w:t xml:space="preserve">  "pricing": { "model": "one_time", "amount": 999, "currency": "USD" },</w:t>
      </w:r>
    </w:p>
    <w:p>
      <w:pPr>
        <w:spacing w:after="80"/>
      </w:pPr>
      <w:r>
        <w:rPr>
          <w:rFonts w:ascii="Courier New" w:cs="Courier New" w:eastAsia="Courier New" w:hAnsi="Courier New"/>
          <w:color w:val="374151"/>
          <w:sz w:val="18"/>
          <w:szCs w:val="18"/>
        </w:rPr>
        <w:t xml:space="preserve">  "permissions": ["network:outbound", "secrets:read"],</w:t>
      </w:r>
    </w:p>
    <w:p>
      <w:pPr>
        <w:spacing w:after="80"/>
      </w:pPr>
      <w:r>
        <w:rPr>
          <w:rFonts w:ascii="Courier New" w:cs="Courier New" w:eastAsia="Courier New" w:hAnsi="Courier New"/>
          <w:color w:val="374151"/>
          <w:sz w:val="18"/>
          <w:szCs w:val="18"/>
        </w:rPr>
        <w:t xml:space="preserve">  "keywords": ["database", "backup", "postgresql", "s3"],</w:t>
      </w:r>
    </w:p>
    <w:p>
      <w:pPr>
        <w:spacing w:after="80"/>
      </w:pPr>
      <w:r>
        <w:rPr>
          <w:rFonts w:ascii="Courier New" w:cs="Courier New" w:eastAsia="Courier New" w:hAnsi="Courier New"/>
          <w:color w:val="374151"/>
          <w:sz w:val="18"/>
          <w:szCs w:val="18"/>
        </w:rPr>
        <w:t xml:space="preserve">  "repository": "https://github.com/acme/sigops-db-backup",</w:t>
      </w:r>
    </w:p>
    <w:p>
      <w:pPr>
        <w:spacing w:after="80"/>
      </w:pPr>
      <w:r>
        <w:rPr>
          <w:rFonts w:ascii="Courier New" w:cs="Courier New" w:eastAsia="Courier New" w:hAnsi="Courier New"/>
          <w:color w:val="374151"/>
          <w:sz w:val="18"/>
          <w:szCs w:val="18"/>
        </w:rPr>
        <w:t xml:space="preserve">  "main": "dist/index.js",</w:t>
      </w:r>
    </w:p>
    <w:p>
      <w:pPr>
        <w:spacing w:after="80"/>
      </w:pPr>
      <w:r>
        <w:rPr>
          <w:rFonts w:ascii="Courier New" w:cs="Courier New" w:eastAsia="Courier New" w:hAnsi="Courier New"/>
          <w:color w:val="374151"/>
          <w:sz w:val="18"/>
          <w:szCs w:val="18"/>
        </w:rPr>
        <w:t xml:space="preserve">  "engines": { "sigops": "&gt;=1.0.0" }</w:t>
      </w:r>
    </w:p>
    <w:p>
      <w:pPr>
        <w:spacing w:after="80"/>
      </w:pPr>
      <w:r>
        <w:rPr>
          <w:rFonts w:ascii="Courier New" w:cs="Courier New" w:eastAsia="Courier New" w:hAnsi="Courier New"/>
          <w:color w:val="374151"/>
          <w:sz w:val="18"/>
          <w:szCs w:val="18"/>
        </w:rPr>
        <w:t xml:space="preserve">}</w:t>
      </w:r>
    </w:p>
    <w:p>
      <w:r>
        <w:br w:type="page"/>
      </w:r>
    </w:p>
    <w:p>
      <w:pPr>
        <w:pStyle w:val="Heading1"/>
        <w:spacing w:after="200" w:before="300"/>
      </w:pPr>
      <w:r>
        <w:rPr>
          <w:rFonts w:ascii="Arial" w:cs="Arial" w:eastAsia="Arial" w:hAnsi="Arial"/>
          <w:b/>
          <w:bCs/>
          <w:color w:val="1E3A5F"/>
          <w:sz w:val="32"/>
          <w:szCs w:val="32"/>
        </w:rPr>
        <w:t xml:space="preserve">8. API Reference</w:t>
      </w:r>
    </w:p>
    <w:p>
      <w:pPr>
        <w:pStyle w:val="Heading2"/>
        <w:spacing w:after="160" w:before="240"/>
      </w:pPr>
      <w:r>
        <w:rPr>
          <w:rFonts w:ascii="Arial" w:cs="Arial" w:eastAsia="Arial" w:hAnsi="Arial"/>
          <w:b/>
          <w:bCs/>
          <w:color w:val="1F2937"/>
          <w:sz w:val="26"/>
          <w:szCs w:val="26"/>
        </w:rPr>
        <w:t xml:space="preserve">8.1 @sigops/tool-sdk Exports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560"/>
      </w:tblGrid>
      <w:tr>
        <w:tc>
          <w:tcPr>
            <w:tcW w:type="dxa" w:w="2600"/>
            <w:tcBorders>
              <w:top w:val="single" w:color="CCCCCC" w:sz="1"/>
              <w:left w:val="single" w:color="CCCCCC" w:sz="1"/>
              <w:bottom w:val="single" w:color="CCCCCC" w:sz="1"/>
              <w:right w:val="single" w:color="CCCCCC" w:sz="1"/>
            </w:tcBorders>
            <w:shd w:fill="DBEAFE" w:val="clear"/>
            <w:tcMar>
              <w:top w:type="dxa" w:w="60"/>
              <w:left w:type="dxa" w:w="100"/>
              <w:bottom w:type="dxa" w:w="60"/>
              <w:right w:type="dxa" w:w="100"/>
            </w:tcMar>
          </w:tcPr>
          <w:p>
            <w:r>
              <w:rPr>
                <w:rFonts w:ascii="Arial" w:cs="Arial" w:eastAsia="Arial" w:hAnsi="Arial"/>
                <w:b/>
                <w:bCs/>
                <w:sz w:val="18"/>
                <w:szCs w:val="18"/>
              </w:rPr>
              <w:t xml:space="preserve">Export</w:t>
            </w:r>
          </w:p>
        </w:tc>
        <w:tc>
          <w:tcPr>
            <w:tcW w:type="dxa" w:w="1200"/>
            <w:tcBorders>
              <w:top w:val="single" w:color="CCCCCC" w:sz="1"/>
              <w:left w:val="single" w:color="CCCCCC" w:sz="1"/>
              <w:bottom w:val="single" w:color="CCCCCC" w:sz="1"/>
              <w:right w:val="single" w:color="CCCCCC" w:sz="1"/>
            </w:tcBorders>
            <w:shd w:fill="DBEAFE" w:val="clear"/>
            <w:tcMar>
              <w:top w:type="dxa" w:w="60"/>
              <w:left w:type="dxa" w:w="100"/>
              <w:bottom w:type="dxa" w:w="60"/>
              <w:right w:type="dxa" w:w="100"/>
            </w:tcMar>
          </w:tcPr>
          <w:p>
            <w:r>
              <w:rPr>
                <w:rFonts w:ascii="Arial" w:cs="Arial" w:eastAsia="Arial" w:hAnsi="Arial"/>
                <w:b/>
                <w:bCs/>
                <w:sz w:val="18"/>
                <w:szCs w:val="18"/>
              </w:rPr>
              <w:t xml:space="preserve">Type</w:t>
            </w:r>
          </w:p>
        </w:tc>
        <w:tc>
          <w:tcPr>
            <w:tcW w:type="dxa" w:w="5560"/>
            <w:tcBorders>
              <w:top w:val="single" w:color="CCCCCC" w:sz="1"/>
              <w:left w:val="single" w:color="CCCCCC" w:sz="1"/>
              <w:bottom w:val="single" w:color="CCCCCC" w:sz="1"/>
              <w:right w:val="single" w:color="CCCCCC" w:sz="1"/>
            </w:tcBorders>
            <w:shd w:fill="DBEAFE" w:val="clear"/>
            <w:tcMar>
              <w:top w:type="dxa" w:w="60"/>
              <w:left w:type="dxa" w:w="100"/>
              <w:bottom w:type="dxa" w:w="60"/>
              <w:right w:type="dxa" w:w="100"/>
            </w:tcMar>
          </w:tcPr>
          <w:p>
            <w:r>
              <w:rPr>
                <w:rFonts w:ascii="Arial" w:cs="Arial" w:eastAsia="Arial" w:hAnsi="Arial"/>
                <w:b/>
                <w:bCs/>
                <w:sz w:val="18"/>
                <w:szCs w:val="18"/>
              </w:rPr>
              <w:t xml:space="preserve">Description</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defineTool(config)</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function</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Create a tool with typed I/O</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z</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Zod</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Re-exported Zod for schema definitions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ToolContext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type</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Execution context interface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ToolDefinition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type</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Tool configuration interface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TestHarness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class</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Local testing harness (mock context)</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mockContext(overrides)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function</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Create mock ToolContext for tests</w:t>
            </w:r>
          </w:p>
        </w:tc>
      </w:tr>
    </w:tbl>
    <w:p>
      <w:pPr>
        <w:spacing w:after="200"/>
      </w:pPr>
    </w:p>
    <w:p>
      <w:pPr>
        <w:pStyle w:val="Heading2"/>
        <w:spacing w:after="160" w:before="240"/>
      </w:pPr>
      <w:r>
        <w:rPr>
          <w:rFonts w:ascii="Arial" w:cs="Arial" w:eastAsia="Arial" w:hAnsi="Arial"/>
          <w:b/>
          <w:bCs/>
          <w:color w:val="1F2937"/>
          <w:sz w:val="26"/>
          <w:szCs w:val="26"/>
        </w:rPr>
        <w:t xml:space="preserve">8.2 @sigops/template-sdk Exports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560"/>
      </w:tblGrid>
      <w:tr>
        <w:tc>
          <w:tcPr>
            <w:tcW w:type="dxa" w:w="2600"/>
            <w:tcBorders>
              <w:top w:val="single" w:color="CCCCCC" w:sz="1"/>
              <w:left w:val="single" w:color="CCCCCC" w:sz="1"/>
              <w:bottom w:val="single" w:color="CCCCCC" w:sz="1"/>
              <w:right w:val="single" w:color="CCCCCC" w:sz="1"/>
            </w:tcBorders>
            <w:shd w:fill="DBEAFE" w:val="clear"/>
            <w:tcMar>
              <w:top w:type="dxa" w:w="60"/>
              <w:left w:type="dxa" w:w="100"/>
              <w:bottom w:type="dxa" w:w="60"/>
              <w:right w:type="dxa" w:w="100"/>
            </w:tcMar>
          </w:tcPr>
          <w:p>
            <w:r>
              <w:rPr>
                <w:rFonts w:ascii="Arial" w:cs="Arial" w:eastAsia="Arial" w:hAnsi="Arial"/>
                <w:b/>
                <w:bCs/>
                <w:sz w:val="18"/>
                <w:szCs w:val="18"/>
              </w:rPr>
              <w:t xml:space="preserve">Export</w:t>
            </w:r>
          </w:p>
        </w:tc>
        <w:tc>
          <w:tcPr>
            <w:tcW w:type="dxa" w:w="1200"/>
            <w:tcBorders>
              <w:top w:val="single" w:color="CCCCCC" w:sz="1"/>
              <w:left w:val="single" w:color="CCCCCC" w:sz="1"/>
              <w:bottom w:val="single" w:color="CCCCCC" w:sz="1"/>
              <w:right w:val="single" w:color="CCCCCC" w:sz="1"/>
            </w:tcBorders>
            <w:shd w:fill="DBEAFE" w:val="clear"/>
            <w:tcMar>
              <w:top w:type="dxa" w:w="60"/>
              <w:left w:type="dxa" w:w="100"/>
              <w:bottom w:type="dxa" w:w="60"/>
              <w:right w:type="dxa" w:w="100"/>
            </w:tcMar>
          </w:tcPr>
          <w:p>
            <w:r>
              <w:rPr>
                <w:rFonts w:ascii="Arial" w:cs="Arial" w:eastAsia="Arial" w:hAnsi="Arial"/>
                <w:b/>
                <w:bCs/>
                <w:sz w:val="18"/>
                <w:szCs w:val="18"/>
              </w:rPr>
              <w:t xml:space="preserve">Type</w:t>
            </w:r>
          </w:p>
        </w:tc>
        <w:tc>
          <w:tcPr>
            <w:tcW w:type="dxa" w:w="5560"/>
            <w:tcBorders>
              <w:top w:val="single" w:color="CCCCCC" w:sz="1"/>
              <w:left w:val="single" w:color="CCCCCC" w:sz="1"/>
              <w:bottom w:val="single" w:color="CCCCCC" w:sz="1"/>
              <w:right w:val="single" w:color="CCCCCC" w:sz="1"/>
            </w:tcBorders>
            <w:shd w:fill="DBEAFE" w:val="clear"/>
            <w:tcMar>
              <w:top w:type="dxa" w:w="60"/>
              <w:left w:type="dxa" w:w="100"/>
              <w:bottom w:type="dxa" w:w="60"/>
              <w:right w:type="dxa" w:w="100"/>
            </w:tcMar>
          </w:tcPr>
          <w:p>
            <w:r>
              <w:rPr>
                <w:rFonts w:ascii="Arial" w:cs="Arial" w:eastAsia="Arial" w:hAnsi="Arial"/>
                <w:b/>
                <w:bCs/>
                <w:sz w:val="18"/>
                <w:szCs w:val="18"/>
              </w:rPr>
              <w:t xml:space="preserve">Description</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defineTemplate(config)</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function</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Create a template with typed parameters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z</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Zod</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Re-exported Zod for parameter schemas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TemplateDefinition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type</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Template configuration interface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TemplateRenderer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class</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Renders template to .sel code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TestRunner</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class</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Tests template with multiple parameter sets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validateSel(code)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function</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Validate rendered .sel is syntactically correct</w:t>
            </w:r>
          </w:p>
        </w:tc>
      </w:tr>
    </w:tbl>
    <w:p>
      <w:pPr>
        <w:spacing w:after="200"/>
      </w:pPr>
    </w:p>
    <w:p>
      <w:pPr>
        <w:pStyle w:val="Heading2"/>
        <w:spacing w:after="160" w:before="240"/>
      </w:pPr>
      <w:r>
        <w:rPr>
          <w:rFonts w:ascii="Arial" w:cs="Arial" w:eastAsia="Arial" w:hAnsi="Arial"/>
          <w:b/>
          <w:bCs/>
          <w:color w:val="1F2937"/>
          <w:sz w:val="26"/>
          <w:szCs w:val="26"/>
        </w:rPr>
        <w:t xml:space="preserve">8.3 @sigops/sel-tools Exports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160"/>
      </w:tblGrid>
      <w:tr>
        <w:tc>
          <w:tcPr>
            <w:tcW w:type="dxa" w:w="2600"/>
            <w:tcBorders>
              <w:top w:val="single" w:color="CCCCCC" w:sz="1"/>
              <w:left w:val="single" w:color="CCCCCC" w:sz="1"/>
              <w:bottom w:val="single" w:color="CCCCCC" w:sz="1"/>
              <w:right w:val="single" w:color="CCCCCC" w:sz="1"/>
            </w:tcBorders>
            <w:shd w:fill="DBEAFE" w:val="clear"/>
            <w:tcMar>
              <w:top w:type="dxa" w:w="60"/>
              <w:left w:type="dxa" w:w="100"/>
              <w:bottom w:type="dxa" w:w="60"/>
              <w:right w:type="dxa" w:w="100"/>
            </w:tcMar>
          </w:tcPr>
          <w:p>
            <w:r>
              <w:rPr>
                <w:rFonts w:ascii="Arial" w:cs="Arial" w:eastAsia="Arial" w:hAnsi="Arial"/>
                <w:b/>
                <w:bCs/>
                <w:sz w:val="18"/>
                <w:szCs w:val="18"/>
              </w:rPr>
              <w:t xml:space="preserve">Export</w:t>
            </w:r>
          </w:p>
        </w:tc>
        <w:tc>
          <w:tcPr>
            <w:tcW w:type="dxa" w:w="1600"/>
            <w:tcBorders>
              <w:top w:val="single" w:color="CCCCCC" w:sz="1"/>
              <w:left w:val="single" w:color="CCCCCC" w:sz="1"/>
              <w:bottom w:val="single" w:color="CCCCCC" w:sz="1"/>
              <w:right w:val="single" w:color="CCCCCC" w:sz="1"/>
            </w:tcBorders>
            <w:shd w:fill="DBEAFE" w:val="clear"/>
            <w:tcMar>
              <w:top w:type="dxa" w:w="60"/>
              <w:left w:type="dxa" w:w="100"/>
              <w:bottom w:type="dxa" w:w="60"/>
              <w:right w:type="dxa" w:w="100"/>
            </w:tcMar>
          </w:tcPr>
          <w:p>
            <w:r>
              <w:rPr>
                <w:rFonts w:ascii="Arial" w:cs="Arial" w:eastAsia="Arial" w:hAnsi="Arial"/>
                <w:b/>
                <w:bCs/>
                <w:sz w:val="18"/>
                <w:szCs w:val="18"/>
              </w:rPr>
              <w:t xml:space="preserve">Type</w:t>
            </w:r>
          </w:p>
        </w:tc>
        <w:tc>
          <w:tcPr>
            <w:tcW w:type="dxa" w:w="5160"/>
            <w:tcBorders>
              <w:top w:val="single" w:color="CCCCCC" w:sz="1"/>
              <w:left w:val="single" w:color="CCCCCC" w:sz="1"/>
              <w:bottom w:val="single" w:color="CCCCCC" w:sz="1"/>
              <w:right w:val="single" w:color="CCCCCC" w:sz="1"/>
            </w:tcBorders>
            <w:shd w:fill="DBEAFE" w:val="clear"/>
            <w:tcMar>
              <w:top w:type="dxa" w:w="60"/>
              <w:left w:type="dxa" w:w="100"/>
              <w:bottom w:type="dxa" w:w="60"/>
              <w:right w:type="dxa" w:w="100"/>
            </w:tcMar>
          </w:tcPr>
          <w:p>
            <w:r>
              <w:rPr>
                <w:rFonts w:ascii="Arial" w:cs="Arial" w:eastAsia="Arial" w:hAnsi="Arial"/>
                <w:b/>
                <w:bCs/>
                <w:sz w:val="18"/>
                <w:szCs w:val="18"/>
              </w:rPr>
              <w:t xml:space="preserve">Description</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parse(source)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function</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Parse .sel source to AST</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lint(source, rules?)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function</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Run linter rules, return diagnostics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format(source, options?)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function</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Auto-format .sel source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createLanguageServer()</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function</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Create LSP server instance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SelAST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type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Abstract Syntax Tree types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LintRule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type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Custom lint rule interface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Diagnostic</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type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Lint diagnostic (error/warning/info)</w:t>
            </w:r>
          </w:p>
        </w:tc>
      </w:tr>
    </w:tbl>
    <w:p>
      <w:pPr>
        <w:spacing w:after="200"/>
      </w:pPr>
    </w:p>
    <w:p>
      <w:pPr>
        <w:pStyle w:val="Heading2"/>
        <w:spacing w:after="160" w:before="240"/>
      </w:pPr>
      <w:r>
        <w:rPr>
          <w:rFonts w:ascii="Arial" w:cs="Arial" w:eastAsia="Arial" w:hAnsi="Arial"/>
          <w:b/>
          <w:bCs/>
          <w:color w:val="1F2937"/>
          <w:sz w:val="26"/>
          <w:szCs w:val="26"/>
        </w:rPr>
        <w:t xml:space="preserve">8.4 @sigops/plugin-sdk Exports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160"/>
      </w:tblGrid>
      <w:tr>
        <w:tc>
          <w:tcPr>
            <w:tcW w:type="dxa" w:w="2600"/>
            <w:tcBorders>
              <w:top w:val="single" w:color="CCCCCC" w:sz="1"/>
              <w:left w:val="single" w:color="CCCCCC" w:sz="1"/>
              <w:bottom w:val="single" w:color="CCCCCC" w:sz="1"/>
              <w:right w:val="single" w:color="CCCCCC" w:sz="1"/>
            </w:tcBorders>
            <w:shd w:fill="DBEAFE" w:val="clear"/>
            <w:tcMar>
              <w:top w:type="dxa" w:w="60"/>
              <w:left w:type="dxa" w:w="100"/>
              <w:bottom w:type="dxa" w:w="60"/>
              <w:right w:type="dxa" w:w="100"/>
            </w:tcMar>
          </w:tcPr>
          <w:p>
            <w:r>
              <w:rPr>
                <w:rFonts w:ascii="Arial" w:cs="Arial" w:eastAsia="Arial" w:hAnsi="Arial"/>
                <w:b/>
                <w:bCs/>
                <w:sz w:val="18"/>
                <w:szCs w:val="18"/>
              </w:rPr>
              <w:t xml:space="preserve">Export</w:t>
            </w:r>
          </w:p>
        </w:tc>
        <w:tc>
          <w:tcPr>
            <w:tcW w:type="dxa" w:w="1600"/>
            <w:tcBorders>
              <w:top w:val="single" w:color="CCCCCC" w:sz="1"/>
              <w:left w:val="single" w:color="CCCCCC" w:sz="1"/>
              <w:bottom w:val="single" w:color="CCCCCC" w:sz="1"/>
              <w:right w:val="single" w:color="CCCCCC" w:sz="1"/>
            </w:tcBorders>
            <w:shd w:fill="DBEAFE" w:val="clear"/>
            <w:tcMar>
              <w:top w:type="dxa" w:w="60"/>
              <w:left w:type="dxa" w:w="100"/>
              <w:bottom w:type="dxa" w:w="60"/>
              <w:right w:type="dxa" w:w="100"/>
            </w:tcMar>
          </w:tcPr>
          <w:p>
            <w:r>
              <w:rPr>
                <w:rFonts w:ascii="Arial" w:cs="Arial" w:eastAsia="Arial" w:hAnsi="Arial"/>
                <w:b/>
                <w:bCs/>
                <w:sz w:val="18"/>
                <w:szCs w:val="18"/>
              </w:rPr>
              <w:t xml:space="preserve">Type</w:t>
            </w:r>
          </w:p>
        </w:tc>
        <w:tc>
          <w:tcPr>
            <w:tcW w:type="dxa" w:w="5160"/>
            <w:tcBorders>
              <w:top w:val="single" w:color="CCCCCC" w:sz="1"/>
              <w:left w:val="single" w:color="CCCCCC" w:sz="1"/>
              <w:bottom w:val="single" w:color="CCCCCC" w:sz="1"/>
              <w:right w:val="single" w:color="CCCCCC" w:sz="1"/>
            </w:tcBorders>
            <w:shd w:fill="DBEAFE" w:val="clear"/>
            <w:tcMar>
              <w:top w:type="dxa" w:w="60"/>
              <w:left w:type="dxa" w:w="100"/>
              <w:bottom w:type="dxa" w:w="60"/>
              <w:right w:type="dxa" w:w="100"/>
            </w:tcMar>
          </w:tcPr>
          <w:p>
            <w:r>
              <w:rPr>
                <w:rFonts w:ascii="Arial" w:cs="Arial" w:eastAsia="Arial" w:hAnsi="Arial"/>
                <w:b/>
                <w:bCs/>
                <w:sz w:val="18"/>
                <w:szCs w:val="18"/>
              </w:rPr>
              <w:t xml:space="preserve">Description</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definePlugin(config)</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function</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Create a plugin with hooks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HookPoint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enum</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Available hook points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PluginContext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type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Plugin execution context</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UIExtensionPoint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type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Where UI panels can be placed</w:t>
            </w:r>
          </w:p>
        </w:tc>
      </w:tr>
    </w:tbl>
    <w:sectPr>
      <w:headerReference w:type="default" r:id="rId7"/>
      <w:footerReference w:type="default" r:id="rId8"/>
      <w:pgSz w:w="12240" w:h="15840"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6"/>
        <w:szCs w:val="16"/>
      </w:rPr>
      <w:t xml:space="preserve">CONFIDENTIAL  |  SigOps  |  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B7280"/>
        <w:sz w:val="16"/>
        <w:szCs w:val="16"/>
      </w:rPr>
      <w:t xml:space="preserve">SigOps SDK | v1.0.0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1E3A5F"/>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1F293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2026-04-12T11:18:48.594Z</dcterms:created>
  <dcterms:modified xsi:type="dcterms:W3CDTF">2026-04-12T11:18:48.594Z</dcterms:modified>
</cp:coreProperties>
</file>

<file path=docProps/custom.xml><?xml version="1.0" encoding="utf-8"?>
<Properties xmlns="http://schemas.openxmlformats.org/officeDocument/2006/custom-properties" xmlns:vt="http://schemas.openxmlformats.org/officeDocument/2006/docPropsVTypes"/>
</file>