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D49B" w14:textId="10DE6113" w:rsidR="000606F2" w:rsidRDefault="000606F2">
      <w:r>
        <w:t>Name: Call Report</w:t>
      </w:r>
    </w:p>
    <w:p w14:paraId="3E3ECA81" w14:textId="5D420D4F" w:rsidR="000606F2" w:rsidRDefault="000606F2">
      <w:r>
        <w:t xml:space="preserve">Description: Quarterly </w:t>
      </w:r>
      <w:r w:rsidR="005A21EF">
        <w:t>financial statements</w:t>
      </w:r>
      <w:r>
        <w:t xml:space="preserve"> of banks</w:t>
      </w:r>
      <w:r w:rsidR="00BC2A63">
        <w:t xml:space="preserve"> submitted</w:t>
      </w:r>
      <w:r w:rsidR="00BC2A63" w:rsidRPr="00BC2A63">
        <w:t xml:space="preserve"> </w:t>
      </w:r>
      <w:r w:rsidR="00BC2A63">
        <w:t xml:space="preserve">to the </w:t>
      </w:r>
      <w:r w:rsidR="00BC2A63" w:rsidRPr="005A21EF">
        <w:t>Federal Financial Institutions Examination Council</w:t>
      </w:r>
      <w:r w:rsidR="00BC2A63">
        <w:t xml:space="preserve"> (FFIEC).</w:t>
      </w:r>
    </w:p>
    <w:p w14:paraId="1B88D56C" w14:textId="26375854" w:rsidR="005A21EF" w:rsidRDefault="005A21EF">
      <w:r>
        <w:t xml:space="preserve">Location: </w:t>
      </w:r>
      <w:hyperlink r:id="rId4" w:history="1">
        <w:r w:rsidRPr="0072455A">
          <w:rPr>
            <w:rStyle w:val="Hyperlink"/>
          </w:rPr>
          <w:t>https://cdr.ffiec.gov/public/pws/downloadbulkdata.aspx</w:t>
        </w:r>
      </w:hyperlink>
    </w:p>
    <w:p w14:paraId="3A3EAA4B" w14:textId="77777777" w:rsidR="000606F2" w:rsidRDefault="000606F2"/>
    <w:p w14:paraId="3D7D0FFD" w14:textId="30FE1567" w:rsidR="0034488B" w:rsidRDefault="000606F2">
      <w:r>
        <w:t>Name: Call Report Definitions</w:t>
      </w:r>
    </w:p>
    <w:p w14:paraId="656FDEA8" w14:textId="2E502712" w:rsidR="000606F2" w:rsidRDefault="000606F2">
      <w:r>
        <w:t xml:space="preserve">Description: </w:t>
      </w:r>
      <w:r w:rsidR="00BC2A63">
        <w:t xml:space="preserve">Gives all the extended names for fields in the call report submitted by banks. </w:t>
      </w:r>
      <w:r>
        <w:t>Used to match and merge multiple columns when there is a change in name of the variable.</w:t>
      </w:r>
    </w:p>
    <w:p w14:paraId="4554C92E" w14:textId="51D7F8C7" w:rsidR="000606F2" w:rsidRDefault="000606F2">
      <w:r>
        <w:t xml:space="preserve">Location: </w:t>
      </w:r>
      <w:hyperlink r:id="rId5" w:history="1">
        <w:r w:rsidRPr="0072455A">
          <w:rPr>
            <w:rStyle w:val="Hyperlink"/>
          </w:rPr>
          <w:t>https://www.federalreserve.gov/apps/mdrm/download_mdrm.htm</w:t>
        </w:r>
      </w:hyperlink>
    </w:p>
    <w:p w14:paraId="09997D95" w14:textId="5716CB90" w:rsidR="000606F2" w:rsidRDefault="000606F2"/>
    <w:p w14:paraId="208C3D90" w14:textId="182C9D2C" w:rsidR="005A21EF" w:rsidRDefault="005A21EF">
      <w:r>
        <w:t>Name: Discount Window Borrowing</w:t>
      </w:r>
    </w:p>
    <w:p w14:paraId="029664F3" w14:textId="55D83632" w:rsidR="005A21EF" w:rsidRDefault="005A21EF">
      <w:r>
        <w:t>Description: Transaction-level data on which banks borrow from the discount window, sorted by IDRSSD</w:t>
      </w:r>
    </w:p>
    <w:p w14:paraId="62A40E21" w14:textId="39C4998B" w:rsidR="005A21EF" w:rsidRDefault="005A21EF">
      <w:r>
        <w:t xml:space="preserve">Location: </w:t>
      </w:r>
      <w:hyperlink r:id="rId6" w:history="1">
        <w:r w:rsidRPr="0072455A">
          <w:rPr>
            <w:rStyle w:val="Hyperlink"/>
          </w:rPr>
          <w:t>https://www.federalreserve.gov/regreform/discount-window.htm</w:t>
        </w:r>
      </w:hyperlink>
    </w:p>
    <w:p w14:paraId="41F49511" w14:textId="26053005" w:rsidR="005A21EF" w:rsidRDefault="005A21EF"/>
    <w:p w14:paraId="300FEAF0" w14:textId="2ABDA068" w:rsidR="005A21EF" w:rsidRDefault="005A21EF">
      <w:r>
        <w:t>Name: Statistics on Depository Institution (SDI) Reports</w:t>
      </w:r>
    </w:p>
    <w:p w14:paraId="47BF7F96" w14:textId="2996AC3A" w:rsidR="005A21EF" w:rsidRDefault="005A21EF">
      <w:r>
        <w:t>Description: All reports submitted to the FDIC by banks quarterly.</w:t>
      </w:r>
    </w:p>
    <w:p w14:paraId="7AAB9CE2" w14:textId="3D360492" w:rsidR="005A21EF" w:rsidRDefault="005A21EF">
      <w:r>
        <w:t>Location:</w:t>
      </w:r>
      <w:r w:rsidRPr="005A21EF">
        <w:t xml:space="preserve"> </w:t>
      </w:r>
      <w:hyperlink r:id="rId7" w:history="1">
        <w:r w:rsidRPr="0072455A">
          <w:rPr>
            <w:rStyle w:val="Hyperlink"/>
          </w:rPr>
          <w:t>https://www7.fdic.gov/idasp/warp_download_all.asp</w:t>
        </w:r>
      </w:hyperlink>
    </w:p>
    <w:p w14:paraId="02AFDF02" w14:textId="1DCB8388" w:rsidR="005A21EF" w:rsidRDefault="005A21EF"/>
    <w:p w14:paraId="2381B5C6" w14:textId="2CAC5B5B" w:rsidR="00147730" w:rsidRDefault="00147730">
      <w:r>
        <w:t xml:space="preserve">Name: </w:t>
      </w:r>
      <w:proofErr w:type="spellStart"/>
      <w:r>
        <w:t>Relationnal</w:t>
      </w:r>
      <w:proofErr w:type="spellEnd"/>
      <w:r>
        <w:t xml:space="preserve"> Database and RSSD to ABA converter</w:t>
      </w:r>
    </w:p>
    <w:p w14:paraId="6B3978F0" w14:textId="521D45A2" w:rsidR="00147730" w:rsidRDefault="00147730">
      <w:r>
        <w:t>Description: Gives the information for all mergers and acquisitions as well as ownerships. Used to match the ABA routing number from the DW borrowing to the individual bank.</w:t>
      </w:r>
    </w:p>
    <w:p w14:paraId="48052EEB" w14:textId="6658F7AF" w:rsidR="00147730" w:rsidRDefault="00147730">
      <w:r>
        <w:t xml:space="preserve">Location: </w:t>
      </w:r>
      <w:hyperlink r:id="rId8" w:history="1">
        <w:r w:rsidRPr="00FC4286">
          <w:rPr>
            <w:rStyle w:val="Hyperlink"/>
          </w:rPr>
          <w:t>https://www.ffiec.gov/npw/FinancialReport/DataDownload</w:t>
        </w:r>
      </w:hyperlink>
    </w:p>
    <w:p w14:paraId="477BBC8D" w14:textId="26DA9B0B" w:rsidR="00147730" w:rsidRDefault="00147730"/>
    <w:p w14:paraId="2B7AB5BC" w14:textId="56EF19B8" w:rsidR="00E56BDA" w:rsidRDefault="00E56BDA">
      <w:r>
        <w:t>Name: FDIC Enforcement Decision and Orders</w:t>
      </w:r>
    </w:p>
    <w:p w14:paraId="2DBA97CA" w14:textId="57A9D6B9" w:rsidR="00E56BDA" w:rsidRDefault="00E56BDA">
      <w:r>
        <w:t>Description: Gives list of all enforcement decisions made by FDIC to banks (date and cert#)</w:t>
      </w:r>
    </w:p>
    <w:p w14:paraId="299F5CF6" w14:textId="156AEDF2" w:rsidR="00E56BDA" w:rsidRDefault="00E56BDA">
      <w:r>
        <w:t xml:space="preserve">Location: </w:t>
      </w:r>
      <w:hyperlink r:id="rId9" w:history="1">
        <w:r w:rsidRPr="00252781">
          <w:rPr>
            <w:rStyle w:val="Hyperlink"/>
          </w:rPr>
          <w:t>https://orders.fdic.gov/s/searchform</w:t>
        </w:r>
      </w:hyperlink>
    </w:p>
    <w:p w14:paraId="5E079684" w14:textId="08A0C65D" w:rsidR="00E56BDA" w:rsidRDefault="00E56BDA"/>
    <w:p w14:paraId="1AE69576" w14:textId="5EE71346" w:rsidR="002A3BAC" w:rsidRDefault="002A3BAC">
      <w:r>
        <w:t>Name: OCC Enforcement Actions</w:t>
      </w:r>
    </w:p>
    <w:p w14:paraId="61DB5199" w14:textId="3FF28E11" w:rsidR="002A3BAC" w:rsidRDefault="002A3BAC">
      <w:r>
        <w:t>Description: Gives list of enforcement decisions made by OCC to banks</w:t>
      </w:r>
    </w:p>
    <w:p w14:paraId="5740F977" w14:textId="3C95E7A2" w:rsidR="002A3BAC" w:rsidRDefault="002A3BAC">
      <w:r>
        <w:t xml:space="preserve">Location: </w:t>
      </w:r>
      <w:hyperlink r:id="rId10" w:history="1">
        <w:r w:rsidRPr="00252781">
          <w:rPr>
            <w:rStyle w:val="Hyperlink"/>
          </w:rPr>
          <w:t>https://apps.occ.gov/EASearch</w:t>
        </w:r>
      </w:hyperlink>
    </w:p>
    <w:p w14:paraId="7656931B" w14:textId="37245347" w:rsidR="00C647F0" w:rsidRDefault="00C647F0" w:rsidP="00C647F0">
      <w:r>
        <w:lastRenderedPageBreak/>
        <w:t>Name: FED Enforcement Actions</w:t>
      </w:r>
    </w:p>
    <w:p w14:paraId="72566AC4" w14:textId="42E44A11" w:rsidR="00C647F0" w:rsidRDefault="00C647F0" w:rsidP="00C647F0">
      <w:r>
        <w:t>Description: Gives list of enforcement decisions made by FED to banks</w:t>
      </w:r>
    </w:p>
    <w:p w14:paraId="784ADA0F" w14:textId="72AB3357" w:rsidR="00C647F0" w:rsidRDefault="00C647F0" w:rsidP="00C647F0">
      <w:r>
        <w:t xml:space="preserve">Location: </w:t>
      </w:r>
      <w:hyperlink r:id="rId11" w:history="1">
        <w:r w:rsidRPr="00252781">
          <w:rPr>
            <w:rStyle w:val="Hyperlink"/>
          </w:rPr>
          <w:t>https://www.federalreserve.gov/supervisionreg/enforcementactions.htm</w:t>
        </w:r>
      </w:hyperlink>
    </w:p>
    <w:p w14:paraId="06F8A991" w14:textId="77777777" w:rsidR="00C647F0" w:rsidRDefault="00C647F0" w:rsidP="00C647F0"/>
    <w:p w14:paraId="350B9FBA" w14:textId="1B2A65B7" w:rsidR="002A3BAC" w:rsidRDefault="002A3BAC"/>
    <w:p w14:paraId="448CDA9F" w14:textId="33665831" w:rsidR="004C4ECB" w:rsidRDefault="004C4ECB">
      <w:r>
        <w:t>Name: SOD of banks</w:t>
      </w:r>
    </w:p>
    <w:p w14:paraId="78521076" w14:textId="26403452" w:rsidR="004C4ECB" w:rsidRDefault="004C4ECB">
      <w:r>
        <w:t>Description: Gives bank branches in each state connected to the RSSD number</w:t>
      </w:r>
    </w:p>
    <w:p w14:paraId="0823F234" w14:textId="725B65F6" w:rsidR="004C4ECB" w:rsidRDefault="004C4ECB">
      <w:r>
        <w:t xml:space="preserve">Location: </w:t>
      </w:r>
      <w:hyperlink r:id="rId12" w:history="1">
        <w:r w:rsidRPr="00EB677F">
          <w:rPr>
            <w:rStyle w:val="Hyperlink"/>
          </w:rPr>
          <w:t>https://www7.fdic.gov/sod/dynaDownload.asp?barItem=6</w:t>
        </w:r>
      </w:hyperlink>
    </w:p>
    <w:p w14:paraId="7E3651C5" w14:textId="17474470" w:rsidR="004C4ECB" w:rsidRDefault="004C4ECB"/>
    <w:p w14:paraId="241944B2" w14:textId="6626CA71" w:rsidR="00A50892" w:rsidRDefault="00A50892">
      <w:r>
        <w:t>Name: Weekly Economic Index</w:t>
      </w:r>
    </w:p>
    <w:p w14:paraId="793144A9" w14:textId="72AE5674" w:rsidR="00A50892" w:rsidRDefault="00A50892">
      <w:r>
        <w:t>Description: Gives a state-level indicator of economic index from the BLS (mobility ,labor market, real activity, expectations financials, household</w:t>
      </w:r>
    </w:p>
    <w:p w14:paraId="4A82A911" w14:textId="245AE51C" w:rsidR="00A50892" w:rsidRDefault="00A50892">
      <w:r>
        <w:t xml:space="preserve">Location: </w:t>
      </w:r>
      <w:hyperlink r:id="rId13" w:history="1">
        <w:r w:rsidRPr="009C477D">
          <w:rPr>
            <w:rStyle w:val="Hyperlink"/>
          </w:rPr>
          <w:t>https://sites.google.com/view/weeklystateindexes/dashboard</w:t>
        </w:r>
      </w:hyperlink>
      <w:r w:rsidR="00CE5AFD">
        <w:t xml:space="preserve">, </w:t>
      </w:r>
      <w:hyperlink r:id="rId14" w:history="1">
        <w:r w:rsidR="00CE5AFD" w:rsidRPr="009C477D">
          <w:rPr>
            <w:rStyle w:val="Hyperlink"/>
          </w:rPr>
          <w:t>https://www.nber.org/papers/w29003</w:t>
        </w:r>
      </w:hyperlink>
    </w:p>
    <w:p w14:paraId="76BC5134" w14:textId="77777777" w:rsidR="00CE5AFD" w:rsidRDefault="00CE5AFD"/>
    <w:sectPr w:rsidR="00CE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C9"/>
    <w:rsid w:val="000606F2"/>
    <w:rsid w:val="00147730"/>
    <w:rsid w:val="002A3BAC"/>
    <w:rsid w:val="0034488B"/>
    <w:rsid w:val="004C4ECB"/>
    <w:rsid w:val="004C779E"/>
    <w:rsid w:val="005A21EF"/>
    <w:rsid w:val="00A50892"/>
    <w:rsid w:val="00BC2A63"/>
    <w:rsid w:val="00C647F0"/>
    <w:rsid w:val="00CE5AFD"/>
    <w:rsid w:val="00DB53C9"/>
    <w:rsid w:val="00E5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F2F3"/>
  <w15:chartTrackingRefBased/>
  <w15:docId w15:val="{738DA9E6-5289-48C3-91E3-147CC62D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iec.gov/npw/FinancialReport/DataDownload" TargetMode="External"/><Relationship Id="rId13" Type="http://schemas.openxmlformats.org/officeDocument/2006/relationships/hyperlink" Target="https://sites.google.com/view/weeklystateindexes/dashbo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7.fdic.gov/idasp/warp_download_all.asp" TargetMode="External"/><Relationship Id="rId12" Type="http://schemas.openxmlformats.org/officeDocument/2006/relationships/hyperlink" Target="https://www7.fdic.gov/sod/dynaDownload.asp?barItem=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ederalreserve.gov/regreform/discount-window.htm" TargetMode="External"/><Relationship Id="rId11" Type="http://schemas.openxmlformats.org/officeDocument/2006/relationships/hyperlink" Target="https://www.federalreserve.gov/supervisionreg/enforcementactions.htm" TargetMode="External"/><Relationship Id="rId5" Type="http://schemas.openxmlformats.org/officeDocument/2006/relationships/hyperlink" Target="https://www.federalreserve.gov/apps/mdrm/download_mdrm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s.occ.gov/EASearch" TargetMode="External"/><Relationship Id="rId4" Type="http://schemas.openxmlformats.org/officeDocument/2006/relationships/hyperlink" Target="https://cdr.ffiec.gov/public/pws/downloadbulkdata.aspx" TargetMode="External"/><Relationship Id="rId9" Type="http://schemas.openxmlformats.org/officeDocument/2006/relationships/hyperlink" Target="https://orders.fdic.gov/s/searchform" TargetMode="External"/><Relationship Id="rId14" Type="http://schemas.openxmlformats.org/officeDocument/2006/relationships/hyperlink" Target="https://www.nber.org/papers/w29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Tri Tran</dc:creator>
  <cp:keywords/>
  <dc:description/>
  <cp:lastModifiedBy>Derek Tri Tran</cp:lastModifiedBy>
  <cp:revision>9</cp:revision>
  <dcterms:created xsi:type="dcterms:W3CDTF">2022-09-21T19:57:00Z</dcterms:created>
  <dcterms:modified xsi:type="dcterms:W3CDTF">2022-10-20T02:44:00Z</dcterms:modified>
</cp:coreProperties>
</file>