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64EDF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47B64EE0" w14:textId="77777777"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14:paraId="47B64EE1" w14:textId="3BC4BB27"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9B4759">
        <w:rPr>
          <w:rFonts w:ascii="標楷體" w:eastAsia="標楷體" w:hAnsi="標楷體" w:hint="eastAsia"/>
          <w:sz w:val="28"/>
          <w:u w:val="single"/>
        </w:rPr>
        <w:t>資訊1</w:t>
      </w:r>
      <w:r w:rsidR="009B4759">
        <w:rPr>
          <w:rFonts w:ascii="標楷體" w:eastAsia="標楷體" w:hAnsi="標楷體"/>
          <w:sz w:val="28"/>
          <w:u w:val="single"/>
        </w:rPr>
        <w:t>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B4759">
        <w:rPr>
          <w:rFonts w:ascii="標楷體" w:eastAsia="標楷體" w:hAnsi="標楷體"/>
          <w:sz w:val="28"/>
          <w:u w:val="single"/>
        </w:rPr>
        <w:t>E94091063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B4759">
        <w:rPr>
          <w:rFonts w:ascii="標楷體" w:eastAsia="標楷體" w:hAnsi="標楷體" w:hint="eastAsia"/>
          <w:sz w:val="28"/>
          <w:u w:val="single"/>
        </w:rPr>
        <w:t>鄭鈞智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47B64EE2" w14:textId="77777777"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14:paraId="47B64EE3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14:paraId="47B64EE4" w14:textId="0A39B918" w:rsidR="001976BD" w:rsidRDefault="009B4759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將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ache size(block)除以</w:t>
      </w:r>
      <w:r>
        <w:rPr>
          <w:rFonts w:ascii="標楷體" w:eastAsia="標楷體" w:hAnsi="標楷體" w:hint="eastAsia"/>
          <w:sz w:val="28"/>
        </w:rPr>
        <w:t>b</w:t>
      </w:r>
      <w:r>
        <w:rPr>
          <w:rFonts w:ascii="標楷體" w:eastAsia="標楷體" w:hAnsi="標楷體"/>
          <w:sz w:val="28"/>
        </w:rPr>
        <w:t>lock size(block)即可得到</w:t>
      </w:r>
      <w:r>
        <w:rPr>
          <w:rFonts w:ascii="標楷體" w:eastAsia="標楷體" w:hAnsi="標楷體" w:hint="eastAsia"/>
          <w:sz w:val="28"/>
        </w:rPr>
        <w:t>n</w:t>
      </w:r>
      <w:r>
        <w:rPr>
          <w:rFonts w:ascii="標楷體" w:eastAsia="標楷體" w:hAnsi="標楷體"/>
          <w:sz w:val="28"/>
        </w:rPr>
        <w:t>umber of block</w:t>
      </w:r>
    </w:p>
    <w:p w14:paraId="47B64EE5" w14:textId="77777777" w:rsidR="001976BD" w:rsidRDefault="001976BD" w:rsidP="00EB518F">
      <w:pPr>
        <w:rPr>
          <w:rFonts w:ascii="標楷體" w:eastAsia="標楷體" w:hAnsi="標楷體"/>
          <w:sz w:val="28"/>
        </w:rPr>
      </w:pPr>
    </w:p>
    <w:p w14:paraId="47B64EE6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14:paraId="47B64EE7" w14:textId="02070D92" w:rsidR="001976BD" w:rsidRDefault="009B475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Directed mapped</w:t>
      </w:r>
      <w:r>
        <w:rPr>
          <w:rFonts w:eastAsia="標楷體"/>
          <w:color w:val="auto"/>
          <w:kern w:val="2"/>
          <w:szCs w:val="28"/>
        </w:rPr>
        <w:t>為</w:t>
      </w:r>
      <w:r>
        <w:rPr>
          <w:rFonts w:eastAsia="標楷體" w:hint="eastAsia"/>
          <w:color w:val="auto"/>
          <w:kern w:val="2"/>
          <w:szCs w:val="28"/>
        </w:rPr>
        <w:t>o</w:t>
      </w:r>
      <w:r>
        <w:rPr>
          <w:rFonts w:eastAsia="標楷體"/>
          <w:color w:val="auto"/>
          <w:kern w:val="2"/>
          <w:szCs w:val="28"/>
        </w:rPr>
        <w:t>ne way set-associative</w:t>
      </w:r>
      <w:r>
        <w:rPr>
          <w:rFonts w:eastAsia="標楷體"/>
          <w:color w:val="auto"/>
          <w:kern w:val="2"/>
          <w:szCs w:val="28"/>
        </w:rPr>
        <w:t>，故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/>
          <w:color w:val="auto"/>
          <w:kern w:val="2"/>
          <w:szCs w:val="28"/>
        </w:rPr>
        <w:t>數等於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lock</w:t>
      </w:r>
      <w:r>
        <w:rPr>
          <w:rFonts w:eastAsia="標楷體"/>
          <w:color w:val="auto"/>
          <w:kern w:val="2"/>
          <w:szCs w:val="28"/>
        </w:rPr>
        <w:t>數。</w:t>
      </w:r>
      <w:r>
        <w:rPr>
          <w:rFonts w:eastAsia="標楷體"/>
          <w:color w:val="auto"/>
          <w:kern w:val="2"/>
          <w:szCs w:val="28"/>
        </w:rPr>
        <w:t>n-way set-associative</w:t>
      </w:r>
      <w:r>
        <w:rPr>
          <w:rFonts w:eastAsia="標楷體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/>
          <w:color w:val="auto"/>
          <w:kern w:val="2"/>
          <w:szCs w:val="28"/>
        </w:rPr>
        <w:t>數為</w:t>
      </w:r>
      <w:r>
        <w:rPr>
          <w:rFonts w:eastAsia="標楷體" w:hint="eastAsia"/>
          <w:color w:val="auto"/>
          <w:kern w:val="2"/>
          <w:szCs w:val="28"/>
        </w:rPr>
        <w:t>n</w:t>
      </w:r>
      <w:r>
        <w:rPr>
          <w:rFonts w:eastAsia="標楷體"/>
          <w:color w:val="auto"/>
          <w:kern w:val="2"/>
          <w:szCs w:val="28"/>
        </w:rPr>
        <w:t>umber of blocks</w:t>
      </w:r>
      <w:r>
        <w:rPr>
          <w:rFonts w:eastAsia="標楷體"/>
          <w:color w:val="auto"/>
          <w:kern w:val="2"/>
          <w:szCs w:val="28"/>
        </w:rPr>
        <w:t>除以</w:t>
      </w:r>
      <w:r>
        <w:rPr>
          <w:rFonts w:eastAsia="標楷體" w:hint="eastAsia"/>
          <w:color w:val="auto"/>
          <w:kern w:val="2"/>
          <w:szCs w:val="28"/>
        </w:rPr>
        <w:t>n</w:t>
      </w:r>
      <w:r>
        <w:rPr>
          <w:rFonts w:eastAsia="標楷體" w:hint="eastAsia"/>
          <w:color w:val="auto"/>
          <w:kern w:val="2"/>
          <w:szCs w:val="28"/>
        </w:rPr>
        <w:t>。</w:t>
      </w:r>
      <w:r>
        <w:rPr>
          <w:rFonts w:eastAsia="標楷體" w:hint="eastAsia"/>
          <w:color w:val="auto"/>
          <w:kern w:val="2"/>
          <w:szCs w:val="28"/>
        </w:rPr>
        <w:t>F</w:t>
      </w:r>
      <w:r>
        <w:rPr>
          <w:rFonts w:eastAsia="標楷體"/>
          <w:color w:val="auto"/>
          <w:kern w:val="2"/>
          <w:szCs w:val="28"/>
        </w:rPr>
        <w:t>ully associative</w:t>
      </w:r>
      <w:r>
        <w:rPr>
          <w:rFonts w:eastAsia="標楷體"/>
          <w:color w:val="auto"/>
          <w:kern w:val="2"/>
          <w:szCs w:val="28"/>
        </w:rPr>
        <w:t>的</w:t>
      </w:r>
      <w:r>
        <w:rPr>
          <w:rFonts w:eastAsia="標楷體" w:hint="eastAsia"/>
          <w:color w:val="auto"/>
          <w:kern w:val="2"/>
          <w:szCs w:val="28"/>
        </w:rPr>
        <w:t>s</w:t>
      </w:r>
      <w:r>
        <w:rPr>
          <w:rFonts w:eastAsia="標楷體"/>
          <w:color w:val="auto"/>
          <w:kern w:val="2"/>
          <w:szCs w:val="28"/>
        </w:rPr>
        <w:t>et</w:t>
      </w:r>
      <w:r>
        <w:rPr>
          <w:rFonts w:eastAsia="標楷體"/>
          <w:color w:val="auto"/>
          <w:kern w:val="2"/>
          <w:szCs w:val="28"/>
        </w:rPr>
        <w:t>數為</w:t>
      </w:r>
      <w:r>
        <w:rPr>
          <w:rFonts w:eastAsia="標楷體" w:hint="eastAsia"/>
          <w:color w:val="auto"/>
          <w:kern w:val="2"/>
          <w:szCs w:val="28"/>
        </w:rPr>
        <w:t>1</w:t>
      </w:r>
      <w:r>
        <w:rPr>
          <w:rFonts w:eastAsia="標楷體"/>
          <w:color w:val="auto"/>
          <w:kern w:val="2"/>
          <w:szCs w:val="28"/>
        </w:rPr>
        <w:t>。</w:t>
      </w:r>
    </w:p>
    <w:p w14:paraId="47B64EE8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9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Q3. How do you know the bits of the width of the Tag ?</w:t>
      </w:r>
    </w:p>
    <w:p w14:paraId="47B64EEA" w14:textId="6BDCEB72" w:rsidR="001976BD" w:rsidRDefault="009B475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將</w:t>
      </w:r>
      <w:r>
        <w:rPr>
          <w:rFonts w:eastAsia="標楷體" w:hint="eastAsia"/>
          <w:color w:val="auto"/>
          <w:kern w:val="2"/>
          <w:szCs w:val="28"/>
        </w:rPr>
        <w:t>3</w:t>
      </w:r>
      <w:r>
        <w:rPr>
          <w:rFonts w:eastAsia="標楷體"/>
          <w:color w:val="auto"/>
          <w:kern w:val="2"/>
          <w:szCs w:val="28"/>
        </w:rPr>
        <w:t>2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>
        <w:rPr>
          <w:rFonts w:eastAsia="標楷體"/>
          <w:color w:val="auto"/>
          <w:kern w:val="2"/>
          <w:szCs w:val="28"/>
        </w:rPr>
        <w:t>– (</w:t>
      </w:r>
      <w:r>
        <w:rPr>
          <w:rFonts w:eastAsia="標楷體" w:hint="eastAsia"/>
          <w:color w:val="auto"/>
          <w:kern w:val="2"/>
          <w:szCs w:val="28"/>
        </w:rPr>
        <w:t>w</w:t>
      </w:r>
      <w:r>
        <w:rPr>
          <w:rFonts w:eastAsia="標楷體"/>
          <w:color w:val="auto"/>
          <w:kern w:val="2"/>
          <w:szCs w:val="28"/>
        </w:rPr>
        <w:t xml:space="preserve">idth of </w:t>
      </w:r>
      <w:r>
        <w:rPr>
          <w:rFonts w:eastAsia="標楷體" w:hint="eastAsia"/>
          <w:color w:val="auto"/>
          <w:kern w:val="2"/>
          <w:szCs w:val="28"/>
        </w:rPr>
        <w:t>i</w:t>
      </w:r>
      <w:r>
        <w:rPr>
          <w:rFonts w:eastAsia="標楷體"/>
          <w:color w:val="auto"/>
          <w:kern w:val="2"/>
          <w:szCs w:val="28"/>
        </w:rPr>
        <w:t>ndex + width of block offset)</w:t>
      </w:r>
      <w:r>
        <w:rPr>
          <w:rFonts w:eastAsia="標楷體"/>
          <w:color w:val="auto"/>
          <w:kern w:val="2"/>
          <w:szCs w:val="28"/>
        </w:rPr>
        <w:t>即可得到</w:t>
      </w:r>
      <w:r w:rsidRPr="007E3BCC">
        <w:rPr>
          <w:rFonts w:eastAsia="標楷體" w:hint="eastAsia"/>
          <w:color w:val="auto"/>
          <w:kern w:val="2"/>
          <w:szCs w:val="28"/>
        </w:rPr>
        <w:t>width of the Tag</w:t>
      </w:r>
    </w:p>
    <w:p w14:paraId="34960690" w14:textId="5BCBD94D" w:rsidR="009B4759" w:rsidRDefault="009B4759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(</w:t>
      </w:r>
      <w:r w:rsidR="00575361">
        <w:rPr>
          <w:rFonts w:eastAsia="標楷體"/>
          <w:color w:val="auto"/>
          <w:kern w:val="2"/>
          <w:szCs w:val="28"/>
        </w:rPr>
        <w:t>width of block offset</w:t>
      </w:r>
      <w:r w:rsidR="00575361">
        <w:rPr>
          <w:rFonts w:eastAsia="標楷體"/>
          <w:color w:val="auto"/>
          <w:kern w:val="2"/>
          <w:szCs w:val="28"/>
        </w:rPr>
        <w:t xml:space="preserve"> = </w:t>
      </w:r>
      <w:r w:rsidR="00575361">
        <w:rPr>
          <w:rFonts w:eastAsia="標楷體"/>
          <w:color w:val="auto"/>
          <w:kern w:val="2"/>
          <w:szCs w:val="28"/>
        </w:rPr>
        <w:t>log</w:t>
      </w:r>
      <w:r w:rsidR="00575361" w:rsidRPr="00576348">
        <w:rPr>
          <w:rFonts w:eastAsia="標楷體"/>
          <w:color w:val="auto"/>
          <w:kern w:val="2"/>
          <w:szCs w:val="28"/>
          <w:vertAlign w:val="subscript"/>
        </w:rPr>
        <w:t>2</w:t>
      </w:r>
      <w:r w:rsidR="00575361">
        <w:rPr>
          <w:rFonts w:eastAsia="標楷體"/>
          <w:color w:val="auto"/>
          <w:kern w:val="2"/>
          <w:szCs w:val="28"/>
        </w:rPr>
        <w:t>(</w:t>
      </w:r>
      <w:r w:rsidR="00575361">
        <w:rPr>
          <w:rFonts w:eastAsia="標楷體"/>
          <w:color w:val="auto"/>
          <w:kern w:val="2"/>
          <w:szCs w:val="28"/>
        </w:rPr>
        <w:t>byte per block</w:t>
      </w:r>
      <w:r w:rsidR="00575361">
        <w:rPr>
          <w:rFonts w:eastAsia="標楷體"/>
          <w:color w:val="auto"/>
          <w:kern w:val="2"/>
          <w:szCs w:val="28"/>
        </w:rPr>
        <w:t>)</w:t>
      </w:r>
      <w:r w:rsidR="00575361">
        <w:rPr>
          <w:rFonts w:eastAsia="標楷體"/>
          <w:color w:val="auto"/>
          <w:kern w:val="2"/>
          <w:szCs w:val="28"/>
        </w:rPr>
        <w:t xml:space="preserve">, </w:t>
      </w:r>
      <w:bookmarkStart w:id="0" w:name="_GoBack"/>
      <w:bookmarkEnd w:id="0"/>
      <w:r>
        <w:rPr>
          <w:rFonts w:eastAsia="標楷體" w:hint="eastAsia"/>
          <w:color w:val="auto"/>
          <w:kern w:val="2"/>
          <w:szCs w:val="28"/>
        </w:rPr>
        <w:t>w</w:t>
      </w:r>
      <w:r>
        <w:rPr>
          <w:rFonts w:eastAsia="標楷體"/>
          <w:color w:val="auto"/>
          <w:kern w:val="2"/>
          <w:szCs w:val="28"/>
        </w:rPr>
        <w:t xml:space="preserve">idth of </w:t>
      </w:r>
      <w:r>
        <w:rPr>
          <w:rFonts w:eastAsia="標楷體" w:hint="eastAsia"/>
          <w:color w:val="auto"/>
          <w:kern w:val="2"/>
          <w:szCs w:val="28"/>
        </w:rPr>
        <w:t>i</w:t>
      </w:r>
      <w:r>
        <w:rPr>
          <w:rFonts w:eastAsia="標楷體"/>
          <w:color w:val="auto"/>
          <w:kern w:val="2"/>
          <w:szCs w:val="28"/>
        </w:rPr>
        <w:t>ndex = log</w:t>
      </w:r>
      <w:r w:rsidRPr="00576348">
        <w:rPr>
          <w:rFonts w:eastAsia="標楷體"/>
          <w:color w:val="auto"/>
          <w:kern w:val="2"/>
          <w:szCs w:val="28"/>
          <w:vertAlign w:val="subscript"/>
        </w:rPr>
        <w:t>2</w:t>
      </w:r>
      <w:r>
        <w:rPr>
          <w:rFonts w:eastAsia="標楷體"/>
          <w:color w:val="auto"/>
          <w:kern w:val="2"/>
          <w:szCs w:val="28"/>
        </w:rPr>
        <w:t>(number of set))</w:t>
      </w:r>
    </w:p>
    <w:p w14:paraId="47B64EEB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C" w14:textId="77777777"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14:paraId="1673FC2A" w14:textId="43520FDB" w:rsidR="009B4759" w:rsidRDefault="009B4759" w:rsidP="009B4759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valid</w:t>
      </w:r>
      <w:r>
        <w:rPr>
          <w:rFonts w:eastAsia="標楷體"/>
          <w:color w:val="auto"/>
          <w:kern w:val="2"/>
          <w:szCs w:val="28"/>
        </w:rPr>
        <w:t>：為</w:t>
      </w:r>
      <w:r>
        <w:rPr>
          <w:rFonts w:eastAsia="標楷體" w:hint="eastAsia"/>
          <w:color w:val="auto"/>
          <w:kern w:val="2"/>
          <w:szCs w:val="28"/>
        </w:rPr>
        <w:t>b</w:t>
      </w:r>
      <w:r>
        <w:rPr>
          <w:rFonts w:eastAsia="標楷體"/>
          <w:color w:val="auto"/>
          <w:kern w:val="2"/>
          <w:szCs w:val="28"/>
        </w:rPr>
        <w:t>ool</w:t>
      </w:r>
      <w:r>
        <w:rPr>
          <w:rFonts w:eastAsia="標楷體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尚未使用過的</w:t>
      </w:r>
      <w:r>
        <w:rPr>
          <w:rFonts w:eastAsia="標楷體" w:hint="eastAsia"/>
          <w:color w:val="auto"/>
          <w:kern w:val="2"/>
          <w:szCs w:val="28"/>
        </w:rPr>
        <w:t>block valid</w:t>
      </w:r>
      <w:r>
        <w:rPr>
          <w:rFonts w:eastAsia="標楷體" w:hint="eastAsia"/>
          <w:color w:val="auto"/>
          <w:kern w:val="2"/>
          <w:szCs w:val="28"/>
        </w:rPr>
        <w:t>為</w:t>
      </w:r>
      <w:r>
        <w:rPr>
          <w:rFonts w:eastAsia="標楷體" w:hint="eastAsia"/>
          <w:color w:val="auto"/>
          <w:kern w:val="2"/>
          <w:szCs w:val="28"/>
        </w:rPr>
        <w:t>0,</w:t>
      </w:r>
      <w:r>
        <w:rPr>
          <w:rFonts w:eastAsia="標楷體"/>
          <w:color w:val="auto"/>
          <w:kern w:val="2"/>
          <w:szCs w:val="28"/>
        </w:rPr>
        <w:t xml:space="preserve"> </w:t>
      </w:r>
      <w:r>
        <w:rPr>
          <w:rFonts w:eastAsia="標楷體" w:hint="eastAsia"/>
          <w:color w:val="auto"/>
          <w:kern w:val="2"/>
          <w:szCs w:val="28"/>
        </w:rPr>
        <w:t>使用過的為</w:t>
      </w:r>
      <w:r>
        <w:rPr>
          <w:rFonts w:eastAsia="標楷體" w:hint="eastAsia"/>
          <w:color w:val="auto"/>
          <w:kern w:val="2"/>
          <w:szCs w:val="28"/>
        </w:rPr>
        <w:t>1</w:t>
      </w:r>
    </w:p>
    <w:p w14:paraId="7AC7BA11" w14:textId="7A6DFC5A" w:rsidR="009B4759" w:rsidRDefault="009B4759" w:rsidP="009B4759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time</w:t>
      </w:r>
      <w:r>
        <w:rPr>
          <w:rFonts w:eastAsia="標楷體"/>
          <w:color w:val="auto"/>
          <w:kern w:val="2"/>
          <w:szCs w:val="28"/>
        </w:rPr>
        <w:t>：</w:t>
      </w:r>
      <w:r>
        <w:rPr>
          <w:rFonts w:eastAsia="標楷體" w:hint="eastAsia"/>
          <w:color w:val="auto"/>
          <w:kern w:val="2"/>
          <w:szCs w:val="28"/>
        </w:rPr>
        <w:t>紀錄該資料是</w:t>
      </w:r>
      <w:r>
        <w:rPr>
          <w:rFonts w:eastAsia="標楷體"/>
          <w:color w:val="auto"/>
          <w:kern w:val="2"/>
          <w:szCs w:val="28"/>
        </w:rPr>
        <w:t>第幾筆資料，放入</w:t>
      </w:r>
      <w:r>
        <w:rPr>
          <w:rFonts w:eastAsia="標楷體" w:hint="eastAsia"/>
          <w:color w:val="auto"/>
          <w:kern w:val="2"/>
          <w:szCs w:val="28"/>
        </w:rPr>
        <w:t>c</w:t>
      </w:r>
      <w:r>
        <w:rPr>
          <w:rFonts w:eastAsia="標楷體"/>
          <w:color w:val="auto"/>
          <w:kern w:val="2"/>
          <w:szCs w:val="28"/>
        </w:rPr>
        <w:t>ache</w:t>
      </w:r>
      <w:r>
        <w:rPr>
          <w:rFonts w:eastAsia="標楷體"/>
          <w:color w:val="auto"/>
          <w:kern w:val="2"/>
          <w:szCs w:val="28"/>
        </w:rPr>
        <w:t>與</w:t>
      </w:r>
      <w:r>
        <w:rPr>
          <w:rFonts w:eastAsia="標楷體" w:hint="eastAsia"/>
          <w:color w:val="auto"/>
          <w:kern w:val="2"/>
          <w:szCs w:val="28"/>
        </w:rPr>
        <w:t>h</w:t>
      </w:r>
      <w:r>
        <w:rPr>
          <w:rFonts w:eastAsia="標楷體"/>
          <w:color w:val="auto"/>
          <w:kern w:val="2"/>
          <w:szCs w:val="28"/>
        </w:rPr>
        <w:t>it</w:t>
      </w:r>
      <w:r>
        <w:rPr>
          <w:rFonts w:eastAsia="標楷體"/>
          <w:color w:val="auto"/>
          <w:kern w:val="2"/>
          <w:szCs w:val="28"/>
        </w:rPr>
        <w:t>時會更新</w:t>
      </w: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ime</w:t>
      </w:r>
      <w:r>
        <w:rPr>
          <w:rFonts w:eastAsia="標楷體"/>
          <w:color w:val="auto"/>
          <w:kern w:val="2"/>
          <w:szCs w:val="28"/>
        </w:rPr>
        <w:t>，</w:t>
      </w:r>
    </w:p>
    <w:p w14:paraId="09DFF476" w14:textId="78568122" w:rsidR="009B4759" w:rsidRPr="007E3BCC" w:rsidRDefault="009B4759" w:rsidP="009B4759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tag</w:t>
      </w:r>
      <w:r>
        <w:rPr>
          <w:rFonts w:eastAsia="標楷體"/>
          <w:color w:val="auto"/>
          <w:kern w:val="2"/>
          <w:szCs w:val="28"/>
        </w:rPr>
        <w:t>：</w:t>
      </w:r>
      <w:r>
        <w:rPr>
          <w:rFonts w:eastAsia="標楷體" w:hint="eastAsia"/>
          <w:color w:val="auto"/>
          <w:kern w:val="2"/>
          <w:szCs w:val="28"/>
        </w:rPr>
        <w:t>紀錄該筆資料的</w:t>
      </w:r>
      <w:r>
        <w:rPr>
          <w:rFonts w:eastAsia="標楷體" w:hint="eastAsia"/>
          <w:color w:val="auto"/>
          <w:kern w:val="2"/>
          <w:szCs w:val="28"/>
        </w:rPr>
        <w:t>tag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ag</w:t>
      </w:r>
      <w:r>
        <w:rPr>
          <w:rFonts w:eastAsia="標楷體"/>
          <w:color w:val="auto"/>
          <w:kern w:val="2"/>
          <w:szCs w:val="28"/>
        </w:rPr>
        <w:t>算法如</w:t>
      </w:r>
      <w:r>
        <w:rPr>
          <w:rFonts w:eastAsia="標楷體" w:hint="eastAsia"/>
          <w:color w:val="auto"/>
          <w:kern w:val="2"/>
          <w:szCs w:val="28"/>
        </w:rPr>
        <w:t>Q</w:t>
      </w:r>
      <w:r>
        <w:rPr>
          <w:rFonts w:eastAsia="標楷體"/>
          <w:color w:val="auto"/>
          <w:kern w:val="2"/>
          <w:szCs w:val="28"/>
        </w:rPr>
        <w:t>3</w:t>
      </w:r>
    </w:p>
    <w:p w14:paraId="47B64EEE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14:paraId="47B64EEF" w14:textId="77777777"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14:paraId="47B64EF0" w14:textId="3C85C3A6" w:rsidR="001976BD" w:rsidRPr="002649C0" w:rsidRDefault="002649C0" w:rsidP="00EB518F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先將該</w:t>
      </w:r>
      <w:r>
        <w:rPr>
          <w:rFonts w:ascii="標楷體" w:eastAsia="標楷體" w:hAnsi="標楷體" w:hint="eastAsia"/>
          <w:sz w:val="28"/>
        </w:rPr>
        <w:t>s</w:t>
      </w:r>
      <w:r>
        <w:rPr>
          <w:rFonts w:ascii="標楷體" w:eastAsia="標楷體" w:hAnsi="標楷體"/>
          <w:sz w:val="28"/>
        </w:rPr>
        <w:t>et中第一個</w:t>
      </w:r>
      <w:r>
        <w:rPr>
          <w:rFonts w:ascii="標楷體" w:eastAsia="標楷體" w:hAnsi="標楷體" w:hint="eastAsia"/>
          <w:sz w:val="28"/>
        </w:rPr>
        <w:t>存放的內容的t</w:t>
      </w:r>
      <w:r>
        <w:rPr>
          <w:rFonts w:ascii="標楷體" w:eastAsia="標楷體" w:hAnsi="標楷體"/>
          <w:sz w:val="28"/>
        </w:rPr>
        <w:t>ime設為</w:t>
      </w:r>
      <w:r>
        <w:rPr>
          <w:rFonts w:ascii="標楷體" w:eastAsia="標楷體" w:hAnsi="標楷體" w:hint="eastAsia"/>
          <w:sz w:val="28"/>
        </w:rPr>
        <w:t>l</w:t>
      </w:r>
      <w:r>
        <w:rPr>
          <w:rFonts w:ascii="標楷體" w:eastAsia="標楷體" w:hAnsi="標楷體"/>
          <w:sz w:val="28"/>
        </w:rPr>
        <w:t>east used，再遍歷</w:t>
      </w:r>
      <w:r>
        <w:rPr>
          <w:rFonts w:ascii="標楷體" w:eastAsia="標楷體" w:hAnsi="標楷體"/>
          <w:sz w:val="28"/>
        </w:rPr>
        <w:lastRenderedPageBreak/>
        <w:t>整個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ache，若遇到比當前</w:t>
      </w:r>
      <w:r>
        <w:rPr>
          <w:rFonts w:ascii="標楷體" w:eastAsia="標楷體" w:hAnsi="標楷體" w:hint="eastAsia"/>
          <w:sz w:val="28"/>
        </w:rPr>
        <w:t>l</w:t>
      </w:r>
      <w:r>
        <w:rPr>
          <w:rFonts w:ascii="標楷體" w:eastAsia="標楷體" w:hAnsi="標楷體"/>
          <w:sz w:val="28"/>
        </w:rPr>
        <w:t>east used更小的</w:t>
      </w:r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ime值，則更新</w:t>
      </w:r>
      <w:r>
        <w:rPr>
          <w:rFonts w:ascii="標楷體" w:eastAsia="標楷體" w:hAnsi="標楷體" w:hint="eastAsia"/>
          <w:sz w:val="28"/>
        </w:rPr>
        <w:t>l</w:t>
      </w:r>
      <w:r>
        <w:rPr>
          <w:rFonts w:ascii="標楷體" w:eastAsia="標楷體" w:hAnsi="標楷體"/>
          <w:sz w:val="28"/>
        </w:rPr>
        <w:t>east used的值。遍歷完</w:t>
      </w:r>
      <w:r>
        <w:rPr>
          <w:rFonts w:ascii="標楷體" w:eastAsia="標楷體" w:hAnsi="標楷體" w:hint="eastAsia"/>
          <w:sz w:val="28"/>
        </w:rPr>
        <w:t>c</w:t>
      </w:r>
      <w:r>
        <w:rPr>
          <w:rFonts w:ascii="標楷體" w:eastAsia="標楷體" w:hAnsi="標楷體"/>
          <w:sz w:val="28"/>
        </w:rPr>
        <w:t>ache後再將</w:t>
      </w:r>
      <w:r>
        <w:rPr>
          <w:rFonts w:ascii="標楷體" w:eastAsia="標楷體" w:hAnsi="標楷體" w:hint="eastAsia"/>
          <w:sz w:val="28"/>
        </w:rPr>
        <w:t>l</w:t>
      </w:r>
      <w:r>
        <w:rPr>
          <w:rFonts w:ascii="標楷體" w:eastAsia="標楷體" w:hAnsi="標楷體"/>
          <w:sz w:val="28"/>
        </w:rPr>
        <w:t>east used的</w:t>
      </w:r>
      <w:r>
        <w:rPr>
          <w:rFonts w:ascii="標楷體" w:eastAsia="標楷體" w:hAnsi="標楷體" w:hint="eastAsia"/>
          <w:sz w:val="28"/>
        </w:rPr>
        <w:t>t</w:t>
      </w:r>
      <w:r>
        <w:rPr>
          <w:rFonts w:ascii="標楷體" w:eastAsia="標楷體" w:hAnsi="標楷體"/>
          <w:sz w:val="28"/>
        </w:rPr>
        <w:t>ag更新。</w:t>
      </w:r>
    </w:p>
    <w:p w14:paraId="47B64EF1" w14:textId="77777777" w:rsidR="00D55DF4" w:rsidRDefault="00D55DF4" w:rsidP="007C69B5">
      <w:pPr>
        <w:rPr>
          <w:rFonts w:ascii="標楷體" w:eastAsia="標楷體" w:hAnsi="標楷體"/>
          <w:sz w:val="28"/>
        </w:rPr>
      </w:pPr>
    </w:p>
    <w:p w14:paraId="47B64EF7" w14:textId="64213C5B"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</w:t>
      </w:r>
      <w:r w:rsidR="00166143">
        <w:rPr>
          <w:rFonts w:eastAsia="標楷體" w:hint="eastAsia"/>
          <w:color w:val="auto"/>
          <w:kern w:val="2"/>
          <w:szCs w:val="28"/>
        </w:rPr>
        <w:t>6</w:t>
      </w:r>
      <w:r w:rsidRPr="00917241">
        <w:rPr>
          <w:rFonts w:eastAsia="標楷體"/>
          <w:color w:val="auto"/>
          <w:kern w:val="2"/>
          <w:szCs w:val="28"/>
        </w:rPr>
        <w:t xml:space="preserve">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get the miss rate and put it in your report.</w:t>
      </w:r>
    </w:p>
    <w:p w14:paraId="47B64EF8" w14:textId="1FD7E7C6" w:rsidR="00917241" w:rsidRDefault="002649C0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trace2</w:t>
      </w:r>
    </w:p>
    <w:p w14:paraId="38E36D19" w14:textId="4B2A43E8" w:rsidR="002649C0" w:rsidRDefault="002649C0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2F7BFD83" wp14:editId="5E0F38F7">
            <wp:extent cx="2628900" cy="2292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2-05-30 23244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53EB" w14:textId="04D05E52" w:rsidR="002649C0" w:rsidRPr="00D06ECC" w:rsidRDefault="002649C0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trace3</w:t>
      </w:r>
    </w:p>
    <w:p w14:paraId="47B64EF9" w14:textId="6A705A13" w:rsidR="001976BD" w:rsidRDefault="002649C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 wp14:anchorId="733C8ACD" wp14:editId="1A1C0CAA">
            <wp:extent cx="2597150" cy="26289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擷取畫面 2022-05-30 23245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4EFA" w14:textId="77777777" w:rsidR="001976BD" w:rsidRDefault="001976BD" w:rsidP="007C69B5">
      <w:pPr>
        <w:rPr>
          <w:rFonts w:ascii="標楷體" w:eastAsia="標楷體" w:hAnsi="標楷體"/>
          <w:sz w:val="28"/>
        </w:rPr>
      </w:pPr>
    </w:p>
    <w:p w14:paraId="411E8A22" w14:textId="77777777" w:rsidR="002649C0" w:rsidRPr="007C69B5" w:rsidRDefault="002649C0" w:rsidP="007C69B5">
      <w:pPr>
        <w:rPr>
          <w:rFonts w:ascii="標楷體" w:eastAsia="標楷體" w:hAnsi="標楷體"/>
          <w:sz w:val="28"/>
        </w:rPr>
      </w:pPr>
    </w:p>
    <w:p w14:paraId="47B64EFB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14:paraId="47B64EFC" w14:textId="77777777"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47B64EFD" w14:textId="77777777"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14:paraId="5365A693" w14:textId="72A2A753" w:rsidR="00694CCB" w:rsidRPr="00DE0E8B" w:rsidRDefault="00694CCB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因為比較少接觸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ommand line format的執行方式（我就菜QQ），所以有稍微上網查了一下運行方式。本次作業讓我更了解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>ache的運行方式，</w:t>
      </w:r>
      <w:r w:rsidR="008A07E3">
        <w:rPr>
          <w:rFonts w:ascii="標楷體" w:eastAsia="標楷體" w:hAnsi="標楷體"/>
        </w:rPr>
        <w:t>雖然我都直接暴力解（</w:t>
      </w:r>
      <w:r w:rsidR="008A07E3">
        <w:rPr>
          <w:rFonts w:ascii="標楷體" w:eastAsia="標楷體" w:hAnsi="標楷體" w:hint="eastAsia"/>
        </w:rPr>
        <w:t>t</w:t>
      </w:r>
      <w:r w:rsidR="008A07E3">
        <w:rPr>
          <w:rFonts w:ascii="標楷體" w:eastAsia="標楷體" w:hAnsi="標楷體"/>
        </w:rPr>
        <w:t>race4的測資跑得有點久），但是能手動完成</w:t>
      </w:r>
      <w:r w:rsidR="008A07E3">
        <w:rPr>
          <w:rFonts w:ascii="標楷體" w:eastAsia="標楷體" w:hAnsi="標楷體" w:hint="eastAsia"/>
        </w:rPr>
        <w:t>簡易的c</w:t>
      </w:r>
      <w:r w:rsidR="008A07E3">
        <w:rPr>
          <w:rFonts w:ascii="標楷體" w:eastAsia="標楷體" w:hAnsi="標楷體"/>
        </w:rPr>
        <w:t>ache同時了解上課內容，讓我覺得很有成就感，也很有幫助。</w:t>
      </w:r>
    </w:p>
    <w:sectPr w:rsidR="00694CC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93EDBD" w14:textId="77777777" w:rsidR="000970A9" w:rsidRDefault="000970A9" w:rsidP="0027546F">
      <w:r>
        <w:separator/>
      </w:r>
    </w:p>
  </w:endnote>
  <w:endnote w:type="continuationSeparator" w:id="0">
    <w:p w14:paraId="07BB6832" w14:textId="77777777" w:rsidR="000970A9" w:rsidRDefault="000970A9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A0B99" w14:textId="77777777" w:rsidR="000970A9" w:rsidRDefault="000970A9" w:rsidP="0027546F">
      <w:r>
        <w:separator/>
      </w:r>
    </w:p>
  </w:footnote>
  <w:footnote w:type="continuationSeparator" w:id="0">
    <w:p w14:paraId="5940CED5" w14:textId="77777777" w:rsidR="000970A9" w:rsidRDefault="000970A9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747AA"/>
    <w:rsid w:val="000970A9"/>
    <w:rsid w:val="000B0D26"/>
    <w:rsid w:val="000B359C"/>
    <w:rsid w:val="000F5A64"/>
    <w:rsid w:val="00130FC8"/>
    <w:rsid w:val="00147ED1"/>
    <w:rsid w:val="00166143"/>
    <w:rsid w:val="00173071"/>
    <w:rsid w:val="001976BD"/>
    <w:rsid w:val="001B353C"/>
    <w:rsid w:val="001C2337"/>
    <w:rsid w:val="002649C0"/>
    <w:rsid w:val="0027546F"/>
    <w:rsid w:val="002E071F"/>
    <w:rsid w:val="002F2B14"/>
    <w:rsid w:val="00311119"/>
    <w:rsid w:val="00341F89"/>
    <w:rsid w:val="00390996"/>
    <w:rsid w:val="004819F2"/>
    <w:rsid w:val="004D4514"/>
    <w:rsid w:val="004E3398"/>
    <w:rsid w:val="004F2E41"/>
    <w:rsid w:val="00515E90"/>
    <w:rsid w:val="00575361"/>
    <w:rsid w:val="005D2946"/>
    <w:rsid w:val="005F3E3B"/>
    <w:rsid w:val="00630311"/>
    <w:rsid w:val="00641577"/>
    <w:rsid w:val="006421B8"/>
    <w:rsid w:val="006650D7"/>
    <w:rsid w:val="00671231"/>
    <w:rsid w:val="00694CCB"/>
    <w:rsid w:val="00787BDC"/>
    <w:rsid w:val="007C69B5"/>
    <w:rsid w:val="008A07E3"/>
    <w:rsid w:val="008A3969"/>
    <w:rsid w:val="00917241"/>
    <w:rsid w:val="00957585"/>
    <w:rsid w:val="0096209C"/>
    <w:rsid w:val="00974582"/>
    <w:rsid w:val="009B051F"/>
    <w:rsid w:val="009B4759"/>
    <w:rsid w:val="00A17BAA"/>
    <w:rsid w:val="00A30A20"/>
    <w:rsid w:val="00B30A1C"/>
    <w:rsid w:val="00B41FBD"/>
    <w:rsid w:val="00BA21BC"/>
    <w:rsid w:val="00BB601F"/>
    <w:rsid w:val="00BD044E"/>
    <w:rsid w:val="00BF0D49"/>
    <w:rsid w:val="00C378E8"/>
    <w:rsid w:val="00C8014E"/>
    <w:rsid w:val="00CC31F5"/>
    <w:rsid w:val="00CE5026"/>
    <w:rsid w:val="00D06ECC"/>
    <w:rsid w:val="00D1523D"/>
    <w:rsid w:val="00D36848"/>
    <w:rsid w:val="00D55DF4"/>
    <w:rsid w:val="00D73D12"/>
    <w:rsid w:val="00D83B19"/>
    <w:rsid w:val="00D92FE1"/>
    <w:rsid w:val="00DE0E8B"/>
    <w:rsid w:val="00DE5208"/>
    <w:rsid w:val="00DE7EBD"/>
    <w:rsid w:val="00E24632"/>
    <w:rsid w:val="00E534EC"/>
    <w:rsid w:val="00E658D3"/>
    <w:rsid w:val="00E90400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64EDF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Microsoft 帳戶</cp:lastModifiedBy>
  <cp:revision>57</cp:revision>
  <dcterms:created xsi:type="dcterms:W3CDTF">2016-03-04T03:43:00Z</dcterms:created>
  <dcterms:modified xsi:type="dcterms:W3CDTF">2022-05-31T14:03:00Z</dcterms:modified>
</cp:coreProperties>
</file>