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9CB83" w14:textId="691182C2" w:rsidR="00DF1014" w:rsidRDefault="00DF1014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分为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个阶段：</w:t>
      </w:r>
    </w:p>
    <w:p w14:paraId="21058A32" w14:textId="250D92BB" w:rsidR="00DF1014" w:rsidRDefault="00DF1014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阶段——爬升、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阶段——</w:t>
      </w:r>
      <w:r>
        <w:rPr>
          <w:rFonts w:ascii="Times New Roman" w:eastAsia="宋体" w:hAnsi="Times New Roman" w:cs="Times New Roman"/>
        </w:rPr>
        <w:t>200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 w:hint="eastAsia"/>
        </w:rPr>
        <w:t>稳定飞行、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阶段——俯冲、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阶段——低空巡航</w:t>
      </w:r>
    </w:p>
    <w:p w14:paraId="55A53A59" w14:textId="268644B7" w:rsidR="00E031D5" w:rsidRDefault="00E031D5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以俯仰角</w:t>
      </w:r>
      <w:r w:rsidRPr="00E031D5">
        <w:rPr>
          <w:rFonts w:ascii="Times New Roman" w:eastAsia="宋体" w:hAnsi="Times New Roman" w:cs="Times New Roman"/>
          <w:position w:val="-6"/>
        </w:rPr>
        <w:object w:dxaOrig="220" w:dyaOrig="279" w14:anchorId="727100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35pt;height:14.1pt" o:ole="">
            <v:imagedata r:id="rId6" o:title=""/>
          </v:shape>
          <o:OLEObject Type="Embed" ProgID="Equation.DSMT4" ShapeID="_x0000_i1025" DrawAspect="Content" ObjectID="_1743407601" r:id="rId7"/>
        </w:object>
      </w:r>
      <w:r>
        <w:rPr>
          <w:rFonts w:ascii="Times New Roman" w:eastAsia="宋体" w:hAnsi="Times New Roman" w:cs="Times New Roman" w:hint="eastAsia"/>
        </w:rPr>
        <w:t>为控制量，开环采用比例增益控制，闭环采用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ID</w:t>
      </w:r>
      <w:r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DRC</w:t>
      </w:r>
      <w:r>
        <w:rPr>
          <w:rFonts w:ascii="Times New Roman" w:eastAsia="宋体" w:hAnsi="Times New Roman" w:cs="Times New Roman" w:hint="eastAsia"/>
        </w:rPr>
        <w:t>控制</w:t>
      </w:r>
    </w:p>
    <w:p w14:paraId="09D5C5FB" w14:textId="229AA05A" w:rsidR="00E031D5" w:rsidRDefault="00E031D5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前馈补偿采用</w:t>
      </w:r>
      <w:proofErr w:type="gramStart"/>
      <w:r>
        <w:rPr>
          <w:rFonts w:ascii="Times New Roman" w:eastAsia="宋体" w:hAnsi="Times New Roman" w:cs="Times New Roman" w:hint="eastAsia"/>
        </w:rPr>
        <w:t>平衡攻</w:t>
      </w:r>
      <w:proofErr w:type="gramEnd"/>
      <w:r>
        <w:rPr>
          <w:rFonts w:ascii="Times New Roman" w:eastAsia="宋体" w:hAnsi="Times New Roman" w:cs="Times New Roman" w:hint="eastAsia"/>
        </w:rPr>
        <w:t>角</w:t>
      </w:r>
      <w:r w:rsidRPr="00E031D5">
        <w:rPr>
          <w:rFonts w:ascii="Times New Roman" w:eastAsia="宋体" w:hAnsi="Times New Roman" w:cs="Times New Roman"/>
          <w:position w:val="-6"/>
        </w:rPr>
        <w:object w:dxaOrig="240" w:dyaOrig="220" w14:anchorId="4A97BD4A">
          <v:shape id="_x0000_i1026" type="#_x0000_t75" style="width:12.05pt;height:11.35pt" o:ole="">
            <v:imagedata r:id="rId8" o:title=""/>
          </v:shape>
          <o:OLEObject Type="Embed" ProgID="Equation.DSMT4" ShapeID="_x0000_i1026" DrawAspect="Content" ObjectID="_1743407602" r:id="rId9"/>
        </w:object>
      </w:r>
      <w:r>
        <w:rPr>
          <w:rFonts w:ascii="Times New Roman" w:eastAsia="宋体" w:hAnsi="Times New Roman" w:cs="Times New Roman" w:hint="eastAsia"/>
        </w:rPr>
        <w:t>初值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.6</w:t>
      </w:r>
      <w:r w:rsidRPr="00E031D5">
        <w:rPr>
          <w:rFonts w:ascii="Times New Roman" w:eastAsia="宋体" w:hAnsi="Times New Roman" w:cs="Times New Roman"/>
          <w:position w:val="-4"/>
        </w:rPr>
        <w:object w:dxaOrig="160" w:dyaOrig="260" w14:anchorId="6243427D">
          <v:shape id="_x0000_i1027" type="#_x0000_t75" style="width:7.95pt;height:12.95pt" o:ole="">
            <v:imagedata r:id="rId10" o:title=""/>
          </v:shape>
          <o:OLEObject Type="Embed" ProgID="Equation.DSMT4" ShapeID="_x0000_i1027" DrawAspect="Content" ObjectID="_1743407603" r:id="rId11"/>
        </w:object>
      </w:r>
      <w:r w:rsidR="00022F73">
        <w:rPr>
          <w:rFonts w:ascii="Times New Roman" w:eastAsia="宋体" w:hAnsi="Times New Roman" w:cs="Times New Roman" w:hint="eastAsia"/>
        </w:rPr>
        <w:t>，误差临界初始化为</w:t>
      </w:r>
      <w:r w:rsidR="00022F73">
        <w:rPr>
          <w:rFonts w:ascii="Times New Roman" w:eastAsia="宋体" w:hAnsi="Times New Roman" w:cs="Times New Roman" w:hint="eastAsia"/>
        </w:rPr>
        <w:t>5</w:t>
      </w:r>
      <w:r w:rsidR="00022F73">
        <w:rPr>
          <w:rFonts w:ascii="Times New Roman" w:eastAsia="宋体" w:hAnsi="Times New Roman" w:cs="Times New Roman"/>
        </w:rPr>
        <w:t>0</w:t>
      </w:r>
      <w:r w:rsidR="00022F73">
        <w:rPr>
          <w:rFonts w:ascii="Times New Roman" w:eastAsia="宋体" w:hAnsi="Times New Roman" w:cs="Times New Roman" w:hint="eastAsia"/>
        </w:rPr>
        <w:t>m</w:t>
      </w:r>
    </w:p>
    <w:p w14:paraId="1E2C5A96" w14:textId="66C04951" w:rsidR="00E031D5" w:rsidRDefault="00E031D5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阶段：</w:t>
      </w:r>
      <w:r w:rsidRPr="00E031D5">
        <w:rPr>
          <w:rFonts w:ascii="Times New Roman" w:eastAsia="宋体" w:hAnsi="Times New Roman" w:cs="Times New Roman"/>
          <w:position w:val="-14"/>
        </w:rPr>
        <w:object w:dxaOrig="1380" w:dyaOrig="340" w14:anchorId="284089BF">
          <v:shape id="_x0000_i1028" type="#_x0000_t75" style="width:68.8pt;height:17.05pt" o:ole="">
            <v:imagedata r:id="rId12" o:title=""/>
          </v:shape>
          <o:OLEObject Type="Embed" ProgID="Equation.DSMT4" ShapeID="_x0000_i1028" DrawAspect="Content" ObjectID="_1743407604" r:id="rId13"/>
        </w:object>
      </w:r>
      <w:r>
        <w:rPr>
          <w:rFonts w:ascii="Times New Roman" w:eastAsia="宋体" w:hAnsi="Times New Roman" w:cs="Times New Roman" w:hint="eastAsia"/>
        </w:rPr>
        <w:t>，其中</w:t>
      </w:r>
      <w:r w:rsidRPr="00E031D5">
        <w:rPr>
          <w:rFonts w:ascii="Times New Roman" w:eastAsia="宋体" w:hAnsi="Times New Roman" w:cs="Times New Roman" w:hint="eastAsia"/>
          <w:i/>
          <w:iCs/>
        </w:rPr>
        <w:t>K</w:t>
      </w:r>
      <w:r>
        <w:rPr>
          <w:rFonts w:ascii="Times New Roman" w:eastAsia="宋体" w:hAnsi="Times New Roman" w:cs="Times New Roman" w:hint="eastAsia"/>
        </w:rPr>
        <w:t>为比例系数</w: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 w:hint="eastAsia"/>
          <w:i/>
          <w:iCs/>
        </w:rPr>
        <w:t>K</w:t>
      </w:r>
      <w:r w:rsidR="007B5DE0">
        <w:rPr>
          <w:rFonts w:ascii="Times New Roman" w:eastAsia="宋体" w:hAnsi="Times New Roman" w:cs="Times New Roman"/>
        </w:rPr>
        <w:t>=0.02</w:t>
      </w:r>
    </w:p>
    <w:p w14:paraId="3ADBD4AD" w14:textId="116BDE1B" w:rsidR="00E031D5" w:rsidRDefault="00E031D5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阶段：</w:t>
      </w:r>
      <w:r w:rsidRPr="00E031D5">
        <w:rPr>
          <w:rFonts w:ascii="Times New Roman" w:eastAsia="宋体" w:hAnsi="Times New Roman" w:cs="Times New Roman"/>
          <w:position w:val="-14"/>
        </w:rPr>
        <w:object w:dxaOrig="2799" w:dyaOrig="360" w14:anchorId="115716ED">
          <v:shape id="_x0000_i1029" type="#_x0000_t75" style="width:140.15pt;height:18.15pt" o:ole="">
            <v:imagedata r:id="rId14" o:title=""/>
          </v:shape>
          <o:OLEObject Type="Embed" ProgID="Equation.DSMT4" ShapeID="_x0000_i1029" DrawAspect="Content" ObjectID="_1743407605" r:id="rId15"/>
        </w:objec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/>
          <w:position w:val="-10"/>
        </w:rPr>
        <w:object w:dxaOrig="1100" w:dyaOrig="340" w14:anchorId="067AE713">
          <v:shape id="_x0000_i1030" type="#_x0000_t75" style="width:54.95pt;height:17.05pt" o:ole="">
            <v:imagedata r:id="rId16" o:title=""/>
          </v:shape>
          <o:OLEObject Type="Embed" ProgID="Equation.DSMT4" ShapeID="_x0000_i1030" DrawAspect="Content" ObjectID="_1743407606" r:id="rId17"/>
        </w:objec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/>
          <w:position w:val="-10"/>
        </w:rPr>
        <w:object w:dxaOrig="1080" w:dyaOrig="340" w14:anchorId="69E66FC8">
          <v:shape id="_x0000_i1031" type="#_x0000_t75" style="width:54.3pt;height:17.05pt" o:ole="">
            <v:imagedata r:id="rId18" o:title=""/>
          </v:shape>
          <o:OLEObject Type="Embed" ProgID="Equation.DSMT4" ShapeID="_x0000_i1031" DrawAspect="Content" ObjectID="_1743407607" r:id="rId19"/>
        </w:objec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/>
          <w:position w:val="-10"/>
        </w:rPr>
        <w:object w:dxaOrig="1120" w:dyaOrig="340" w14:anchorId="03795122">
          <v:shape id="_x0000_i1032" type="#_x0000_t75" style="width:56.35pt;height:17.05pt" o:ole="">
            <v:imagedata r:id="rId20" o:title=""/>
          </v:shape>
          <o:OLEObject Type="Embed" ProgID="Equation.DSMT4" ShapeID="_x0000_i1032" DrawAspect="Content" ObjectID="_1743407608" r:id="rId21"/>
        </w:object>
      </w:r>
    </w:p>
    <w:p w14:paraId="54F6A0E1" w14:textId="1013B4E2" w:rsidR="00E031D5" w:rsidRDefault="00E031D5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阶段：</w:t>
      </w:r>
      <w:r w:rsidR="00BF4DCF" w:rsidRPr="00E031D5">
        <w:rPr>
          <w:rFonts w:ascii="Times New Roman" w:eastAsia="宋体" w:hAnsi="Times New Roman" w:cs="Times New Roman"/>
          <w:position w:val="-14"/>
        </w:rPr>
        <w:object w:dxaOrig="1380" w:dyaOrig="340" w14:anchorId="76F5A4DA">
          <v:shape id="_x0000_i1033" type="#_x0000_t75" style="width:68.8pt;height:17.05pt" o:ole="">
            <v:imagedata r:id="rId22" o:title=""/>
          </v:shape>
          <o:OLEObject Type="Embed" ProgID="Equation.DSMT4" ShapeID="_x0000_i1033" DrawAspect="Content" ObjectID="_1743407609" r:id="rId23"/>
        </w:objec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 w:hint="eastAsia"/>
          <w:i/>
          <w:iCs/>
        </w:rPr>
        <w:t>K</w:t>
      </w:r>
      <w:r w:rsidR="007B5DE0">
        <w:rPr>
          <w:rFonts w:ascii="Times New Roman" w:eastAsia="宋体" w:hAnsi="Times New Roman" w:cs="Times New Roman"/>
        </w:rPr>
        <w:t>=0.02</w:t>
      </w:r>
    </w:p>
    <w:p w14:paraId="007F04EC" w14:textId="3FEA3B10" w:rsidR="00BF4DCF" w:rsidRDefault="00BF4DCF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阶段：</w:t>
      </w:r>
      <w:r w:rsidR="00B76905" w:rsidRPr="00E031D5">
        <w:rPr>
          <w:rFonts w:ascii="Times New Roman" w:eastAsia="宋体" w:hAnsi="Times New Roman" w:cs="Times New Roman"/>
          <w:position w:val="-14"/>
        </w:rPr>
        <w:object w:dxaOrig="2799" w:dyaOrig="360" w14:anchorId="16A985C9">
          <v:shape id="_x0000_i1034" type="#_x0000_t75" style="width:140.15pt;height:18.15pt" o:ole="">
            <v:imagedata r:id="rId14" o:title=""/>
          </v:shape>
          <o:OLEObject Type="Embed" ProgID="Equation.DSMT4" ShapeID="_x0000_i1034" DrawAspect="Content" ObjectID="_1743407610" r:id="rId24"/>
        </w:objec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/>
          <w:position w:val="-10"/>
        </w:rPr>
        <w:object w:dxaOrig="1140" w:dyaOrig="340" w14:anchorId="18CFBA84">
          <v:shape id="_x0000_i1035" type="#_x0000_t75" style="width:57pt;height:17.05pt" o:ole="">
            <v:imagedata r:id="rId25" o:title=""/>
          </v:shape>
          <o:OLEObject Type="Embed" ProgID="Equation.DSMT4" ShapeID="_x0000_i1035" DrawAspect="Content" ObjectID="_1743407611" r:id="rId26"/>
        </w:objec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/>
          <w:position w:val="-10"/>
        </w:rPr>
        <w:object w:dxaOrig="1080" w:dyaOrig="340" w14:anchorId="743312BF">
          <v:shape id="_x0000_i1036" type="#_x0000_t75" style="width:54.3pt;height:17.05pt" o:ole="">
            <v:imagedata r:id="rId27" o:title=""/>
          </v:shape>
          <o:OLEObject Type="Embed" ProgID="Equation.DSMT4" ShapeID="_x0000_i1036" DrawAspect="Content" ObjectID="_1743407612" r:id="rId28"/>
        </w:object>
      </w:r>
      <w:r w:rsidR="007B5DE0">
        <w:rPr>
          <w:rFonts w:ascii="Times New Roman" w:eastAsia="宋体" w:hAnsi="Times New Roman" w:cs="Times New Roman" w:hint="eastAsia"/>
        </w:rPr>
        <w:t>，</w:t>
      </w:r>
      <w:r w:rsidR="007B5DE0" w:rsidRPr="007B5DE0">
        <w:rPr>
          <w:rFonts w:ascii="Times New Roman" w:eastAsia="宋体" w:hAnsi="Times New Roman" w:cs="Times New Roman"/>
          <w:position w:val="-10"/>
        </w:rPr>
        <w:object w:dxaOrig="1120" w:dyaOrig="340" w14:anchorId="66631D73">
          <v:shape id="_x0000_i1037" type="#_x0000_t75" style="width:56.35pt;height:17.05pt" o:ole="">
            <v:imagedata r:id="rId20" o:title=""/>
          </v:shape>
          <o:OLEObject Type="Embed" ProgID="Equation.DSMT4" ShapeID="_x0000_i1037" DrawAspect="Content" ObjectID="_1743407613" r:id="rId29"/>
        </w:object>
      </w:r>
    </w:p>
    <w:p w14:paraId="4A203B52" w14:textId="7D6E6ED7" w:rsidR="005E7C70" w:rsidRPr="00DF1014" w:rsidRDefault="005E7C70" w:rsidP="00DF1014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）比较有无前馈补偿</w:t>
      </w:r>
    </w:p>
    <w:p w14:paraId="314F7D30" w14:textId="047A84EB" w:rsidR="00CE4B2A" w:rsidRDefault="004828A7" w:rsidP="00D03EC4">
      <w:pPr>
        <w:jc w:val="center"/>
      </w:pPr>
      <w:r>
        <w:rPr>
          <w:noProof/>
        </w:rPr>
        <w:drawing>
          <wp:inline distT="0" distB="0" distL="0" distR="0" wp14:anchorId="1DA85CC5" wp14:editId="17D5B81C">
            <wp:extent cx="2362419" cy="1808362"/>
            <wp:effectExtent l="19050" t="19050" r="19050" b="20955"/>
            <wp:docPr id="1637971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71687" name="图片 16379716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03" cy="1834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E36BC">
        <w:rPr>
          <w:noProof/>
        </w:rPr>
        <w:drawing>
          <wp:inline distT="0" distB="0" distL="0" distR="0" wp14:anchorId="01D55DA6" wp14:editId="24492C5D">
            <wp:extent cx="2358734" cy="1805543"/>
            <wp:effectExtent l="19050" t="19050" r="22860" b="23495"/>
            <wp:docPr id="1201002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2476" name="图片 12010024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682" cy="1820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16D6E" w14:textId="79D13256" w:rsidR="005E36BC" w:rsidRDefault="005E36BC" w:rsidP="00D03EC4">
      <w:pPr>
        <w:jc w:val="center"/>
      </w:pPr>
      <w:r>
        <w:rPr>
          <w:rFonts w:hint="eastAsia"/>
          <w:noProof/>
        </w:rPr>
        <w:drawing>
          <wp:inline distT="0" distB="0" distL="0" distR="0" wp14:anchorId="544A6D51" wp14:editId="1F9A85E9">
            <wp:extent cx="2354301" cy="1802149"/>
            <wp:effectExtent l="19050" t="19050" r="27305" b="26670"/>
            <wp:docPr id="12498340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4072" name="图片 124983407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756" cy="1830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85049A" wp14:editId="1609928E">
            <wp:extent cx="2370574" cy="1814606"/>
            <wp:effectExtent l="19050" t="19050" r="10795" b="14605"/>
            <wp:docPr id="16654917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1720" name="图片 166549172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430" cy="1838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E48D8" w14:textId="3554B65C" w:rsidR="005E36BC" w:rsidRDefault="005E36BC" w:rsidP="00F04916">
      <w:pPr>
        <w:jc w:val="center"/>
      </w:pPr>
      <w:r>
        <w:rPr>
          <w:rFonts w:hint="eastAsia"/>
          <w:noProof/>
        </w:rPr>
        <w:drawing>
          <wp:inline distT="0" distB="0" distL="0" distR="0" wp14:anchorId="0DE4C469" wp14:editId="540F0867">
            <wp:extent cx="2311427" cy="1769330"/>
            <wp:effectExtent l="19050" t="19050" r="12700" b="21590"/>
            <wp:docPr id="5862071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7186" name="图片 5862071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750" cy="179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321AB" w14:textId="132C2FB1" w:rsidR="00916D55" w:rsidRDefault="00916D55" w:rsidP="00916D55">
      <w:pPr>
        <w:rPr>
          <w:rFonts w:ascii="Times New Roman" w:eastAsia="宋体" w:hAnsi="Times New Roman" w:cs="Times New Roman"/>
        </w:rPr>
      </w:pPr>
      <w:r w:rsidRPr="00916D55">
        <w:rPr>
          <w:rFonts w:ascii="Times New Roman" w:eastAsia="宋体" w:hAnsi="Times New Roman" w:cs="Times New Roman"/>
        </w:rPr>
        <w:t>2</w:t>
      </w:r>
      <w:r w:rsidRPr="00916D55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比较不同的</w:t>
      </w:r>
      <w:r w:rsidR="00233314">
        <w:rPr>
          <w:rFonts w:ascii="Times New Roman" w:eastAsia="宋体" w:hAnsi="Times New Roman" w:cs="Times New Roman" w:hint="eastAsia"/>
        </w:rPr>
        <w:t>开环比例系数</w:t>
      </w:r>
    </w:p>
    <w:p w14:paraId="0474F014" w14:textId="336E4C7A" w:rsidR="00E72627" w:rsidRDefault="005C2B74" w:rsidP="00A5270A">
      <w:pPr>
        <w:jc w:val="center"/>
        <w:rPr>
          <w:rFonts w:ascii="Times New Roman" w:eastAsia="宋体" w:hAnsi="Times New Roman" w:cs="Times New Roman"/>
        </w:rPr>
      </w:pPr>
      <w:r w:rsidRPr="005C2B7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32CF097" wp14:editId="54365CEC">
            <wp:extent cx="2391592" cy="1832216"/>
            <wp:effectExtent l="19050" t="19050" r="27940" b="15875"/>
            <wp:docPr id="3749608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98" cy="183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C2B74">
        <w:rPr>
          <w:rFonts w:ascii="Times New Roman" w:eastAsia="宋体" w:hAnsi="Times New Roman" w:cs="Times New Roman"/>
          <w:noProof/>
        </w:rPr>
        <w:drawing>
          <wp:inline distT="0" distB="0" distL="0" distR="0" wp14:anchorId="46D85FC3" wp14:editId="0FE55A4E">
            <wp:extent cx="2377741" cy="1821605"/>
            <wp:effectExtent l="19050" t="19050" r="22860" b="26670"/>
            <wp:docPr id="21229014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46" cy="18313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28E20" w14:textId="05198279" w:rsidR="005C2B74" w:rsidRDefault="005C2B74" w:rsidP="00A5270A">
      <w:pPr>
        <w:jc w:val="center"/>
        <w:rPr>
          <w:rFonts w:ascii="Times New Roman" w:eastAsia="宋体" w:hAnsi="Times New Roman" w:cs="Times New Roman"/>
        </w:rPr>
      </w:pPr>
      <w:r w:rsidRPr="005C2B74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6BCF86F8" wp14:editId="02C6AE4F">
            <wp:extent cx="2409166" cy="1845680"/>
            <wp:effectExtent l="19050" t="19050" r="10795" b="21590"/>
            <wp:docPr id="12301395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55" cy="1875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5270A" w:rsidRPr="00A5270A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277DAA7" wp14:editId="0EBC82EF">
            <wp:extent cx="2403975" cy="1841703"/>
            <wp:effectExtent l="19050" t="19050" r="15875" b="25400"/>
            <wp:docPr id="659986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04" cy="1856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E5BD3" w14:textId="4DAD4236" w:rsidR="00A5270A" w:rsidRDefault="00A5270A" w:rsidP="00A5270A">
      <w:pPr>
        <w:jc w:val="center"/>
        <w:rPr>
          <w:rFonts w:ascii="Times New Roman" w:eastAsia="宋体" w:hAnsi="Times New Roman" w:cs="Times New Roman"/>
        </w:rPr>
      </w:pPr>
      <w:r w:rsidRPr="00A5270A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40DCCA84" wp14:editId="4773EDED">
            <wp:extent cx="2250398" cy="1724047"/>
            <wp:effectExtent l="19050" t="19050" r="17145" b="9525"/>
            <wp:docPr id="5691254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569" cy="1750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21527" w14:textId="08C30237" w:rsidR="00580AB9" w:rsidRDefault="00580AB9" w:rsidP="00580AB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）比较不同的闭环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ID</w:t>
      </w:r>
      <w:r>
        <w:rPr>
          <w:rFonts w:ascii="Times New Roman" w:eastAsia="宋体" w:hAnsi="Times New Roman" w:cs="Times New Roman" w:hint="eastAsia"/>
        </w:rPr>
        <w:t>中比例系数</w:t>
      </w:r>
    </w:p>
    <w:p w14:paraId="684114B4" w14:textId="5F6B6D2B" w:rsidR="00580AB9" w:rsidRDefault="00020DC1" w:rsidP="009B0481">
      <w:pPr>
        <w:jc w:val="center"/>
        <w:rPr>
          <w:rFonts w:ascii="Times New Roman" w:eastAsia="宋体" w:hAnsi="Times New Roman" w:cs="Times New Roman"/>
        </w:rPr>
      </w:pPr>
      <w:r w:rsidRPr="00020DC1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5BE0F87" wp14:editId="67665D05">
            <wp:extent cx="2346135" cy="1797392"/>
            <wp:effectExtent l="19050" t="19050" r="16510" b="12700"/>
            <wp:docPr id="199504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330" cy="18059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DC1">
        <w:rPr>
          <w:rFonts w:ascii="Times New Roman" w:eastAsia="宋体" w:hAnsi="Times New Roman" w:cs="Times New Roman"/>
          <w:noProof/>
        </w:rPr>
        <w:drawing>
          <wp:inline distT="0" distB="0" distL="0" distR="0" wp14:anchorId="7EF5FE17" wp14:editId="1592A10A">
            <wp:extent cx="2339000" cy="1791926"/>
            <wp:effectExtent l="19050" t="19050" r="23495" b="18415"/>
            <wp:docPr id="13935964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348" cy="17998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13370" w14:textId="7064189B" w:rsidR="009B0481" w:rsidRDefault="00020DC1" w:rsidP="009B0481">
      <w:pPr>
        <w:jc w:val="center"/>
        <w:rPr>
          <w:rFonts w:ascii="Times New Roman" w:eastAsia="宋体" w:hAnsi="Times New Roman" w:cs="Times New Roman"/>
        </w:rPr>
      </w:pPr>
      <w:r w:rsidRPr="00020DC1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37B5141" wp14:editId="23B71BB3">
            <wp:extent cx="2337289" cy="1790614"/>
            <wp:effectExtent l="19050" t="19050" r="25400" b="19685"/>
            <wp:docPr id="6853746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12" cy="17942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DC1">
        <w:rPr>
          <w:rFonts w:ascii="Times New Roman" w:eastAsia="宋体" w:hAnsi="Times New Roman" w:cs="Times New Roman"/>
          <w:noProof/>
        </w:rPr>
        <w:drawing>
          <wp:inline distT="0" distB="0" distL="0" distR="0" wp14:anchorId="4FF25189" wp14:editId="172E4E4C">
            <wp:extent cx="2339578" cy="1792368"/>
            <wp:effectExtent l="19050" t="19050" r="22860" b="17780"/>
            <wp:docPr id="18214344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811" cy="1795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03F69" w14:textId="2347ABEB" w:rsidR="009B0481" w:rsidRDefault="00020DC1" w:rsidP="009B0481">
      <w:pPr>
        <w:jc w:val="center"/>
        <w:rPr>
          <w:rFonts w:ascii="Times New Roman" w:eastAsia="宋体" w:hAnsi="Times New Roman" w:cs="Times New Roman"/>
        </w:rPr>
      </w:pPr>
      <w:r w:rsidRPr="00020DC1">
        <w:rPr>
          <w:rFonts w:ascii="Times New Roman" w:eastAsia="宋体" w:hAnsi="Times New Roman" w:cs="Times New Roman"/>
          <w:noProof/>
        </w:rPr>
        <w:drawing>
          <wp:inline distT="0" distB="0" distL="0" distR="0" wp14:anchorId="7040DA6D" wp14:editId="551A33FD">
            <wp:extent cx="2436008" cy="1866244"/>
            <wp:effectExtent l="19050" t="19050" r="21590" b="20320"/>
            <wp:docPr id="18352742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89" cy="18764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69F2B" w14:textId="1755D443" w:rsidR="00020DC1" w:rsidRDefault="0075273D" w:rsidP="0075273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）比较不同的积分系数</w:t>
      </w:r>
    </w:p>
    <w:p w14:paraId="34CC4D1E" w14:textId="3381482A" w:rsidR="001A1A73" w:rsidRDefault="001A1A73" w:rsidP="000161C6">
      <w:pPr>
        <w:jc w:val="center"/>
        <w:rPr>
          <w:rFonts w:ascii="Times New Roman" w:eastAsia="宋体" w:hAnsi="Times New Roman" w:cs="Times New Roman"/>
        </w:rPr>
      </w:pPr>
      <w:r w:rsidRPr="001A1A73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2CC1F46C" wp14:editId="45F9B89D">
            <wp:extent cx="2280651" cy="1658298"/>
            <wp:effectExtent l="19050" t="19050" r="24765" b="18415"/>
            <wp:docPr id="1666598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116" cy="166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A1A73">
        <w:rPr>
          <w:rFonts w:ascii="Times New Roman" w:eastAsia="宋体" w:hAnsi="Times New Roman" w:cs="Times New Roman"/>
          <w:noProof/>
        </w:rPr>
        <w:drawing>
          <wp:inline distT="0" distB="0" distL="0" distR="0" wp14:anchorId="01BA3426" wp14:editId="4EA37D90">
            <wp:extent cx="2093764" cy="1655905"/>
            <wp:effectExtent l="19050" t="19050" r="20955" b="20955"/>
            <wp:docPr id="911724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40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1114" cy="1669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CD353" w14:textId="60157765" w:rsidR="001A1A73" w:rsidRDefault="001A1A73" w:rsidP="000161C6">
      <w:pPr>
        <w:jc w:val="center"/>
        <w:rPr>
          <w:rFonts w:ascii="Times New Roman" w:eastAsia="宋体" w:hAnsi="Times New Roman" w:cs="Times New Roman"/>
        </w:rPr>
      </w:pPr>
      <w:r w:rsidRPr="001A1A73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90522FE" wp14:editId="55C6AC93">
            <wp:extent cx="2266589" cy="1824833"/>
            <wp:effectExtent l="19050" t="19050" r="19685" b="23495"/>
            <wp:docPr id="14065234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72" cy="184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A1A73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3175CC4" wp14:editId="021D5667">
            <wp:extent cx="2326051" cy="1831328"/>
            <wp:effectExtent l="19050" t="19050" r="17145" b="17145"/>
            <wp:docPr id="13590275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71" cy="1840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63ACB" w14:textId="7E4C1F98" w:rsidR="001A1A73" w:rsidRPr="00916D55" w:rsidRDefault="001A1A73" w:rsidP="000161C6">
      <w:pPr>
        <w:jc w:val="center"/>
        <w:rPr>
          <w:rFonts w:ascii="Times New Roman" w:eastAsia="宋体" w:hAnsi="Times New Roman" w:cs="Times New Roman"/>
        </w:rPr>
      </w:pPr>
      <w:r w:rsidRPr="001A1A73"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5809A991" wp14:editId="26C1A7F3">
            <wp:extent cx="2325455" cy="1830858"/>
            <wp:effectExtent l="19050" t="19050" r="17780" b="17145"/>
            <wp:docPr id="2950554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38" cy="1837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A1A73" w:rsidRPr="00916D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08F78" w14:textId="77777777" w:rsidR="002F3B2F" w:rsidRDefault="002F3B2F" w:rsidP="004828A7">
      <w:r>
        <w:separator/>
      </w:r>
    </w:p>
  </w:endnote>
  <w:endnote w:type="continuationSeparator" w:id="0">
    <w:p w14:paraId="4129E3F5" w14:textId="77777777" w:rsidR="002F3B2F" w:rsidRDefault="002F3B2F" w:rsidP="00482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6ED0B" w14:textId="77777777" w:rsidR="002F3B2F" w:rsidRDefault="002F3B2F" w:rsidP="004828A7">
      <w:r>
        <w:separator/>
      </w:r>
    </w:p>
  </w:footnote>
  <w:footnote w:type="continuationSeparator" w:id="0">
    <w:p w14:paraId="326E40B8" w14:textId="77777777" w:rsidR="002F3B2F" w:rsidRDefault="002F3B2F" w:rsidP="004828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326"/>
    <w:rsid w:val="000161C6"/>
    <w:rsid w:val="00020DC1"/>
    <w:rsid w:val="00022F73"/>
    <w:rsid w:val="001A1A73"/>
    <w:rsid w:val="00233314"/>
    <w:rsid w:val="002D4916"/>
    <w:rsid w:val="002E60E3"/>
    <w:rsid w:val="002F3B2F"/>
    <w:rsid w:val="004828A7"/>
    <w:rsid w:val="00580AB9"/>
    <w:rsid w:val="005C2B74"/>
    <w:rsid w:val="005E36BC"/>
    <w:rsid w:val="005E7C70"/>
    <w:rsid w:val="006D12F5"/>
    <w:rsid w:val="006F69C6"/>
    <w:rsid w:val="0075273D"/>
    <w:rsid w:val="007B5DE0"/>
    <w:rsid w:val="00811326"/>
    <w:rsid w:val="00916D55"/>
    <w:rsid w:val="009B0481"/>
    <w:rsid w:val="00A5270A"/>
    <w:rsid w:val="00A96575"/>
    <w:rsid w:val="00B52328"/>
    <w:rsid w:val="00B76905"/>
    <w:rsid w:val="00BF4DCF"/>
    <w:rsid w:val="00C73B62"/>
    <w:rsid w:val="00CE4B2A"/>
    <w:rsid w:val="00D03EC4"/>
    <w:rsid w:val="00D323DF"/>
    <w:rsid w:val="00D45715"/>
    <w:rsid w:val="00DA18C0"/>
    <w:rsid w:val="00DF1014"/>
    <w:rsid w:val="00E031D5"/>
    <w:rsid w:val="00E37A2E"/>
    <w:rsid w:val="00E72627"/>
    <w:rsid w:val="00F0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8ABCA"/>
  <w15:chartTrackingRefBased/>
  <w15:docId w15:val="{9524CEBE-F7F5-48D0-8544-0F5962E0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28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28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28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28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oleObject" Target="embeddings/oleObject11.bin"/><Relationship Id="rId39" Type="http://schemas.openxmlformats.org/officeDocument/2006/relationships/image" Target="media/image21.emf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image" Target="media/image24.emf"/><Relationship Id="rId47" Type="http://schemas.openxmlformats.org/officeDocument/2006/relationships/image" Target="media/image29.emf"/><Relationship Id="rId50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0.bin"/><Relationship Id="rId32" Type="http://schemas.openxmlformats.org/officeDocument/2006/relationships/image" Target="media/image14.png"/><Relationship Id="rId37" Type="http://schemas.openxmlformats.org/officeDocument/2006/relationships/image" Target="media/image19.emf"/><Relationship Id="rId40" Type="http://schemas.openxmlformats.org/officeDocument/2006/relationships/image" Target="media/image22.emf"/><Relationship Id="rId45" Type="http://schemas.openxmlformats.org/officeDocument/2006/relationships/image" Target="media/image27.emf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8.emf"/><Relationship Id="rId49" Type="http://schemas.openxmlformats.org/officeDocument/2006/relationships/image" Target="media/image31.emf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3.png"/><Relationship Id="rId44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1.wmf"/><Relationship Id="rId30" Type="http://schemas.openxmlformats.org/officeDocument/2006/relationships/image" Target="media/image12.png"/><Relationship Id="rId35" Type="http://schemas.openxmlformats.org/officeDocument/2006/relationships/image" Target="media/image17.emf"/><Relationship Id="rId43" Type="http://schemas.openxmlformats.org/officeDocument/2006/relationships/image" Target="media/image25.emf"/><Relationship Id="rId48" Type="http://schemas.openxmlformats.org/officeDocument/2006/relationships/image" Target="media/image30.emf"/><Relationship Id="rId8" Type="http://schemas.openxmlformats.org/officeDocument/2006/relationships/image" Target="media/image2.wmf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0.wmf"/><Relationship Id="rId33" Type="http://schemas.openxmlformats.org/officeDocument/2006/relationships/image" Target="media/image15.png"/><Relationship Id="rId38" Type="http://schemas.openxmlformats.org/officeDocument/2006/relationships/image" Target="media/image20.emf"/><Relationship Id="rId46" Type="http://schemas.openxmlformats.org/officeDocument/2006/relationships/image" Target="media/image28.png"/><Relationship Id="rId20" Type="http://schemas.openxmlformats.org/officeDocument/2006/relationships/image" Target="media/image8.wmf"/><Relationship Id="rId41" Type="http://schemas.openxmlformats.org/officeDocument/2006/relationships/image" Target="media/image23.emf"/><Relationship Id="rId1" Type="http://schemas.openxmlformats.org/officeDocument/2006/relationships/styles" Target="styles.xml"/><Relationship Id="rId6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鹏宇</dc:creator>
  <cp:keywords/>
  <dc:description/>
  <cp:lastModifiedBy>梁 鹏宇</cp:lastModifiedBy>
  <cp:revision>29</cp:revision>
  <dcterms:created xsi:type="dcterms:W3CDTF">2023-04-18T08:12:00Z</dcterms:created>
  <dcterms:modified xsi:type="dcterms:W3CDTF">2023-04-19T03:07:00Z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