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CDD6" w14:textId="575148A7" w:rsidR="0078430B" w:rsidRPr="00AF12A6" w:rsidRDefault="00000000" w:rsidP="00AF12A6">
      <w:pPr>
        <w:spacing w:after="40"/>
        <w:jc w:val="center"/>
        <w:rPr>
          <w:lang w:val="ru-RU"/>
        </w:rPr>
      </w:pPr>
      <w:r w:rsidRPr="00AF12A6">
        <w:rPr>
          <w:b/>
          <w:sz w:val="32"/>
          <w:szCs w:val="32"/>
          <w:lang w:val="ru-RU"/>
        </w:rPr>
        <w:t xml:space="preserve">Цифровая платформа финансовой аналитики и оптимизации закупок для малого бизнеса </w:t>
      </w:r>
      <w:proofErr w:type="spellStart"/>
      <w:r w:rsidRPr="00AF12A6">
        <w:rPr>
          <w:b/>
          <w:sz w:val="32"/>
          <w:szCs w:val="32"/>
        </w:rPr>
        <w:t>BizMind</w:t>
      </w:r>
      <w:proofErr w:type="spellEnd"/>
      <w:r w:rsidRPr="00AF12A6">
        <w:rPr>
          <w:b/>
          <w:sz w:val="28"/>
          <w:szCs w:val="28"/>
          <w:lang w:val="ru-RU"/>
        </w:rPr>
        <w:br/>
      </w:r>
    </w:p>
    <w:p w14:paraId="776E79BE" w14:textId="1C243744" w:rsidR="0078430B" w:rsidRPr="00AF12A6" w:rsidRDefault="00000000">
      <w:pPr>
        <w:keepNext/>
        <w:spacing w:before="280" w:after="80"/>
        <w:rPr>
          <w:sz w:val="28"/>
          <w:szCs w:val="28"/>
          <w:lang w:val="ru-RU"/>
        </w:rPr>
      </w:pPr>
      <w:r w:rsidRPr="00AF12A6">
        <w:rPr>
          <w:b/>
          <w:sz w:val="28"/>
          <w:szCs w:val="28"/>
          <w:lang w:val="ru-RU"/>
        </w:rPr>
        <w:t>1. Анализ проекта, целей и бизнес-процессов</w:t>
      </w:r>
    </w:p>
    <w:p w14:paraId="64415BDE" w14:textId="77777777" w:rsidR="0078430B" w:rsidRPr="00AF12A6" w:rsidRDefault="00000000">
      <w:pPr>
        <w:keepNext/>
        <w:spacing w:before="200"/>
        <w:rPr>
          <w:sz w:val="28"/>
          <w:szCs w:val="28"/>
          <w:lang w:val="ru-RU"/>
        </w:rPr>
      </w:pPr>
      <w:r w:rsidRPr="00AF12A6">
        <w:rPr>
          <w:b/>
          <w:sz w:val="28"/>
          <w:szCs w:val="28"/>
          <w:lang w:val="ru-RU"/>
        </w:rPr>
        <w:t>1.1. Определение проблемы, цели и задач проекта</w:t>
      </w:r>
    </w:p>
    <w:p w14:paraId="3A6E3894" w14:textId="60676668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Проблема: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Малые заведения общественного питания регулярно теряют от 8% до 18% чистой прибыли из-за скрытого повышения цен поставщиками на сырье на 5–20%. Учет ведется в разрозненных блокнотах и 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>-таблицах, накладные складываются в ящик, а удорожание единицы товара замечается только через 1–2 месяца при подведении итогов. Вторая проблема — внезапный дефицит сырья, приводящий к стоп-листам меню или экстренной покупке в розничных магазинах с переплатой до 30–40%.</w:t>
      </w:r>
    </w:p>
    <w:p w14:paraId="317D52F1" w14:textId="77777777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Назначение системы:</w:t>
      </w:r>
      <w:r w:rsidRPr="00AF12A6">
        <w:rPr>
          <w:b/>
          <w:sz w:val="28"/>
          <w:szCs w:val="28"/>
          <w:lang w:val="ru-RU"/>
        </w:rPr>
        <w:t xml:space="preserve"> </w:t>
      </w:r>
      <w:proofErr w:type="spellStart"/>
      <w:r w:rsidRPr="00AF12A6">
        <w:rPr>
          <w:sz w:val="28"/>
          <w:szCs w:val="28"/>
        </w:rPr>
        <w:t>BizMind</w:t>
      </w:r>
      <w:proofErr w:type="spellEnd"/>
      <w:r w:rsidRPr="00AF12A6">
        <w:rPr>
          <w:sz w:val="28"/>
          <w:szCs w:val="28"/>
          <w:lang w:val="ru-RU"/>
        </w:rPr>
        <w:t xml:space="preserve"> — специализированная веб-платформа управленческой аналитики и оптимизации закупок для малого бизнеса, объединяющая журнал расходов, автоматический аудит цен в накладных, сравнение предложений поставщиков и прогноз остатков.</w:t>
      </w:r>
    </w:p>
    <w:p w14:paraId="2FE3C4D6" w14:textId="49C13932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Целевые пользователи</w:t>
      </w:r>
      <w:r w:rsidRPr="00AF12A6">
        <w:rPr>
          <w:b/>
          <w:sz w:val="28"/>
          <w:szCs w:val="28"/>
          <w:lang w:val="ru-RU"/>
        </w:rPr>
        <w:t xml:space="preserve">: </w:t>
      </w:r>
      <w:r w:rsidRPr="00AF12A6">
        <w:rPr>
          <w:sz w:val="28"/>
          <w:szCs w:val="28"/>
          <w:lang w:val="ru-RU"/>
        </w:rPr>
        <w:t>Владельцы заведений, управляющие, старшие бариста.</w:t>
      </w:r>
    </w:p>
    <w:p w14:paraId="5003250D" w14:textId="14BC1AB8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Цель проекта: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Спроектировать, разработать и запустить работающий прототип веб-сервиса </w:t>
      </w:r>
      <w:proofErr w:type="spellStart"/>
      <w:r w:rsidRPr="00AF12A6">
        <w:rPr>
          <w:sz w:val="28"/>
          <w:szCs w:val="28"/>
        </w:rPr>
        <w:t>BizMind</w:t>
      </w:r>
      <w:proofErr w:type="spellEnd"/>
      <w:r w:rsidRPr="00AF12A6">
        <w:rPr>
          <w:sz w:val="28"/>
          <w:szCs w:val="28"/>
          <w:lang w:val="ru-RU"/>
        </w:rPr>
        <w:t xml:space="preserve"> для решения проблемы незаметного роста закупочных цен и автоматизации предиктивного заказа сырья.</w:t>
      </w:r>
    </w:p>
    <w:p w14:paraId="23B13F5D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1: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Исследовать бизнес-процессы заведений </w:t>
      </w:r>
      <w:proofErr w:type="spellStart"/>
      <w:r w:rsidRPr="00AF12A6">
        <w:rPr>
          <w:sz w:val="28"/>
          <w:szCs w:val="28"/>
        </w:rPr>
        <w:t>HoReCa</w:t>
      </w:r>
      <w:proofErr w:type="spellEnd"/>
      <w:r w:rsidRPr="00AF12A6">
        <w:rPr>
          <w:sz w:val="28"/>
          <w:szCs w:val="28"/>
          <w:lang w:val="ru-RU"/>
        </w:rPr>
        <w:t xml:space="preserve"> и провести проблемные интервью;</w:t>
      </w:r>
    </w:p>
    <w:p w14:paraId="61D88BE1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2: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>Собрать и формализовать функциональные и нефункциональные требования;</w:t>
      </w:r>
    </w:p>
    <w:p w14:paraId="4B7B2050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3: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Спроектировать структуру базы данных и архитектуру </w:t>
      </w:r>
      <w:r w:rsidRPr="00AF12A6">
        <w:rPr>
          <w:sz w:val="28"/>
          <w:szCs w:val="28"/>
        </w:rPr>
        <w:t>REST</w:t>
      </w:r>
      <w:r w:rsidRPr="00AF12A6">
        <w:rPr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</w:rPr>
        <w:t>API</w:t>
      </w:r>
      <w:r w:rsidRPr="00AF12A6">
        <w:rPr>
          <w:sz w:val="28"/>
          <w:szCs w:val="28"/>
          <w:lang w:val="ru-RU"/>
        </w:rPr>
        <w:t>;</w:t>
      </w:r>
    </w:p>
    <w:p w14:paraId="4D937447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4: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Разработать серверную часть на </w:t>
      </w:r>
      <w:proofErr w:type="spellStart"/>
      <w:r w:rsidRPr="00AF12A6">
        <w:rPr>
          <w:sz w:val="28"/>
          <w:szCs w:val="28"/>
        </w:rPr>
        <w:t>FastAPI</w:t>
      </w:r>
      <w:proofErr w:type="spellEnd"/>
      <w:r w:rsidRPr="00AF12A6">
        <w:rPr>
          <w:sz w:val="28"/>
          <w:szCs w:val="28"/>
          <w:lang w:val="ru-RU"/>
        </w:rPr>
        <w:t xml:space="preserve"> и клиентский </w:t>
      </w:r>
      <w:r w:rsidRPr="00AF12A6">
        <w:rPr>
          <w:sz w:val="28"/>
          <w:szCs w:val="28"/>
        </w:rPr>
        <w:t>SPA</w:t>
      </w:r>
      <w:r w:rsidRPr="00AF12A6">
        <w:rPr>
          <w:sz w:val="28"/>
          <w:szCs w:val="28"/>
          <w:lang w:val="ru-RU"/>
        </w:rPr>
        <w:t xml:space="preserve">-интерфейс на </w:t>
      </w:r>
      <w:r w:rsidRPr="00AF12A6">
        <w:rPr>
          <w:sz w:val="28"/>
          <w:szCs w:val="28"/>
        </w:rPr>
        <w:t>React</w:t>
      </w:r>
      <w:r w:rsidRPr="00AF12A6">
        <w:rPr>
          <w:sz w:val="28"/>
          <w:szCs w:val="28"/>
          <w:lang w:val="ru-RU"/>
        </w:rPr>
        <w:t xml:space="preserve"> 19;</w:t>
      </w:r>
    </w:p>
    <w:p w14:paraId="2CE0B21E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5: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Реализовать модули аудита цен, калькулятора партии, прогноза остатков и импорта 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>;</w:t>
      </w:r>
    </w:p>
    <w:p w14:paraId="431DF912" w14:textId="77777777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Задача 6: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>Провести тестирование (</w:t>
      </w:r>
      <w:proofErr w:type="spellStart"/>
      <w:r w:rsidRPr="00AF12A6">
        <w:rPr>
          <w:sz w:val="28"/>
          <w:szCs w:val="28"/>
        </w:rPr>
        <w:t>Pytest</w:t>
      </w:r>
      <w:proofErr w:type="spellEnd"/>
      <w:r w:rsidRPr="00AF12A6">
        <w:rPr>
          <w:sz w:val="28"/>
          <w:szCs w:val="28"/>
          <w:lang w:val="ru-RU"/>
        </w:rPr>
        <w:t xml:space="preserve">, </w:t>
      </w:r>
      <w:r w:rsidRPr="00AF12A6">
        <w:rPr>
          <w:sz w:val="28"/>
          <w:szCs w:val="28"/>
        </w:rPr>
        <w:t>E</w:t>
      </w:r>
      <w:r w:rsidRPr="00AF12A6">
        <w:rPr>
          <w:sz w:val="28"/>
          <w:szCs w:val="28"/>
          <w:lang w:val="ru-RU"/>
        </w:rPr>
        <w:t>2</w:t>
      </w:r>
      <w:r w:rsidRPr="00AF12A6">
        <w:rPr>
          <w:sz w:val="28"/>
          <w:szCs w:val="28"/>
        </w:rPr>
        <w:t>E</w:t>
      </w:r>
      <w:r w:rsidRPr="00AF12A6">
        <w:rPr>
          <w:sz w:val="28"/>
          <w:szCs w:val="28"/>
          <w:lang w:val="ru-RU"/>
        </w:rPr>
        <w:t xml:space="preserve">) и развернуть сервис в облаке </w:t>
      </w:r>
      <w:r w:rsidRPr="00AF12A6">
        <w:rPr>
          <w:sz w:val="28"/>
          <w:szCs w:val="28"/>
        </w:rPr>
        <w:t>Render</w:t>
      </w:r>
      <w:r w:rsidRPr="00AF12A6">
        <w:rPr>
          <w:sz w:val="28"/>
          <w:szCs w:val="28"/>
          <w:lang w:val="ru-RU"/>
        </w:rPr>
        <w:t>.</w:t>
      </w:r>
    </w:p>
    <w:p w14:paraId="6FE90F03" w14:textId="77777777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>Ожидаемый результат: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>Сокращение времени на учет с 3–4 часов до 15 минут в неделю, экономия 10–15% бюджета закупки за счет выбора выгодных поставщиков, ликвидация стоп-листов по молоку, зерну и стаканам.</w:t>
      </w:r>
    </w:p>
    <w:p w14:paraId="5AF1E05F" w14:textId="77777777" w:rsidR="0078430B" w:rsidRPr="00AF12A6" w:rsidRDefault="00000000">
      <w:pPr>
        <w:keepNext/>
        <w:spacing w:before="200"/>
        <w:rPr>
          <w:sz w:val="28"/>
          <w:szCs w:val="28"/>
        </w:rPr>
      </w:pPr>
      <w:r w:rsidRPr="00AF12A6">
        <w:rPr>
          <w:b/>
          <w:sz w:val="28"/>
          <w:szCs w:val="28"/>
        </w:rPr>
        <w:lastRenderedPageBreak/>
        <w:t>1.2. Формулирование SMART-цели проекта</w:t>
      </w:r>
    </w:p>
    <w:p w14:paraId="0C398723" w14:textId="479BACD0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</w:rPr>
        <w:t>S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Разработать веб-сервис </w:t>
      </w:r>
      <w:proofErr w:type="spellStart"/>
      <w:r w:rsidRPr="00AF12A6">
        <w:rPr>
          <w:sz w:val="28"/>
          <w:szCs w:val="28"/>
        </w:rPr>
        <w:t>BizMind</w:t>
      </w:r>
      <w:proofErr w:type="spellEnd"/>
      <w:r w:rsidRPr="00AF12A6">
        <w:rPr>
          <w:sz w:val="28"/>
          <w:szCs w:val="28"/>
          <w:lang w:val="ru-RU"/>
        </w:rPr>
        <w:t xml:space="preserve">, включающий финансовый дашборд, модуль детекции скачков цен, сравнение поставщиков с калькулятором партии, предиктивный прогноз остатков и импорт 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>.</w:t>
      </w:r>
    </w:p>
    <w:p w14:paraId="16020F67" w14:textId="4464A131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</w:rPr>
        <w:t>M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>Реализовать 100% заявленных сценарие</w:t>
      </w:r>
      <w:r w:rsidR="00AF12A6">
        <w:rPr>
          <w:sz w:val="28"/>
          <w:szCs w:val="28"/>
          <w:lang w:val="ru-RU"/>
        </w:rPr>
        <w:t>в</w:t>
      </w:r>
      <w:r w:rsidRPr="00AF12A6">
        <w:rPr>
          <w:sz w:val="28"/>
          <w:szCs w:val="28"/>
          <w:lang w:val="ru-RU"/>
        </w:rPr>
        <w:t xml:space="preserve">, пройти </w:t>
      </w:r>
      <w:r w:rsidR="00AF12A6">
        <w:rPr>
          <w:sz w:val="28"/>
          <w:szCs w:val="28"/>
          <w:lang w:val="ru-RU"/>
        </w:rPr>
        <w:t>тестирование</w:t>
      </w:r>
      <w:r w:rsidRPr="00AF12A6">
        <w:rPr>
          <w:sz w:val="28"/>
          <w:szCs w:val="28"/>
          <w:lang w:val="ru-RU"/>
        </w:rPr>
        <w:t xml:space="preserve"> на изоляцию данных, обеспечить время отклика </w:t>
      </w:r>
      <w:r w:rsidRPr="00AF12A6">
        <w:rPr>
          <w:sz w:val="28"/>
          <w:szCs w:val="28"/>
        </w:rPr>
        <w:t>API</w:t>
      </w:r>
      <w:r w:rsidRPr="00AF12A6">
        <w:rPr>
          <w:sz w:val="28"/>
          <w:szCs w:val="28"/>
          <w:lang w:val="ru-RU"/>
        </w:rPr>
        <w:t xml:space="preserve"> &lt; 200 мс, подготовить 2 сквозных демо-кейс</w:t>
      </w:r>
      <w:r w:rsidR="00AF12A6">
        <w:rPr>
          <w:sz w:val="28"/>
          <w:szCs w:val="28"/>
          <w:lang w:val="ru-RU"/>
        </w:rPr>
        <w:t>а</w:t>
      </w:r>
      <w:r w:rsidRPr="00AF12A6">
        <w:rPr>
          <w:sz w:val="28"/>
          <w:szCs w:val="28"/>
          <w:lang w:val="ru-RU"/>
        </w:rPr>
        <w:t>.</w:t>
      </w:r>
    </w:p>
    <w:p w14:paraId="6815930B" w14:textId="30614010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</w:rPr>
        <w:t>A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>Цель достижима силами команды из 4 человек благодаря</w:t>
      </w:r>
      <w:r w:rsidR="00AF12A6">
        <w:rPr>
          <w:sz w:val="28"/>
          <w:szCs w:val="28"/>
          <w:lang w:val="ru-RU"/>
        </w:rPr>
        <w:t xml:space="preserve"> нашему</w:t>
      </w:r>
      <w:r w:rsidRPr="00AF12A6">
        <w:rPr>
          <w:sz w:val="28"/>
          <w:szCs w:val="28"/>
          <w:lang w:val="ru-RU"/>
        </w:rPr>
        <w:t xml:space="preserve"> стеку (</w:t>
      </w:r>
      <w:proofErr w:type="spellStart"/>
      <w:r w:rsidRPr="00AF12A6">
        <w:rPr>
          <w:sz w:val="28"/>
          <w:szCs w:val="28"/>
        </w:rPr>
        <w:t>FastAPI</w:t>
      </w:r>
      <w:proofErr w:type="spellEnd"/>
      <w:r w:rsidRPr="00AF12A6">
        <w:rPr>
          <w:sz w:val="28"/>
          <w:szCs w:val="28"/>
          <w:lang w:val="ru-RU"/>
        </w:rPr>
        <w:t xml:space="preserve">, </w:t>
      </w:r>
      <w:r w:rsidRPr="00AF12A6">
        <w:rPr>
          <w:sz w:val="28"/>
          <w:szCs w:val="28"/>
        </w:rPr>
        <w:t>React</w:t>
      </w:r>
      <w:r w:rsidRPr="00AF12A6">
        <w:rPr>
          <w:sz w:val="28"/>
          <w:szCs w:val="28"/>
          <w:lang w:val="ru-RU"/>
        </w:rPr>
        <w:t xml:space="preserve"> 19, </w:t>
      </w:r>
      <w:r w:rsidRPr="00AF12A6">
        <w:rPr>
          <w:sz w:val="28"/>
          <w:szCs w:val="28"/>
        </w:rPr>
        <w:t>SQLite</w:t>
      </w:r>
      <w:r w:rsidRPr="00AF12A6">
        <w:rPr>
          <w:sz w:val="28"/>
          <w:szCs w:val="28"/>
          <w:lang w:val="ru-RU"/>
        </w:rPr>
        <w:t>).</w:t>
      </w:r>
    </w:p>
    <w:p w14:paraId="1EB708C8" w14:textId="24434282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</w:rPr>
        <w:t>R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Проект напрямую решает острую проблему малого бизнеса </w:t>
      </w:r>
      <w:proofErr w:type="spellStart"/>
      <w:r w:rsidRPr="00AF12A6">
        <w:rPr>
          <w:sz w:val="28"/>
          <w:szCs w:val="28"/>
        </w:rPr>
        <w:t>HoReCa</w:t>
      </w:r>
      <w:proofErr w:type="spellEnd"/>
      <w:r w:rsidRPr="00AF12A6">
        <w:rPr>
          <w:sz w:val="28"/>
          <w:szCs w:val="28"/>
          <w:lang w:val="ru-RU"/>
        </w:rPr>
        <w:t xml:space="preserve"> г. </w:t>
      </w:r>
      <w:r w:rsidR="00AF12A6">
        <w:rPr>
          <w:sz w:val="28"/>
          <w:szCs w:val="28"/>
          <w:lang w:val="ru-RU"/>
        </w:rPr>
        <w:t>Астана</w:t>
      </w:r>
      <w:r w:rsidRPr="00AF12A6">
        <w:rPr>
          <w:sz w:val="28"/>
          <w:szCs w:val="28"/>
          <w:lang w:val="ru-RU"/>
        </w:rPr>
        <w:t xml:space="preserve"> в условиях инфляции цен на сырье.</w:t>
      </w:r>
    </w:p>
    <w:p w14:paraId="6ED896D4" w14:textId="26FEC75D" w:rsidR="0078430B" w:rsidRPr="00AF12A6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</w:rPr>
        <w:t>T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Срок реализации — 8 </w:t>
      </w:r>
      <w:r w:rsidR="00AF12A6">
        <w:rPr>
          <w:sz w:val="28"/>
          <w:szCs w:val="28"/>
          <w:lang w:val="ru-RU"/>
        </w:rPr>
        <w:t>недель.</w:t>
      </w:r>
    </w:p>
    <w:p w14:paraId="061F295F" w14:textId="77777777" w:rsidR="0078430B" w:rsidRPr="00AF12A6" w:rsidRDefault="00000000">
      <w:pPr>
        <w:keepNext/>
        <w:spacing w:before="200"/>
        <w:rPr>
          <w:sz w:val="28"/>
          <w:szCs w:val="28"/>
          <w:lang w:val="ru-RU"/>
        </w:rPr>
      </w:pPr>
      <w:r w:rsidRPr="00AF12A6">
        <w:rPr>
          <w:b/>
          <w:sz w:val="28"/>
          <w:szCs w:val="28"/>
          <w:lang w:val="ru-RU"/>
        </w:rPr>
        <w:t>1.3. Анализ бизнес-процессов (</w:t>
      </w:r>
      <w:r w:rsidRPr="00AF12A6">
        <w:rPr>
          <w:b/>
          <w:sz w:val="28"/>
          <w:szCs w:val="28"/>
        </w:rPr>
        <w:t>AS</w:t>
      </w:r>
      <w:r w:rsidRPr="00AF12A6">
        <w:rPr>
          <w:b/>
          <w:sz w:val="28"/>
          <w:szCs w:val="28"/>
          <w:lang w:val="ru-RU"/>
        </w:rPr>
        <w:t>-</w:t>
      </w:r>
      <w:r w:rsidRPr="00AF12A6">
        <w:rPr>
          <w:b/>
          <w:sz w:val="28"/>
          <w:szCs w:val="28"/>
        </w:rPr>
        <w:t>IS</w:t>
      </w:r>
      <w:r w:rsidRPr="00AF12A6">
        <w:rPr>
          <w:b/>
          <w:sz w:val="28"/>
          <w:szCs w:val="28"/>
          <w:lang w:val="ru-RU"/>
        </w:rPr>
        <w:t xml:space="preserve"> и </w:t>
      </w:r>
      <w:r w:rsidRPr="00AF12A6">
        <w:rPr>
          <w:b/>
          <w:sz w:val="28"/>
          <w:szCs w:val="28"/>
        </w:rPr>
        <w:t>TO</w:t>
      </w:r>
      <w:r w:rsidRPr="00AF12A6">
        <w:rPr>
          <w:b/>
          <w:sz w:val="28"/>
          <w:szCs w:val="28"/>
          <w:lang w:val="ru-RU"/>
        </w:rPr>
        <w:t>-</w:t>
      </w:r>
      <w:r w:rsidRPr="00AF12A6">
        <w:rPr>
          <w:b/>
          <w:sz w:val="28"/>
          <w:szCs w:val="28"/>
        </w:rPr>
        <w:t>BE</w:t>
      </w:r>
      <w:r w:rsidRPr="00AF12A6">
        <w:rPr>
          <w:b/>
          <w:sz w:val="28"/>
          <w:szCs w:val="28"/>
          <w:lang w:val="ru-RU"/>
        </w:rPr>
        <w:t>)</w:t>
      </w:r>
    </w:p>
    <w:p w14:paraId="7482D9C8" w14:textId="581DF487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 xml:space="preserve">Процесс </w:t>
      </w:r>
      <w:r w:rsidRPr="00AF12A6">
        <w:rPr>
          <w:bCs/>
          <w:sz w:val="28"/>
          <w:szCs w:val="28"/>
        </w:rPr>
        <w:t>AS</w:t>
      </w:r>
      <w:r w:rsidRPr="00AF12A6">
        <w:rPr>
          <w:bCs/>
          <w:sz w:val="28"/>
          <w:szCs w:val="28"/>
          <w:lang w:val="ru-RU"/>
        </w:rPr>
        <w:t>-</w:t>
      </w:r>
      <w:r w:rsidRPr="00AF12A6">
        <w:rPr>
          <w:bCs/>
          <w:sz w:val="28"/>
          <w:szCs w:val="28"/>
        </w:rPr>
        <w:t>IS</w:t>
      </w:r>
      <w:r w:rsidRPr="00AF12A6">
        <w:rPr>
          <w:bCs/>
          <w:sz w:val="28"/>
          <w:szCs w:val="28"/>
          <w:lang w:val="ru-RU"/>
        </w:rPr>
        <w:t xml:space="preserve"> («Как есть»):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1) </w:t>
      </w:r>
      <w:r w:rsidR="00AF12A6">
        <w:rPr>
          <w:sz w:val="28"/>
          <w:szCs w:val="28"/>
          <w:lang w:val="ru-RU"/>
        </w:rPr>
        <w:t>Администратор</w:t>
      </w:r>
      <w:r w:rsidRPr="00AF12A6">
        <w:rPr>
          <w:sz w:val="28"/>
          <w:szCs w:val="28"/>
          <w:lang w:val="ru-RU"/>
        </w:rPr>
        <w:t xml:space="preserve"> осматривает полки </w:t>
      </w:r>
      <w:r w:rsidR="00AF12A6">
        <w:rPr>
          <w:sz w:val="28"/>
          <w:szCs w:val="28"/>
          <w:lang w:val="ru-RU"/>
        </w:rPr>
        <w:t>«</w:t>
      </w:r>
      <w:r w:rsidRPr="00AF12A6">
        <w:rPr>
          <w:sz w:val="28"/>
          <w:szCs w:val="28"/>
          <w:lang w:val="ru-RU"/>
        </w:rPr>
        <w:t>на глаз</w:t>
      </w:r>
      <w:r w:rsidR="00AF12A6">
        <w:rPr>
          <w:sz w:val="28"/>
          <w:szCs w:val="28"/>
          <w:lang w:val="ru-RU"/>
        </w:rPr>
        <w:t>»</w:t>
      </w:r>
      <w:r w:rsidRPr="00AF12A6">
        <w:rPr>
          <w:sz w:val="28"/>
          <w:szCs w:val="28"/>
          <w:lang w:val="ru-RU"/>
        </w:rPr>
        <w:t xml:space="preserve"> в конце смены; 2) Пишет заказ менеджеру поставщика в </w:t>
      </w:r>
      <w:r w:rsidRPr="00AF12A6">
        <w:rPr>
          <w:sz w:val="28"/>
          <w:szCs w:val="28"/>
        </w:rPr>
        <w:t>WhatsApp</w:t>
      </w:r>
      <w:r w:rsidRPr="00AF12A6">
        <w:rPr>
          <w:sz w:val="28"/>
          <w:szCs w:val="28"/>
          <w:lang w:val="ru-RU"/>
        </w:rPr>
        <w:t xml:space="preserve">; 3) При приеме товара курьер отдает бумажную накладную, </w:t>
      </w:r>
      <w:r w:rsidR="00AF12A6">
        <w:rPr>
          <w:sz w:val="28"/>
          <w:szCs w:val="28"/>
          <w:lang w:val="ru-RU"/>
        </w:rPr>
        <w:t>администратор</w:t>
      </w:r>
      <w:r w:rsidRPr="00AF12A6">
        <w:rPr>
          <w:sz w:val="28"/>
          <w:szCs w:val="28"/>
          <w:lang w:val="ru-RU"/>
        </w:rPr>
        <w:t xml:space="preserve"> сверяет только общую сумму и расписывается; 4) Накладные складываются в ящик; 5) Раз в 2–4 недели управляющий вручную заносит накладные в 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>; 6) Внезапно кончается молоко в часы пик — бариста бежит в розничный супермаркет с переплатой.</w:t>
      </w:r>
    </w:p>
    <w:p w14:paraId="5AE9B74E" w14:textId="77777777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 xml:space="preserve">Узкие места </w:t>
      </w:r>
      <w:r w:rsidRPr="00AF12A6">
        <w:rPr>
          <w:bCs/>
          <w:sz w:val="28"/>
          <w:szCs w:val="28"/>
        </w:rPr>
        <w:t>AS</w:t>
      </w:r>
      <w:r w:rsidRPr="00AF12A6">
        <w:rPr>
          <w:bCs/>
          <w:sz w:val="28"/>
          <w:szCs w:val="28"/>
          <w:lang w:val="ru-RU"/>
        </w:rPr>
        <w:t>-</w:t>
      </w:r>
      <w:r w:rsidRPr="00AF12A6">
        <w:rPr>
          <w:bCs/>
          <w:sz w:val="28"/>
          <w:szCs w:val="28"/>
        </w:rPr>
        <w:t>IS</w:t>
      </w:r>
      <w:r w:rsidRPr="00AF12A6">
        <w:rPr>
          <w:bCs/>
          <w:sz w:val="28"/>
          <w:szCs w:val="28"/>
          <w:lang w:val="ru-RU"/>
        </w:rPr>
        <w:t>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Заказ «на глаз» (высокий риск дефицита); отсутствие контроля цен за единицу (поставщик незаметно поднял цену на 15%, а бизнес узнал через месяц); ручной ввод в 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 xml:space="preserve"> с ошибками.</w:t>
      </w:r>
    </w:p>
    <w:p w14:paraId="532A09AB" w14:textId="77777777" w:rsidR="0078430B" w:rsidRPr="00AF12A6" w:rsidRDefault="00000000">
      <w:pPr>
        <w:rPr>
          <w:sz w:val="28"/>
          <w:szCs w:val="28"/>
          <w:lang w:val="ru-RU"/>
        </w:rPr>
      </w:pPr>
      <w:r w:rsidRPr="00AF12A6">
        <w:rPr>
          <w:bCs/>
          <w:sz w:val="28"/>
          <w:szCs w:val="28"/>
          <w:lang w:val="ru-RU"/>
        </w:rPr>
        <w:t xml:space="preserve">Процесс </w:t>
      </w:r>
      <w:r w:rsidRPr="00AF12A6">
        <w:rPr>
          <w:bCs/>
          <w:sz w:val="28"/>
          <w:szCs w:val="28"/>
        </w:rPr>
        <w:t>TO</w:t>
      </w:r>
      <w:r w:rsidRPr="00AF12A6">
        <w:rPr>
          <w:bCs/>
          <w:sz w:val="28"/>
          <w:szCs w:val="28"/>
          <w:lang w:val="ru-RU"/>
        </w:rPr>
        <w:t>-</w:t>
      </w:r>
      <w:r w:rsidRPr="00AF12A6">
        <w:rPr>
          <w:bCs/>
          <w:sz w:val="28"/>
          <w:szCs w:val="28"/>
        </w:rPr>
        <w:t>BE</w:t>
      </w:r>
      <w:r w:rsidRPr="00AF12A6">
        <w:rPr>
          <w:bCs/>
          <w:sz w:val="28"/>
          <w:szCs w:val="28"/>
          <w:lang w:val="ru-RU"/>
        </w:rPr>
        <w:t xml:space="preserve"> («Как будет» с </w:t>
      </w:r>
      <w:proofErr w:type="spellStart"/>
      <w:r w:rsidRPr="00AF12A6">
        <w:rPr>
          <w:bCs/>
          <w:sz w:val="28"/>
          <w:szCs w:val="28"/>
        </w:rPr>
        <w:t>BizMind</w:t>
      </w:r>
      <w:proofErr w:type="spellEnd"/>
      <w:r w:rsidRPr="00AF12A6">
        <w:rPr>
          <w:bCs/>
          <w:sz w:val="28"/>
          <w:szCs w:val="28"/>
          <w:lang w:val="ru-RU"/>
        </w:rPr>
        <w:t>):</w:t>
      </w:r>
      <w:r w:rsidRPr="00AF12A6">
        <w:rPr>
          <w:b/>
          <w:sz w:val="28"/>
          <w:szCs w:val="28"/>
          <w:lang w:val="ru-RU"/>
        </w:rPr>
        <w:t xml:space="preserve"> </w:t>
      </w:r>
      <w:r w:rsidRPr="00AF12A6">
        <w:rPr>
          <w:sz w:val="28"/>
          <w:szCs w:val="28"/>
          <w:lang w:val="ru-RU"/>
        </w:rPr>
        <w:t xml:space="preserve">1) </w:t>
      </w:r>
      <w:proofErr w:type="spellStart"/>
      <w:r w:rsidRPr="00AF12A6">
        <w:rPr>
          <w:sz w:val="28"/>
          <w:szCs w:val="28"/>
        </w:rPr>
        <w:t>BizMind</w:t>
      </w:r>
      <w:proofErr w:type="spellEnd"/>
      <w:r w:rsidRPr="00AF12A6">
        <w:rPr>
          <w:sz w:val="28"/>
          <w:szCs w:val="28"/>
          <w:lang w:val="ru-RU"/>
        </w:rPr>
        <w:t xml:space="preserve"> автоматически рассчитывает среднесуточный расход за 90 дней и предупреждает о заказе за 2–3 дня до нуля; 2) При загрузке накладной/</w:t>
      </w:r>
      <w:r w:rsidRPr="00AF12A6">
        <w:rPr>
          <w:sz w:val="28"/>
          <w:szCs w:val="28"/>
        </w:rPr>
        <w:t>Excel</w:t>
      </w:r>
      <w:r w:rsidRPr="00AF12A6">
        <w:rPr>
          <w:sz w:val="28"/>
          <w:szCs w:val="28"/>
          <w:lang w:val="ru-RU"/>
        </w:rPr>
        <w:t xml:space="preserve"> система сверяет цену каждой позиции с историей и выводит алерт при росте цены &gt; 5%; 3) Калькулятор мгновенно рассчитывает чистую экономию при переходе к альтернативным поставщикам с учетом условий доставки; 4) Владелец видит наглядный дашборд расходов в режиме реального времени со смартфона.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3744"/>
        <w:gridCol w:w="3744"/>
      </w:tblGrid>
      <w:tr w:rsidR="0078430B" w14:paraId="6F8A1D93" w14:textId="77777777">
        <w:trPr>
          <w:tblHeader/>
          <w:jc w:val="center"/>
        </w:trPr>
        <w:tc>
          <w:tcPr>
            <w:tcW w:w="2592" w:type="dxa"/>
            <w:shd w:val="clear" w:color="auto" w:fill="F1F5F9"/>
            <w:vAlign w:val="center"/>
          </w:tcPr>
          <w:p w14:paraId="0EC1D943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proofErr w:type="spellStart"/>
            <w:r w:rsidRPr="0069660B">
              <w:rPr>
                <w:b/>
                <w:sz w:val="24"/>
                <w:szCs w:val="24"/>
              </w:rPr>
              <w:t>Параметр</w:t>
            </w:r>
            <w:proofErr w:type="spellEnd"/>
            <w:r w:rsidRPr="0069660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b/>
                <w:sz w:val="24"/>
                <w:szCs w:val="24"/>
              </w:rPr>
              <w:t>процесса</w:t>
            </w:r>
            <w:proofErr w:type="spellEnd"/>
          </w:p>
        </w:tc>
        <w:tc>
          <w:tcPr>
            <w:tcW w:w="3744" w:type="dxa"/>
            <w:shd w:val="clear" w:color="auto" w:fill="F1F5F9"/>
            <w:vAlign w:val="center"/>
          </w:tcPr>
          <w:p w14:paraId="3DB8A7A5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Текущее состояние (AS-IS)</w:t>
            </w:r>
          </w:p>
        </w:tc>
        <w:tc>
          <w:tcPr>
            <w:tcW w:w="3744" w:type="dxa"/>
            <w:shd w:val="clear" w:color="auto" w:fill="F1F5F9"/>
            <w:vAlign w:val="center"/>
          </w:tcPr>
          <w:p w14:paraId="700449A4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Целевое состояние (TO-BE)</w:t>
            </w:r>
          </w:p>
        </w:tc>
      </w:tr>
      <w:tr w:rsidR="0078430B" w:rsidRPr="00AF12A6" w14:paraId="4EFF4A8C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DD5A7D2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Время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на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аудит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цен</w:t>
            </w:r>
            <w:proofErr w:type="spellEnd"/>
          </w:p>
        </w:tc>
        <w:tc>
          <w:tcPr>
            <w:tcW w:w="3744" w:type="dxa"/>
            <w:vAlign w:val="center"/>
          </w:tcPr>
          <w:p w14:paraId="1893F7D0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3–4 часа в неделю на разбор бумаг</w:t>
            </w:r>
          </w:p>
        </w:tc>
        <w:tc>
          <w:tcPr>
            <w:tcW w:w="3744" w:type="dxa"/>
            <w:vAlign w:val="center"/>
          </w:tcPr>
          <w:p w14:paraId="7F9695D7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10–15 минут в неделю через дашборд</w:t>
            </w:r>
          </w:p>
        </w:tc>
      </w:tr>
      <w:tr w:rsidR="0078430B" w:rsidRPr="00AF12A6" w14:paraId="01EDE5E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2DBB700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Обнаружение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роста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цен</w:t>
            </w:r>
            <w:proofErr w:type="spellEnd"/>
          </w:p>
        </w:tc>
        <w:tc>
          <w:tcPr>
            <w:tcW w:w="3744" w:type="dxa"/>
            <w:vAlign w:val="center"/>
          </w:tcPr>
          <w:p w14:paraId="3208422F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С опозданием на 1–2 месяца</w:t>
            </w:r>
          </w:p>
        </w:tc>
        <w:tc>
          <w:tcPr>
            <w:tcW w:w="3744" w:type="dxa"/>
            <w:vAlign w:val="center"/>
          </w:tcPr>
          <w:p w14:paraId="01DFCDFC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Мгновенно при загрузке накладной (алерт &gt; 5%)</w:t>
            </w:r>
          </w:p>
        </w:tc>
      </w:tr>
      <w:tr w:rsidR="0078430B" w:rsidRPr="00AF12A6" w14:paraId="3BA2269F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E99D95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lastRenderedPageBreak/>
              <w:t>Выбор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поставщика</w:t>
            </w:r>
            <w:proofErr w:type="spellEnd"/>
          </w:p>
        </w:tc>
        <w:tc>
          <w:tcPr>
            <w:tcW w:w="3744" w:type="dxa"/>
            <w:vAlign w:val="center"/>
          </w:tcPr>
          <w:p w14:paraId="0F32AF5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По привычке у одного контрагента</w:t>
            </w:r>
          </w:p>
        </w:tc>
        <w:tc>
          <w:tcPr>
            <w:tcW w:w="3744" w:type="dxa"/>
            <w:vAlign w:val="center"/>
          </w:tcPr>
          <w:p w14:paraId="267D9AA3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Ранжирование по выгоде с учетом доставки</w:t>
            </w:r>
          </w:p>
        </w:tc>
      </w:tr>
      <w:tr w:rsidR="0078430B" w:rsidRPr="00AF12A6" w14:paraId="2EEA905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6B07F92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Контроль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остатков</w:t>
            </w:r>
            <w:proofErr w:type="spellEnd"/>
          </w:p>
        </w:tc>
        <w:tc>
          <w:tcPr>
            <w:tcW w:w="3744" w:type="dxa"/>
            <w:vAlign w:val="center"/>
          </w:tcPr>
          <w:p w14:paraId="4C1AEDC3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Визуально «на глаз» (частые стоп-листы)</w:t>
            </w:r>
          </w:p>
        </w:tc>
        <w:tc>
          <w:tcPr>
            <w:tcW w:w="3744" w:type="dxa"/>
            <w:vAlign w:val="center"/>
          </w:tcPr>
          <w:p w14:paraId="402036FE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Математический прогноз расхода на 7/14/30 дней</w:t>
            </w:r>
          </w:p>
        </w:tc>
      </w:tr>
      <w:tr w:rsidR="0078430B" w:rsidRPr="00AF12A6" w14:paraId="6DD083D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7B0C3FA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Ввод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744" w:type="dxa"/>
            <w:vAlign w:val="center"/>
          </w:tcPr>
          <w:p w14:paraId="535B549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Ручная перепечатка бумажных накладных</w:t>
            </w:r>
          </w:p>
        </w:tc>
        <w:tc>
          <w:tcPr>
            <w:tcW w:w="3744" w:type="dxa"/>
            <w:vAlign w:val="center"/>
          </w:tcPr>
          <w:p w14:paraId="71CA028B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Импорт файлов </w:t>
            </w:r>
            <w:r w:rsidRPr="0069660B">
              <w:rPr>
                <w:sz w:val="24"/>
                <w:szCs w:val="24"/>
              </w:rPr>
              <w:t>Excel</w:t>
            </w:r>
            <w:r w:rsidRPr="0069660B">
              <w:rPr>
                <w:sz w:val="24"/>
                <w:szCs w:val="24"/>
                <w:lang w:val="ru-RU"/>
              </w:rPr>
              <w:t xml:space="preserve"> за 3 секунды с валидацией</w:t>
            </w:r>
          </w:p>
        </w:tc>
      </w:tr>
    </w:tbl>
    <w:p w14:paraId="735E6D99" w14:textId="77777777" w:rsidR="0078430B" w:rsidRPr="00AF12A6" w:rsidRDefault="0078430B">
      <w:pPr>
        <w:rPr>
          <w:lang w:val="ru-RU"/>
        </w:rPr>
      </w:pPr>
    </w:p>
    <w:p w14:paraId="089F8417" w14:textId="77777777" w:rsidR="0078430B" w:rsidRPr="0069660B" w:rsidRDefault="00000000">
      <w:pPr>
        <w:keepNext/>
        <w:spacing w:before="200"/>
        <w:rPr>
          <w:sz w:val="28"/>
          <w:szCs w:val="28"/>
        </w:rPr>
      </w:pPr>
      <w:r w:rsidRPr="0069660B">
        <w:rPr>
          <w:b/>
          <w:sz w:val="28"/>
          <w:szCs w:val="28"/>
        </w:rPr>
        <w:t xml:space="preserve">1.4. </w:t>
      </w:r>
      <w:proofErr w:type="spellStart"/>
      <w:r w:rsidRPr="0069660B">
        <w:rPr>
          <w:b/>
          <w:sz w:val="28"/>
          <w:szCs w:val="28"/>
        </w:rPr>
        <w:t>Идентификация</w:t>
      </w:r>
      <w:proofErr w:type="spellEnd"/>
      <w:r w:rsidRPr="0069660B">
        <w:rPr>
          <w:b/>
          <w:sz w:val="28"/>
          <w:szCs w:val="28"/>
        </w:rPr>
        <w:t xml:space="preserve"> </w:t>
      </w:r>
      <w:proofErr w:type="spellStart"/>
      <w:r w:rsidRPr="0069660B">
        <w:rPr>
          <w:b/>
          <w:sz w:val="28"/>
          <w:szCs w:val="28"/>
        </w:rPr>
        <w:t>заинтересованных</w:t>
      </w:r>
      <w:proofErr w:type="spellEnd"/>
      <w:r w:rsidRPr="0069660B">
        <w:rPr>
          <w:b/>
          <w:sz w:val="28"/>
          <w:szCs w:val="28"/>
        </w:rPr>
        <w:t xml:space="preserve"> </w:t>
      </w:r>
      <w:proofErr w:type="spellStart"/>
      <w:r w:rsidRPr="0069660B">
        <w:rPr>
          <w:b/>
          <w:sz w:val="28"/>
          <w:szCs w:val="28"/>
        </w:rPr>
        <w:t>сторон</w:t>
      </w:r>
      <w:proofErr w:type="spellEnd"/>
      <w:r w:rsidRPr="0069660B">
        <w:rPr>
          <w:b/>
          <w:sz w:val="28"/>
          <w:szCs w:val="28"/>
        </w:rPr>
        <w:t xml:space="preserve"> (</w:t>
      </w:r>
      <w:proofErr w:type="spellStart"/>
      <w:r w:rsidRPr="0069660B">
        <w:rPr>
          <w:b/>
          <w:sz w:val="28"/>
          <w:szCs w:val="28"/>
        </w:rPr>
        <w:t>стейкхолдеров</w:t>
      </w:r>
      <w:proofErr w:type="spellEnd"/>
      <w:r w:rsidRPr="0069660B">
        <w:rPr>
          <w:b/>
          <w:sz w:val="28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13"/>
        <w:gridCol w:w="2014"/>
        <w:gridCol w:w="3298"/>
        <w:gridCol w:w="2870"/>
      </w:tblGrid>
      <w:tr w:rsidR="0078430B" w14:paraId="7DE4C7D2" w14:textId="77777777">
        <w:trPr>
          <w:tblHeader/>
          <w:jc w:val="center"/>
        </w:trPr>
        <w:tc>
          <w:tcPr>
            <w:tcW w:w="2016" w:type="dxa"/>
            <w:shd w:val="clear" w:color="auto" w:fill="F1F5F9"/>
            <w:vAlign w:val="center"/>
          </w:tcPr>
          <w:p w14:paraId="6A9B236B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Стейкхолдер</w:t>
            </w:r>
          </w:p>
        </w:tc>
        <w:tc>
          <w:tcPr>
            <w:tcW w:w="2016" w:type="dxa"/>
            <w:shd w:val="clear" w:color="auto" w:fill="F1F5F9"/>
            <w:vAlign w:val="center"/>
          </w:tcPr>
          <w:p w14:paraId="5CAAC17F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1DCE081F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Интересы и потребности</w:t>
            </w:r>
          </w:p>
        </w:tc>
        <w:tc>
          <w:tcPr>
            <w:tcW w:w="2880" w:type="dxa"/>
            <w:shd w:val="clear" w:color="auto" w:fill="F1F5F9"/>
            <w:vAlign w:val="center"/>
          </w:tcPr>
          <w:p w14:paraId="041A3EB8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Учет в системе BizMind</w:t>
            </w:r>
          </w:p>
        </w:tc>
      </w:tr>
      <w:tr w:rsidR="0078430B" w:rsidRPr="00AF12A6" w14:paraId="309646F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CD2BF38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Владелец заведения</w:t>
            </w:r>
          </w:p>
        </w:tc>
        <w:tc>
          <w:tcPr>
            <w:tcW w:w="2016" w:type="dxa"/>
            <w:vAlign w:val="center"/>
          </w:tcPr>
          <w:p w14:paraId="4BFEB1F7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Заказчик / Инвестор</w:t>
            </w:r>
          </w:p>
        </w:tc>
        <w:tc>
          <w:tcPr>
            <w:tcW w:w="3312" w:type="dxa"/>
            <w:vAlign w:val="center"/>
          </w:tcPr>
          <w:p w14:paraId="04FE3CC8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Контроль расходов, сохранение маржи, наглядные отчеты</w:t>
            </w:r>
          </w:p>
        </w:tc>
        <w:tc>
          <w:tcPr>
            <w:tcW w:w="2880" w:type="dxa"/>
            <w:vAlign w:val="center"/>
          </w:tcPr>
          <w:p w14:paraId="286E754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Дашборд </w:t>
            </w:r>
            <w:r w:rsidRPr="0069660B">
              <w:rPr>
                <w:sz w:val="24"/>
                <w:szCs w:val="24"/>
              </w:rPr>
              <w:t>KPI</w:t>
            </w:r>
            <w:r w:rsidRPr="0069660B">
              <w:rPr>
                <w:sz w:val="24"/>
                <w:szCs w:val="24"/>
                <w:lang w:val="ru-RU"/>
              </w:rPr>
              <w:t>, круговые диаграммы затрат</w:t>
            </w:r>
          </w:p>
        </w:tc>
      </w:tr>
      <w:tr w:rsidR="0078430B" w:rsidRPr="00AF12A6" w14:paraId="1CCDDDB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02C41BA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Управляющий</w:t>
            </w:r>
            <w:proofErr w:type="spellEnd"/>
          </w:p>
        </w:tc>
        <w:tc>
          <w:tcPr>
            <w:tcW w:w="2016" w:type="dxa"/>
            <w:vAlign w:val="center"/>
          </w:tcPr>
          <w:p w14:paraId="0CE23C90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Основной пользователь</w:t>
            </w:r>
          </w:p>
        </w:tc>
        <w:tc>
          <w:tcPr>
            <w:tcW w:w="3312" w:type="dxa"/>
            <w:vAlign w:val="center"/>
          </w:tcPr>
          <w:p w14:paraId="5E3A186F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Быстрый учет, отсутствие рутины, контроль бюджета</w:t>
            </w:r>
          </w:p>
        </w:tc>
        <w:tc>
          <w:tcPr>
            <w:tcW w:w="2880" w:type="dxa"/>
            <w:vAlign w:val="center"/>
          </w:tcPr>
          <w:p w14:paraId="75C8360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Импорт </w:t>
            </w:r>
            <w:r w:rsidRPr="0069660B">
              <w:rPr>
                <w:sz w:val="24"/>
                <w:szCs w:val="24"/>
              </w:rPr>
              <w:t>Excel</w:t>
            </w:r>
            <w:r w:rsidRPr="0069660B">
              <w:rPr>
                <w:sz w:val="24"/>
                <w:szCs w:val="24"/>
                <w:lang w:val="ru-RU"/>
              </w:rPr>
              <w:t>, добавление операций, алерты</w:t>
            </w:r>
          </w:p>
        </w:tc>
      </w:tr>
      <w:tr w:rsidR="0078430B" w:rsidRPr="00AF12A6" w14:paraId="743BDB9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0BEDB32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Бариста</w:t>
            </w:r>
            <w:proofErr w:type="spellEnd"/>
            <w:r w:rsidRPr="0069660B">
              <w:rPr>
                <w:sz w:val="24"/>
                <w:szCs w:val="24"/>
              </w:rPr>
              <w:t xml:space="preserve"> / </w:t>
            </w:r>
            <w:proofErr w:type="spellStart"/>
            <w:r w:rsidRPr="0069660B">
              <w:rPr>
                <w:sz w:val="24"/>
                <w:szCs w:val="24"/>
              </w:rPr>
              <w:t>Закупщик</w:t>
            </w:r>
            <w:proofErr w:type="spellEnd"/>
          </w:p>
        </w:tc>
        <w:tc>
          <w:tcPr>
            <w:tcW w:w="2016" w:type="dxa"/>
            <w:vAlign w:val="center"/>
          </w:tcPr>
          <w:p w14:paraId="54EBC55C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Операционный пользователь</w:t>
            </w:r>
          </w:p>
        </w:tc>
        <w:tc>
          <w:tcPr>
            <w:tcW w:w="3312" w:type="dxa"/>
            <w:vAlign w:val="center"/>
          </w:tcPr>
          <w:p w14:paraId="73FF3D1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Наличие сырья, отсутствие стоп-листов, понятный заказ</w:t>
            </w:r>
          </w:p>
        </w:tc>
        <w:tc>
          <w:tcPr>
            <w:tcW w:w="2880" w:type="dxa"/>
            <w:vAlign w:val="center"/>
          </w:tcPr>
          <w:p w14:paraId="21D7F0C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Прогноз остатков в днях, сравнение цен с доставкой</w:t>
            </w:r>
          </w:p>
        </w:tc>
      </w:tr>
      <w:tr w:rsidR="0078430B" w:rsidRPr="00AF12A6" w14:paraId="1B52903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76390D6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Поставщики</w:t>
            </w:r>
            <w:proofErr w:type="spellEnd"/>
          </w:p>
        </w:tc>
        <w:tc>
          <w:tcPr>
            <w:tcW w:w="2016" w:type="dxa"/>
            <w:vAlign w:val="center"/>
          </w:tcPr>
          <w:p w14:paraId="01B83418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Внешние контрагенты</w:t>
            </w:r>
          </w:p>
        </w:tc>
        <w:tc>
          <w:tcPr>
            <w:tcW w:w="3312" w:type="dxa"/>
            <w:vAlign w:val="center"/>
          </w:tcPr>
          <w:p w14:paraId="12B321BD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Понятные объемы заказов, прозрачная конкуренция</w:t>
            </w:r>
          </w:p>
        </w:tc>
        <w:tc>
          <w:tcPr>
            <w:tcW w:w="2880" w:type="dxa"/>
            <w:vAlign w:val="center"/>
          </w:tcPr>
          <w:p w14:paraId="7D21F8CB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Учет минимальной партии и тарифов логистики</w:t>
            </w:r>
          </w:p>
        </w:tc>
      </w:tr>
      <w:tr w:rsidR="0078430B" w14:paraId="0BF4450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9743DD0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Команда</w:t>
            </w:r>
            <w:proofErr w:type="spellEnd"/>
            <w:r w:rsidRPr="0069660B">
              <w:rPr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2016" w:type="dxa"/>
            <w:vAlign w:val="center"/>
          </w:tcPr>
          <w:p w14:paraId="0B74439C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Исполнители проекта</w:t>
            </w:r>
          </w:p>
        </w:tc>
        <w:tc>
          <w:tcPr>
            <w:tcW w:w="3312" w:type="dxa"/>
            <w:vAlign w:val="center"/>
          </w:tcPr>
          <w:p w14:paraId="0652727F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Чистая архитектура, надежность, стабильная сдача стенда</w:t>
            </w:r>
          </w:p>
        </w:tc>
        <w:tc>
          <w:tcPr>
            <w:tcW w:w="2880" w:type="dxa"/>
            <w:vAlign w:val="center"/>
          </w:tcPr>
          <w:p w14:paraId="23FF15C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FastAPI</w:t>
            </w:r>
            <w:proofErr w:type="spellEnd"/>
            <w:r w:rsidRPr="0069660B">
              <w:rPr>
                <w:sz w:val="24"/>
                <w:szCs w:val="24"/>
              </w:rPr>
              <w:t>, React 19, SQLite, тесты изоляции Pytest</w:t>
            </w:r>
          </w:p>
        </w:tc>
      </w:tr>
    </w:tbl>
    <w:p w14:paraId="3507B737" w14:textId="77777777" w:rsidR="0078430B" w:rsidRDefault="0078430B"/>
    <w:p w14:paraId="040C84E3" w14:textId="7C70FFA0" w:rsidR="0078430B" w:rsidRPr="00AF12A6" w:rsidRDefault="00000000">
      <w:pPr>
        <w:keepNext/>
        <w:spacing w:before="280" w:after="80"/>
        <w:rPr>
          <w:lang w:val="ru-RU"/>
        </w:rPr>
      </w:pPr>
      <w:r w:rsidRPr="00AF12A6">
        <w:rPr>
          <w:b/>
          <w:sz w:val="28"/>
          <w:lang w:val="ru-RU"/>
        </w:rPr>
        <w:t>2. Сбор, анализ и управление требованиями</w:t>
      </w:r>
    </w:p>
    <w:p w14:paraId="6F52AC03" w14:textId="77777777" w:rsidR="0078430B" w:rsidRPr="0069660B" w:rsidRDefault="00000000">
      <w:pPr>
        <w:keepNext/>
        <w:spacing w:before="200"/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2.1. Результаты реального сбора требований (Полевые интервью)</w:t>
      </w:r>
    </w:p>
    <w:p w14:paraId="519DEE18" w14:textId="310EACEB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  <w:lang w:val="ru-RU"/>
        </w:rPr>
        <w:t xml:space="preserve">Методология: </w:t>
      </w:r>
      <w:r w:rsidRPr="0069660B">
        <w:rPr>
          <w:sz w:val="28"/>
          <w:szCs w:val="28"/>
          <w:lang w:val="ru-RU"/>
        </w:rPr>
        <w:t xml:space="preserve">Команда провела очный полевой опрос сотрудников заведений общественного питания г. </w:t>
      </w:r>
      <w:r w:rsidR="0069660B">
        <w:rPr>
          <w:sz w:val="28"/>
          <w:szCs w:val="28"/>
          <w:lang w:val="ru-RU"/>
        </w:rPr>
        <w:t>Астаны</w:t>
      </w:r>
      <w:r w:rsidRPr="0069660B">
        <w:rPr>
          <w:sz w:val="28"/>
          <w:szCs w:val="28"/>
          <w:lang w:val="ru-RU"/>
        </w:rPr>
        <w:t xml:space="preserve"> с использованием печатных бланков исследования. Было опрошено 4 заведения, включая сетевые кофейни «</w:t>
      </w:r>
      <w:r w:rsidRPr="0069660B">
        <w:rPr>
          <w:sz w:val="28"/>
          <w:szCs w:val="28"/>
        </w:rPr>
        <w:t>Discovery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Coffee</w:t>
      </w:r>
      <w:r w:rsidRPr="0069660B">
        <w:rPr>
          <w:sz w:val="28"/>
          <w:szCs w:val="28"/>
          <w:lang w:val="ru-RU"/>
        </w:rPr>
        <w:t>» и «</w:t>
      </w:r>
      <w:r w:rsidRPr="0069660B">
        <w:rPr>
          <w:sz w:val="28"/>
          <w:szCs w:val="28"/>
        </w:rPr>
        <w:t>Global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Coffee</w:t>
      </w:r>
      <w:r w:rsidRPr="0069660B">
        <w:rPr>
          <w:sz w:val="28"/>
          <w:szCs w:val="28"/>
          <w:lang w:val="ru-RU"/>
        </w:rPr>
        <w:t>»:</w:t>
      </w:r>
    </w:p>
    <w:p w14:paraId="32C3E410" w14:textId="77777777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1. «</w:t>
      </w:r>
      <w:r w:rsidRPr="0069660B">
        <w:rPr>
          <w:b/>
          <w:sz w:val="28"/>
          <w:szCs w:val="28"/>
        </w:rPr>
        <w:t>Discovery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Coffee</w:t>
      </w:r>
      <w:r w:rsidRPr="0069660B">
        <w:rPr>
          <w:b/>
          <w:sz w:val="28"/>
          <w:szCs w:val="28"/>
          <w:lang w:val="ru-RU"/>
        </w:rPr>
        <w:t xml:space="preserve">» (ул. Кунаева, 12): </w:t>
      </w:r>
      <w:r w:rsidRPr="0069660B">
        <w:rPr>
          <w:sz w:val="28"/>
          <w:szCs w:val="28"/>
          <w:lang w:val="ru-RU"/>
        </w:rPr>
        <w:t>Интервьюер: Торехан Абильмансур. Респондент: Старший смены. Дата: 21.10.2026. Формат: Кофейня с залом.</w:t>
      </w:r>
      <w:r w:rsidRPr="0069660B">
        <w:rPr>
          <w:sz w:val="28"/>
          <w:szCs w:val="28"/>
          <w:lang w:val="ru-RU"/>
        </w:rPr>
        <w:br/>
        <w:t xml:space="preserve">Ответы: Молоко заказывают каждый день («к.д.»), стаканы раз в неделю («к.н.»). Заявка через </w:t>
      </w:r>
      <w:r w:rsidRPr="0069660B">
        <w:rPr>
          <w:sz w:val="28"/>
          <w:szCs w:val="28"/>
        </w:rPr>
        <w:t>WhatsApp</w:t>
      </w:r>
      <w:r w:rsidRPr="0069660B">
        <w:rPr>
          <w:sz w:val="28"/>
          <w:szCs w:val="28"/>
          <w:lang w:val="ru-RU"/>
        </w:rPr>
        <w:t xml:space="preserve">. Остатки смотрят «на глаз» в конце смены. Подтвердили </w:t>
      </w:r>
      <w:r w:rsidRPr="0069660B">
        <w:rPr>
          <w:sz w:val="28"/>
          <w:szCs w:val="28"/>
          <w:lang w:val="ru-RU"/>
        </w:rPr>
        <w:lastRenderedPageBreak/>
        <w:t>скрытый рост цен: поставщики регулярно меняют цены без предупреждения (подорожали овощи/кухня, переплата ~1 000 ₸). Дефициты бывают 1–2 раза в месяц, бегут докупать в супермаркет. Стоимость доставки учитывают. Нужные функции: прогноз остатков молока/кофе и мобильный экран расходов. Цитата: «Молоко каждый день кроме воскресенья, стаканы каждую неделю». Бланк подписан респондентом.</w:t>
      </w:r>
    </w:p>
    <w:p w14:paraId="20110F62" w14:textId="475E4B48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2. «</w:t>
      </w:r>
      <w:r w:rsidRPr="0069660B">
        <w:rPr>
          <w:b/>
          <w:sz w:val="28"/>
          <w:szCs w:val="28"/>
        </w:rPr>
        <w:t>Global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Coffee</w:t>
      </w:r>
      <w:r w:rsidRPr="0069660B">
        <w:rPr>
          <w:b/>
          <w:sz w:val="28"/>
          <w:szCs w:val="28"/>
          <w:lang w:val="ru-RU"/>
        </w:rPr>
        <w:t xml:space="preserve">» (г. </w:t>
      </w:r>
      <w:r w:rsidR="0069660B">
        <w:rPr>
          <w:b/>
          <w:sz w:val="28"/>
          <w:szCs w:val="28"/>
          <w:lang w:val="ru-RU"/>
        </w:rPr>
        <w:t>Астана</w:t>
      </w:r>
      <w:r w:rsidRPr="0069660B">
        <w:rPr>
          <w:b/>
          <w:sz w:val="28"/>
          <w:szCs w:val="28"/>
          <w:lang w:val="ru-RU"/>
        </w:rPr>
        <w:t xml:space="preserve">): </w:t>
      </w:r>
      <w:r w:rsidRPr="0069660B">
        <w:rPr>
          <w:sz w:val="28"/>
          <w:szCs w:val="28"/>
          <w:lang w:val="ru-RU"/>
        </w:rPr>
        <w:t xml:space="preserve">Интервьюер: </w:t>
      </w:r>
      <w:r w:rsidR="0069660B">
        <w:rPr>
          <w:sz w:val="28"/>
          <w:szCs w:val="28"/>
          <w:lang w:val="ru-RU"/>
        </w:rPr>
        <w:t>Дамаев Тамерлан</w:t>
      </w:r>
      <w:r w:rsidRPr="0069660B">
        <w:rPr>
          <w:sz w:val="28"/>
          <w:szCs w:val="28"/>
          <w:lang w:val="ru-RU"/>
        </w:rPr>
        <w:t>. Респондент: Управляющий. Дата: 21.10.2026. Формат: Кофейня-пекарня.</w:t>
      </w:r>
      <w:r w:rsidRPr="0069660B">
        <w:rPr>
          <w:sz w:val="28"/>
          <w:szCs w:val="28"/>
          <w:lang w:val="ru-RU"/>
        </w:rPr>
        <w:br/>
        <w:t xml:space="preserve">Ответы: Заказ ежедневно + сиропы раз в неделю. Учет «на глаз» + кассовая система </w:t>
      </w:r>
      <w:r w:rsidRPr="0069660B">
        <w:rPr>
          <w:sz w:val="28"/>
          <w:szCs w:val="28"/>
        </w:rPr>
        <w:t>Poster</w:t>
      </w:r>
      <w:r w:rsidRPr="0069660B">
        <w:rPr>
          <w:sz w:val="28"/>
          <w:szCs w:val="28"/>
          <w:lang w:val="ru-RU"/>
        </w:rPr>
        <w:t xml:space="preserve">. Ключевой инсайд: бариста при приемке смотрит только общую сумму накладной, а управляющий сверяет цены только в конце месяца, когда забивает первичку в </w:t>
      </w:r>
      <w:r w:rsidRPr="0069660B">
        <w:rPr>
          <w:sz w:val="28"/>
          <w:szCs w:val="28"/>
        </w:rPr>
        <w:t>Poster</w:t>
      </w:r>
      <w:r w:rsidRPr="0069660B">
        <w:rPr>
          <w:sz w:val="28"/>
          <w:szCs w:val="28"/>
          <w:lang w:val="ru-RU"/>
        </w:rPr>
        <w:t>/</w:t>
      </w:r>
      <w:r w:rsidRPr="0069660B">
        <w:rPr>
          <w:sz w:val="28"/>
          <w:szCs w:val="28"/>
        </w:rPr>
        <w:t>Excel</w:t>
      </w:r>
      <w:r w:rsidRPr="0069660B">
        <w:rPr>
          <w:sz w:val="28"/>
          <w:szCs w:val="28"/>
          <w:lang w:val="ru-RU"/>
        </w:rPr>
        <w:t>. Был незаметный рост цен на зерновой кофе. При дефиците молока бегут в супермаркет с переплатой, а закончившиеся сиропы ставят в стоп-лист, теряя гостей. Нужен калькулятор партии и дашборд расходов.</w:t>
      </w:r>
    </w:p>
    <w:p w14:paraId="4987E6B6" w14:textId="5E4D673B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3. «</w:t>
      </w:r>
      <w:r w:rsidRPr="0069660B">
        <w:rPr>
          <w:b/>
          <w:sz w:val="28"/>
          <w:szCs w:val="28"/>
        </w:rPr>
        <w:t>Coffee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Corner</w:t>
      </w:r>
      <w:r w:rsidRPr="0069660B">
        <w:rPr>
          <w:b/>
          <w:sz w:val="28"/>
          <w:szCs w:val="28"/>
          <w:lang w:val="ru-RU"/>
        </w:rPr>
        <w:t>» и «</w:t>
      </w:r>
      <w:r w:rsidRPr="0069660B">
        <w:rPr>
          <w:b/>
          <w:sz w:val="28"/>
          <w:szCs w:val="28"/>
        </w:rPr>
        <w:t>Daily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Point</w:t>
      </w:r>
      <w:r w:rsidRPr="0069660B">
        <w:rPr>
          <w:b/>
          <w:sz w:val="28"/>
          <w:szCs w:val="28"/>
          <w:lang w:val="ru-RU"/>
        </w:rPr>
        <w:t xml:space="preserve">»: </w:t>
      </w:r>
      <w:r w:rsidRPr="0069660B">
        <w:rPr>
          <w:sz w:val="28"/>
          <w:szCs w:val="28"/>
          <w:lang w:val="ru-RU"/>
        </w:rPr>
        <w:t xml:space="preserve">Интервьюеры: </w:t>
      </w:r>
      <w:r w:rsidR="0069660B">
        <w:rPr>
          <w:sz w:val="28"/>
          <w:szCs w:val="28"/>
          <w:lang w:val="ru-RU"/>
        </w:rPr>
        <w:t>Алимгазин Адиль</w:t>
      </w:r>
      <w:r w:rsidRPr="0069660B">
        <w:rPr>
          <w:sz w:val="28"/>
          <w:szCs w:val="28"/>
          <w:lang w:val="ru-RU"/>
        </w:rPr>
        <w:t>, Сериков Ш</w:t>
      </w:r>
      <w:r w:rsidR="0069660B">
        <w:rPr>
          <w:sz w:val="28"/>
          <w:szCs w:val="28"/>
          <w:lang w:val="ru-RU"/>
        </w:rPr>
        <w:t>ахан</w:t>
      </w:r>
      <w:r w:rsidRPr="0069660B">
        <w:rPr>
          <w:sz w:val="28"/>
          <w:szCs w:val="28"/>
          <w:lang w:val="ru-RU"/>
        </w:rPr>
        <w:t xml:space="preserve">. Подтвердили ежедневный заказ скоропорта, использование таблиц </w:t>
      </w:r>
      <w:r w:rsidRPr="0069660B">
        <w:rPr>
          <w:sz w:val="28"/>
          <w:szCs w:val="28"/>
        </w:rPr>
        <w:t>Excel</w:t>
      </w:r>
      <w:r w:rsidRPr="0069660B">
        <w:rPr>
          <w:sz w:val="28"/>
          <w:szCs w:val="28"/>
          <w:lang w:val="ru-RU"/>
        </w:rPr>
        <w:t xml:space="preserve"> / </w:t>
      </w:r>
      <w:r w:rsidRPr="0069660B">
        <w:rPr>
          <w:sz w:val="28"/>
          <w:szCs w:val="28"/>
        </w:rPr>
        <w:t>Google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Sheets</w:t>
      </w:r>
      <w:r w:rsidRPr="0069660B">
        <w:rPr>
          <w:sz w:val="28"/>
          <w:szCs w:val="28"/>
          <w:lang w:val="ru-RU"/>
        </w:rPr>
        <w:t>, оформление через личные кабинеты и регулярные проблемы нехватки молока в часы пик.</w:t>
      </w:r>
    </w:p>
    <w:p w14:paraId="7DAAB239" w14:textId="77777777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 xml:space="preserve">Сводная статистика опроса: </w:t>
      </w:r>
      <w:r w:rsidRPr="0069660B">
        <w:rPr>
          <w:sz w:val="28"/>
          <w:szCs w:val="28"/>
          <w:lang w:val="ru-RU"/>
        </w:rPr>
        <w:t xml:space="preserve">75% заведений заказывают через </w:t>
      </w:r>
      <w:r w:rsidRPr="0069660B">
        <w:rPr>
          <w:sz w:val="28"/>
          <w:szCs w:val="28"/>
        </w:rPr>
        <w:t>WhatsApp</w:t>
      </w:r>
      <w:r w:rsidRPr="0069660B">
        <w:rPr>
          <w:sz w:val="28"/>
          <w:szCs w:val="28"/>
          <w:lang w:val="ru-RU"/>
        </w:rPr>
        <w:t>; 75% контролируют склад «на глаз»; 75% сталкивались со скрытым ростом цен поставщиков; 75% вынуждены бежать в супермаркет при дефиците; 100% подтвердили необходимость предиктивного прогноза остатков и простого мобильного дашборда.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08"/>
        <w:gridCol w:w="5472"/>
      </w:tblGrid>
      <w:tr w:rsidR="0078430B" w14:paraId="3B59C4D0" w14:textId="77777777">
        <w:trPr>
          <w:tblHeader/>
          <w:jc w:val="center"/>
        </w:trPr>
        <w:tc>
          <w:tcPr>
            <w:tcW w:w="4608" w:type="dxa"/>
            <w:shd w:val="clear" w:color="auto" w:fill="F1F5F9"/>
            <w:vAlign w:val="center"/>
          </w:tcPr>
          <w:p w14:paraId="18843A4F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proofErr w:type="spellStart"/>
            <w:r w:rsidRPr="0069660B">
              <w:rPr>
                <w:b/>
                <w:sz w:val="24"/>
                <w:szCs w:val="24"/>
              </w:rPr>
              <w:t>Выявленная</w:t>
            </w:r>
            <w:proofErr w:type="spellEnd"/>
            <w:r w:rsidRPr="0069660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b/>
                <w:sz w:val="24"/>
                <w:szCs w:val="24"/>
              </w:rPr>
              <w:t>реальная</w:t>
            </w:r>
            <w:proofErr w:type="spellEnd"/>
            <w:r w:rsidRPr="0069660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9660B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5472" w:type="dxa"/>
            <w:shd w:val="clear" w:color="auto" w:fill="F1F5F9"/>
            <w:vAlign w:val="center"/>
          </w:tcPr>
          <w:p w14:paraId="23BD9715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Функциональное требование BizMind</w:t>
            </w:r>
          </w:p>
        </w:tc>
      </w:tr>
      <w:tr w:rsidR="0078430B" w:rsidRPr="00AF12A6" w14:paraId="295DB559" w14:textId="77777777">
        <w:trPr>
          <w:cantSplit/>
          <w:jc w:val="center"/>
        </w:trPr>
        <w:tc>
          <w:tcPr>
            <w:tcW w:w="4608" w:type="dxa"/>
            <w:vAlign w:val="center"/>
          </w:tcPr>
          <w:p w14:paraId="7DE044A3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Скрытый рост цен без предупреждения (</w:t>
            </w:r>
            <w:r w:rsidRPr="0069660B">
              <w:rPr>
                <w:sz w:val="24"/>
                <w:szCs w:val="24"/>
              </w:rPr>
              <w:t>Discovery</w:t>
            </w:r>
            <w:r w:rsidRPr="0069660B">
              <w:rPr>
                <w:sz w:val="24"/>
                <w:szCs w:val="24"/>
                <w:lang w:val="ru-RU"/>
              </w:rPr>
              <w:t xml:space="preserve">, </w:t>
            </w:r>
            <w:r w:rsidRPr="0069660B">
              <w:rPr>
                <w:sz w:val="24"/>
                <w:szCs w:val="24"/>
              </w:rPr>
              <w:t>Global</w:t>
            </w:r>
            <w:r w:rsidRPr="0069660B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5472" w:type="dxa"/>
            <w:vAlign w:val="center"/>
          </w:tcPr>
          <w:p w14:paraId="1FB622B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>-08: Детектор скачков цен &gt; 5% с красным баннером на дашборде.</w:t>
            </w:r>
          </w:p>
        </w:tc>
      </w:tr>
      <w:tr w:rsidR="0078430B" w:rsidRPr="00AF12A6" w14:paraId="2705F154" w14:textId="77777777">
        <w:trPr>
          <w:cantSplit/>
          <w:jc w:val="center"/>
        </w:trPr>
        <w:tc>
          <w:tcPr>
            <w:tcW w:w="4608" w:type="dxa"/>
            <w:vAlign w:val="center"/>
          </w:tcPr>
          <w:p w14:paraId="0B02D108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Бариста не видит цен, управляющий видит только в конце месяца</w:t>
            </w:r>
          </w:p>
        </w:tc>
        <w:tc>
          <w:tcPr>
            <w:tcW w:w="5472" w:type="dxa"/>
            <w:vAlign w:val="center"/>
          </w:tcPr>
          <w:p w14:paraId="0619CE24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 xml:space="preserve">-06, </w:t>
            </w: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>-07: Журнал партий закупок и график истории цены единицы.</w:t>
            </w:r>
          </w:p>
        </w:tc>
      </w:tr>
      <w:tr w:rsidR="0078430B" w:rsidRPr="00AF12A6" w14:paraId="7CBB6BDF" w14:textId="77777777">
        <w:trPr>
          <w:cantSplit/>
          <w:jc w:val="center"/>
        </w:trPr>
        <w:tc>
          <w:tcPr>
            <w:tcW w:w="4608" w:type="dxa"/>
            <w:vAlign w:val="center"/>
          </w:tcPr>
          <w:p w14:paraId="2A07EA7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Дефицит молока и стаканов в часы пик, беготня в розницу</w:t>
            </w:r>
          </w:p>
        </w:tc>
        <w:tc>
          <w:tcPr>
            <w:tcW w:w="5472" w:type="dxa"/>
            <w:vAlign w:val="center"/>
          </w:tcPr>
          <w:p w14:paraId="0CBAFE53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>-11: Статистический прогноз исчерпания склада на 7/14/30 дней.</w:t>
            </w:r>
          </w:p>
        </w:tc>
      </w:tr>
      <w:tr w:rsidR="0078430B" w:rsidRPr="00AF12A6" w14:paraId="2F0079D4" w14:textId="77777777">
        <w:trPr>
          <w:cantSplit/>
          <w:jc w:val="center"/>
        </w:trPr>
        <w:tc>
          <w:tcPr>
            <w:tcW w:w="4608" w:type="dxa"/>
            <w:vAlign w:val="center"/>
          </w:tcPr>
          <w:p w14:paraId="3D265348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Сложно сравнивать цены с учетом доставки у разных поставщиков</w:t>
            </w:r>
          </w:p>
        </w:tc>
        <w:tc>
          <w:tcPr>
            <w:tcW w:w="5472" w:type="dxa"/>
            <w:vAlign w:val="center"/>
          </w:tcPr>
          <w:p w14:paraId="0255C20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 xml:space="preserve">-09, </w:t>
            </w: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>-10: Ранжирование предложений с калькулятором партии и учетом логистики.</w:t>
            </w:r>
          </w:p>
        </w:tc>
      </w:tr>
      <w:tr w:rsidR="0078430B" w:rsidRPr="00AF12A6" w14:paraId="3C7925E6" w14:textId="77777777">
        <w:trPr>
          <w:cantSplit/>
          <w:jc w:val="center"/>
        </w:trPr>
        <w:tc>
          <w:tcPr>
            <w:tcW w:w="4608" w:type="dxa"/>
            <w:vAlign w:val="center"/>
          </w:tcPr>
          <w:p w14:paraId="404E8F36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Учет в </w:t>
            </w:r>
            <w:r w:rsidRPr="0069660B">
              <w:rPr>
                <w:sz w:val="24"/>
                <w:szCs w:val="24"/>
              </w:rPr>
              <w:t>Excel</w:t>
            </w:r>
            <w:r w:rsidRPr="0069660B">
              <w:rPr>
                <w:sz w:val="24"/>
                <w:szCs w:val="24"/>
                <w:lang w:val="ru-RU"/>
              </w:rPr>
              <w:t xml:space="preserve"> / </w:t>
            </w:r>
            <w:r w:rsidRPr="0069660B">
              <w:rPr>
                <w:sz w:val="24"/>
                <w:szCs w:val="24"/>
              </w:rPr>
              <w:t>Google</w:t>
            </w:r>
            <w:r w:rsidRPr="0069660B">
              <w:rPr>
                <w:sz w:val="24"/>
                <w:szCs w:val="24"/>
                <w:lang w:val="ru-RU"/>
              </w:rPr>
              <w:t xml:space="preserve"> </w:t>
            </w:r>
            <w:r w:rsidRPr="0069660B">
              <w:rPr>
                <w:sz w:val="24"/>
                <w:szCs w:val="24"/>
              </w:rPr>
              <w:t>Sheets</w:t>
            </w:r>
            <w:r w:rsidRPr="0069660B">
              <w:rPr>
                <w:sz w:val="24"/>
                <w:szCs w:val="24"/>
                <w:lang w:val="ru-RU"/>
              </w:rPr>
              <w:t>, нужен простой мобильный доступ</w:t>
            </w:r>
          </w:p>
        </w:tc>
        <w:tc>
          <w:tcPr>
            <w:tcW w:w="5472" w:type="dxa"/>
            <w:vAlign w:val="center"/>
          </w:tcPr>
          <w:p w14:paraId="20D8E94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 xml:space="preserve">-03, </w:t>
            </w:r>
            <w:r w:rsidRPr="0069660B">
              <w:rPr>
                <w:sz w:val="24"/>
                <w:szCs w:val="24"/>
              </w:rPr>
              <w:t>FR</w:t>
            </w:r>
            <w:r w:rsidRPr="0069660B">
              <w:rPr>
                <w:sz w:val="24"/>
                <w:szCs w:val="24"/>
                <w:lang w:val="ru-RU"/>
              </w:rPr>
              <w:t xml:space="preserve">-14: Импорт файлов </w:t>
            </w:r>
            <w:r w:rsidRPr="0069660B">
              <w:rPr>
                <w:sz w:val="24"/>
                <w:szCs w:val="24"/>
              </w:rPr>
              <w:t>Excel</w:t>
            </w:r>
            <w:r w:rsidRPr="0069660B">
              <w:rPr>
                <w:sz w:val="24"/>
                <w:szCs w:val="24"/>
                <w:lang w:val="ru-RU"/>
              </w:rPr>
              <w:t xml:space="preserve"> за пару секунд + адаптивный интерфейс.</w:t>
            </w:r>
          </w:p>
        </w:tc>
      </w:tr>
    </w:tbl>
    <w:p w14:paraId="0EAFC6BE" w14:textId="77777777" w:rsidR="0078430B" w:rsidRPr="00AF12A6" w:rsidRDefault="0078430B">
      <w:pPr>
        <w:rPr>
          <w:lang w:val="ru-RU"/>
        </w:rPr>
      </w:pPr>
    </w:p>
    <w:p w14:paraId="086826DE" w14:textId="77777777" w:rsidR="0078430B" w:rsidRPr="0069660B" w:rsidRDefault="00000000">
      <w:pPr>
        <w:keepNext/>
        <w:spacing w:before="200"/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lastRenderedPageBreak/>
        <w:t xml:space="preserve">2.2. Формирование и документирование требований (ФТ, НФТ, </w:t>
      </w:r>
      <w:r w:rsidRPr="0069660B">
        <w:rPr>
          <w:b/>
          <w:sz w:val="28"/>
          <w:szCs w:val="28"/>
        </w:rPr>
        <w:t>User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Stories</w:t>
      </w:r>
      <w:r w:rsidRPr="0069660B">
        <w:rPr>
          <w:b/>
          <w:sz w:val="28"/>
          <w:szCs w:val="28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84"/>
        <w:gridCol w:w="3600"/>
        <w:gridCol w:w="4896"/>
      </w:tblGrid>
      <w:tr w:rsidR="0078430B" w14:paraId="35A64115" w14:textId="77777777">
        <w:trPr>
          <w:tblHeader/>
          <w:jc w:val="center"/>
        </w:trPr>
        <w:tc>
          <w:tcPr>
            <w:tcW w:w="1584" w:type="dxa"/>
            <w:shd w:val="clear" w:color="auto" w:fill="F1F5F9"/>
            <w:vAlign w:val="center"/>
          </w:tcPr>
          <w:p w14:paraId="1EA7BCD6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proofErr w:type="spellStart"/>
            <w:r w:rsidRPr="0069660B">
              <w:rPr>
                <w:b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3600" w:type="dxa"/>
            <w:shd w:val="clear" w:color="auto" w:fill="F1F5F9"/>
            <w:vAlign w:val="center"/>
          </w:tcPr>
          <w:p w14:paraId="24041B56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4896" w:type="dxa"/>
            <w:shd w:val="clear" w:color="auto" w:fill="F1F5F9"/>
            <w:vAlign w:val="center"/>
          </w:tcPr>
          <w:p w14:paraId="4C99718E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Описание</w:t>
            </w:r>
          </w:p>
        </w:tc>
      </w:tr>
      <w:tr w:rsidR="0078430B" w:rsidRPr="00AF12A6" w14:paraId="783F8B90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61B9D1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FR-01, FR-02</w:t>
            </w:r>
          </w:p>
        </w:tc>
        <w:tc>
          <w:tcPr>
            <w:tcW w:w="3600" w:type="dxa"/>
            <w:vAlign w:val="center"/>
          </w:tcPr>
          <w:p w14:paraId="2C65783C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Демо-аутентификация и мультитенантность</w:t>
            </w:r>
          </w:p>
        </w:tc>
        <w:tc>
          <w:tcPr>
            <w:tcW w:w="4896" w:type="dxa"/>
            <w:vAlign w:val="center"/>
          </w:tcPr>
          <w:p w14:paraId="4BC24E38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Вход в один клик и мгновенное переключение между </w:t>
            </w:r>
            <w:r w:rsidRPr="0069660B">
              <w:rPr>
                <w:sz w:val="24"/>
                <w:szCs w:val="24"/>
              </w:rPr>
              <w:t>Cafe</w:t>
            </w:r>
            <w:r w:rsidRPr="0069660B">
              <w:rPr>
                <w:sz w:val="24"/>
                <w:szCs w:val="24"/>
                <w:lang w:val="ru-RU"/>
              </w:rPr>
              <w:t xml:space="preserve"> </w:t>
            </w:r>
            <w:r w:rsidRPr="0069660B">
              <w:rPr>
                <w:sz w:val="24"/>
                <w:szCs w:val="24"/>
              </w:rPr>
              <w:t>Aroma</w:t>
            </w:r>
            <w:r w:rsidRPr="0069660B">
              <w:rPr>
                <w:sz w:val="24"/>
                <w:szCs w:val="24"/>
                <w:lang w:val="ru-RU"/>
              </w:rPr>
              <w:t xml:space="preserve"> и </w:t>
            </w:r>
            <w:r w:rsidRPr="0069660B">
              <w:rPr>
                <w:sz w:val="24"/>
                <w:szCs w:val="24"/>
              </w:rPr>
              <w:t>Daily</w:t>
            </w:r>
            <w:r w:rsidRPr="0069660B">
              <w:rPr>
                <w:sz w:val="24"/>
                <w:szCs w:val="24"/>
                <w:lang w:val="ru-RU"/>
              </w:rPr>
              <w:t xml:space="preserve"> </w:t>
            </w:r>
            <w:r w:rsidRPr="0069660B">
              <w:rPr>
                <w:sz w:val="24"/>
                <w:szCs w:val="24"/>
              </w:rPr>
              <w:t>Cup</w:t>
            </w:r>
            <w:r w:rsidRPr="0069660B">
              <w:rPr>
                <w:sz w:val="24"/>
                <w:szCs w:val="24"/>
                <w:lang w:val="ru-RU"/>
              </w:rPr>
              <w:t>.</w:t>
            </w:r>
          </w:p>
        </w:tc>
      </w:tr>
      <w:tr w:rsidR="0078430B" w:rsidRPr="00AF12A6" w14:paraId="5A40DC86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8DA0F9F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FR-03, FR-04</w:t>
            </w:r>
          </w:p>
        </w:tc>
        <w:tc>
          <w:tcPr>
            <w:tcW w:w="3600" w:type="dxa"/>
            <w:vAlign w:val="center"/>
          </w:tcPr>
          <w:p w14:paraId="2096076D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Сводный дашборд и фильтрация</w:t>
            </w:r>
          </w:p>
        </w:tc>
        <w:tc>
          <w:tcPr>
            <w:tcW w:w="4896" w:type="dxa"/>
            <w:vAlign w:val="center"/>
          </w:tcPr>
          <w:p w14:paraId="36A7B11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Отображение расходов, доходов, динамики за 30/90 дней, категорий и алертов.</w:t>
            </w:r>
          </w:p>
        </w:tc>
      </w:tr>
      <w:tr w:rsidR="0078430B" w:rsidRPr="00AF12A6" w14:paraId="71BF2362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558EA7B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FR-05</w:t>
            </w:r>
          </w:p>
        </w:tc>
        <w:tc>
          <w:tcPr>
            <w:tcW w:w="3600" w:type="dxa"/>
            <w:vAlign w:val="center"/>
          </w:tcPr>
          <w:p w14:paraId="3F28367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Журнал финансовых операций</w:t>
            </w:r>
          </w:p>
        </w:tc>
        <w:tc>
          <w:tcPr>
            <w:tcW w:w="4896" w:type="dxa"/>
            <w:vAlign w:val="center"/>
          </w:tcPr>
          <w:p w14:paraId="04BD6B04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Полнотекстовый поиск, фильтрация по статьям затрат и ручное добавление операций.</w:t>
            </w:r>
          </w:p>
        </w:tc>
      </w:tr>
      <w:tr w:rsidR="0078430B" w:rsidRPr="00AF12A6" w14:paraId="393405F0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CBD69E0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FR-06, FR-07</w:t>
            </w:r>
          </w:p>
        </w:tc>
        <w:tc>
          <w:tcPr>
            <w:tcW w:w="3600" w:type="dxa"/>
            <w:vAlign w:val="center"/>
          </w:tcPr>
          <w:p w14:paraId="19939935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Закупки и история цен единицы</w:t>
            </w:r>
          </w:p>
        </w:tc>
        <w:tc>
          <w:tcPr>
            <w:tcW w:w="4896" w:type="dxa"/>
            <w:vAlign w:val="center"/>
          </w:tcPr>
          <w:p w14:paraId="4E69502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Реестр партий поставок и модальное окно с графиком динамики стоимости сырья.</w:t>
            </w:r>
          </w:p>
        </w:tc>
      </w:tr>
      <w:tr w:rsidR="0078430B" w:rsidRPr="00AF12A6" w14:paraId="02B5E02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BD49D02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FR-08</w:t>
            </w:r>
          </w:p>
        </w:tc>
        <w:tc>
          <w:tcPr>
            <w:tcW w:w="3600" w:type="dxa"/>
            <w:vAlign w:val="center"/>
          </w:tcPr>
          <w:p w14:paraId="469820E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Детекция скачков цен</w:t>
            </w:r>
          </w:p>
        </w:tc>
        <w:tc>
          <w:tcPr>
            <w:tcW w:w="4896" w:type="dxa"/>
            <w:vAlign w:val="center"/>
          </w:tcPr>
          <w:p w14:paraId="553238B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Автоматический расчет удорожания единицы; алерт при росте цены &gt; 5%.</w:t>
            </w:r>
          </w:p>
        </w:tc>
      </w:tr>
      <w:tr w:rsidR="0078430B" w:rsidRPr="00AF12A6" w14:paraId="4139D76E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66509B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FR-09, FR-10</w:t>
            </w:r>
          </w:p>
        </w:tc>
        <w:tc>
          <w:tcPr>
            <w:tcW w:w="3600" w:type="dxa"/>
            <w:vAlign w:val="center"/>
          </w:tcPr>
          <w:p w14:paraId="3D3196C2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Сравнение поставщиков и калькулятор</w:t>
            </w:r>
          </w:p>
        </w:tc>
        <w:tc>
          <w:tcPr>
            <w:tcW w:w="4896" w:type="dxa"/>
            <w:vAlign w:val="center"/>
          </w:tcPr>
          <w:p w14:paraId="32715796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Ранжирование альтернативных офферов и интерактивный слайдер объема закупки.</w:t>
            </w:r>
          </w:p>
        </w:tc>
      </w:tr>
      <w:tr w:rsidR="0078430B" w:rsidRPr="00AF12A6" w14:paraId="7A9F876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30A6AC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FR-11</w:t>
            </w:r>
          </w:p>
        </w:tc>
        <w:tc>
          <w:tcPr>
            <w:tcW w:w="3600" w:type="dxa"/>
            <w:vAlign w:val="center"/>
          </w:tcPr>
          <w:p w14:paraId="21B0447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Предиктивный прогноз остатков</w:t>
            </w:r>
          </w:p>
        </w:tc>
        <w:tc>
          <w:tcPr>
            <w:tcW w:w="4896" w:type="dxa"/>
            <w:vAlign w:val="center"/>
          </w:tcPr>
          <w:p w14:paraId="02405F95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Расчет среднесуточного расхода за 90 дней, дни до нуля и статус </w:t>
            </w:r>
            <w:r w:rsidRPr="0069660B">
              <w:rPr>
                <w:sz w:val="24"/>
                <w:szCs w:val="24"/>
              </w:rPr>
              <w:t>Critical</w:t>
            </w:r>
            <w:r w:rsidRPr="0069660B">
              <w:rPr>
                <w:sz w:val="24"/>
                <w:szCs w:val="24"/>
                <w:lang w:val="ru-RU"/>
              </w:rPr>
              <w:t>/</w:t>
            </w:r>
            <w:r w:rsidRPr="0069660B">
              <w:rPr>
                <w:sz w:val="24"/>
                <w:szCs w:val="24"/>
              </w:rPr>
              <w:t>Low</w:t>
            </w:r>
            <w:r w:rsidRPr="0069660B">
              <w:rPr>
                <w:sz w:val="24"/>
                <w:szCs w:val="24"/>
                <w:lang w:val="ru-RU"/>
              </w:rPr>
              <w:t>.</w:t>
            </w:r>
          </w:p>
        </w:tc>
      </w:tr>
      <w:tr w:rsidR="0078430B" w:rsidRPr="00AF12A6" w14:paraId="37A5A3CF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519938B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FR-12, FR-13</w:t>
            </w:r>
          </w:p>
        </w:tc>
        <w:tc>
          <w:tcPr>
            <w:tcW w:w="3600" w:type="dxa"/>
            <w:vAlign w:val="center"/>
          </w:tcPr>
          <w:p w14:paraId="513E1D47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Центр уведомлений</w:t>
            </w:r>
          </w:p>
        </w:tc>
        <w:tc>
          <w:tcPr>
            <w:tcW w:w="4896" w:type="dxa"/>
            <w:vAlign w:val="center"/>
          </w:tcPr>
          <w:p w14:paraId="56F60834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Список алертов, счетчик непрочитанных на колокольчике, массовая отметка о прочтении.</w:t>
            </w:r>
          </w:p>
        </w:tc>
      </w:tr>
      <w:tr w:rsidR="0078430B" w:rsidRPr="00AF12A6" w14:paraId="207E8E05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88A0BC5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FR-14</w:t>
            </w:r>
          </w:p>
        </w:tc>
        <w:tc>
          <w:tcPr>
            <w:tcW w:w="3600" w:type="dxa"/>
            <w:vAlign w:val="center"/>
          </w:tcPr>
          <w:p w14:paraId="12F28106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Двухфазный импорт Excel</w:t>
            </w:r>
          </w:p>
        </w:tc>
        <w:tc>
          <w:tcPr>
            <w:tcW w:w="4896" w:type="dxa"/>
            <w:vAlign w:val="center"/>
          </w:tcPr>
          <w:p w14:paraId="7C4C91B4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Парсинг .</w:t>
            </w:r>
            <w:r w:rsidRPr="0069660B">
              <w:rPr>
                <w:sz w:val="24"/>
                <w:szCs w:val="24"/>
              </w:rPr>
              <w:t>xlsx</w:t>
            </w:r>
            <w:r w:rsidRPr="0069660B">
              <w:rPr>
                <w:sz w:val="24"/>
                <w:szCs w:val="24"/>
                <w:lang w:val="ru-RU"/>
              </w:rPr>
              <w:t>, нечеткое сопоставление русских колонок, превью строк и запись в БД.</w:t>
            </w:r>
          </w:p>
        </w:tc>
      </w:tr>
      <w:tr w:rsidR="0078430B" w:rsidRPr="00AF12A6" w14:paraId="00F9D7F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21B1163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FR-15</w:t>
            </w:r>
          </w:p>
        </w:tc>
        <w:tc>
          <w:tcPr>
            <w:tcW w:w="3600" w:type="dxa"/>
            <w:vAlign w:val="center"/>
          </w:tcPr>
          <w:p w14:paraId="5376C5F3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Сброс демо-данных</w:t>
            </w:r>
          </w:p>
        </w:tc>
        <w:tc>
          <w:tcPr>
            <w:tcW w:w="4896" w:type="dxa"/>
            <w:vAlign w:val="center"/>
          </w:tcPr>
          <w:p w14:paraId="0E94E3F5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Восстановление эталонного состояния базы данных за 1 клик.</w:t>
            </w:r>
          </w:p>
        </w:tc>
      </w:tr>
    </w:tbl>
    <w:p w14:paraId="0BDEEDC9" w14:textId="77777777" w:rsidR="0078430B" w:rsidRPr="00AF12A6" w:rsidRDefault="0078430B">
      <w:pPr>
        <w:rPr>
          <w:lang w:val="ru-RU"/>
        </w:rPr>
      </w:pPr>
    </w:p>
    <w:p w14:paraId="4DBA92C6" w14:textId="77777777" w:rsidR="0069660B" w:rsidRDefault="00000000">
      <w:pPr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  <w:lang w:val="ru-RU"/>
        </w:rPr>
        <w:t>Нефункциональные требовани:</w:t>
      </w:r>
      <w:r w:rsidRPr="0069660B">
        <w:rPr>
          <w:b/>
          <w:sz w:val="28"/>
          <w:szCs w:val="28"/>
          <w:lang w:val="ru-RU"/>
        </w:rPr>
        <w:t xml:space="preserve"> </w:t>
      </w:r>
    </w:p>
    <w:p w14:paraId="0254DD57" w14:textId="492FE6EB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-01 (Быстродействие): время отклика </w:t>
      </w:r>
      <w:r w:rsidRPr="0069660B">
        <w:rPr>
          <w:sz w:val="28"/>
          <w:szCs w:val="28"/>
        </w:rPr>
        <w:t>API</w:t>
      </w:r>
      <w:r w:rsidRPr="0069660B">
        <w:rPr>
          <w:sz w:val="28"/>
          <w:szCs w:val="28"/>
          <w:lang w:val="ru-RU"/>
        </w:rPr>
        <w:t xml:space="preserve"> &lt; 200 мс;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-02 (Интерфейс): время загрузки </w:t>
      </w:r>
      <w:r w:rsidRPr="0069660B">
        <w:rPr>
          <w:sz w:val="28"/>
          <w:szCs w:val="28"/>
        </w:rPr>
        <w:t>SPA</w:t>
      </w:r>
      <w:r w:rsidRPr="0069660B">
        <w:rPr>
          <w:sz w:val="28"/>
          <w:szCs w:val="28"/>
          <w:lang w:val="ru-RU"/>
        </w:rPr>
        <w:t xml:space="preserve"> &lt; 1.5 сек;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-03 (Целостность): реляционная БД </w:t>
      </w:r>
      <w:r w:rsidRPr="0069660B">
        <w:rPr>
          <w:sz w:val="28"/>
          <w:szCs w:val="28"/>
        </w:rPr>
        <w:t>SQLite</w:t>
      </w:r>
      <w:r w:rsidRPr="0069660B">
        <w:rPr>
          <w:sz w:val="28"/>
          <w:szCs w:val="28"/>
          <w:lang w:val="ru-RU"/>
        </w:rPr>
        <w:t xml:space="preserve"> с </w:t>
      </w:r>
      <w:r w:rsidRPr="0069660B">
        <w:rPr>
          <w:sz w:val="28"/>
          <w:szCs w:val="28"/>
        </w:rPr>
        <w:t>PRAGMA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foreign</w:t>
      </w:r>
      <w:r w:rsidRPr="0069660B">
        <w:rPr>
          <w:sz w:val="28"/>
          <w:szCs w:val="28"/>
          <w:lang w:val="ru-RU"/>
        </w:rPr>
        <w:t>_</w:t>
      </w:r>
      <w:r w:rsidRPr="0069660B">
        <w:rPr>
          <w:sz w:val="28"/>
          <w:szCs w:val="28"/>
        </w:rPr>
        <w:t>keys</w:t>
      </w:r>
      <w:r w:rsidRPr="0069660B">
        <w:rPr>
          <w:sz w:val="28"/>
          <w:szCs w:val="28"/>
          <w:lang w:val="ru-RU"/>
        </w:rPr>
        <w:t xml:space="preserve"> = </w:t>
      </w:r>
      <w:r w:rsidRPr="0069660B">
        <w:rPr>
          <w:sz w:val="28"/>
          <w:szCs w:val="28"/>
        </w:rPr>
        <w:t>ON</w:t>
      </w:r>
      <w:r w:rsidRPr="0069660B">
        <w:rPr>
          <w:sz w:val="28"/>
          <w:szCs w:val="28"/>
          <w:lang w:val="ru-RU"/>
        </w:rPr>
        <w:t xml:space="preserve"> и каскадным удалением;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-04 (Изоляция тенантов): 100% разделение данных организаций через заголовок </w:t>
      </w:r>
      <w:r w:rsidRPr="0069660B">
        <w:rPr>
          <w:sz w:val="28"/>
          <w:szCs w:val="28"/>
        </w:rPr>
        <w:t>X</w:t>
      </w:r>
      <w:r w:rsidRPr="0069660B">
        <w:rPr>
          <w:sz w:val="28"/>
          <w:szCs w:val="28"/>
          <w:lang w:val="ru-RU"/>
        </w:rPr>
        <w:t>-</w:t>
      </w:r>
      <w:r w:rsidRPr="0069660B">
        <w:rPr>
          <w:sz w:val="28"/>
          <w:szCs w:val="28"/>
        </w:rPr>
        <w:t>Organization</w:t>
      </w:r>
      <w:r w:rsidRPr="0069660B">
        <w:rPr>
          <w:sz w:val="28"/>
          <w:szCs w:val="28"/>
          <w:lang w:val="ru-RU"/>
        </w:rPr>
        <w:t>-</w:t>
      </w:r>
      <w:r w:rsidRPr="0069660B">
        <w:rPr>
          <w:sz w:val="28"/>
          <w:szCs w:val="28"/>
        </w:rPr>
        <w:t>Id</w:t>
      </w:r>
      <w:r w:rsidRPr="0069660B">
        <w:rPr>
          <w:sz w:val="28"/>
          <w:szCs w:val="28"/>
          <w:lang w:val="ru-RU"/>
        </w:rPr>
        <w:t>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-05 (Безопасность): строгая валидация входящих данных через </w:t>
      </w:r>
      <w:proofErr w:type="spellStart"/>
      <w:r w:rsidRPr="0069660B">
        <w:rPr>
          <w:sz w:val="28"/>
          <w:szCs w:val="28"/>
        </w:rPr>
        <w:t>Pydantic</w:t>
      </w:r>
      <w:proofErr w:type="spellEnd"/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v</w:t>
      </w:r>
      <w:r w:rsidRPr="0069660B">
        <w:rPr>
          <w:sz w:val="28"/>
          <w:szCs w:val="28"/>
          <w:lang w:val="ru-RU"/>
        </w:rPr>
        <w:t>2;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>-06 (Адаптивность): корректное отображение на смартфонах (от 375</w:t>
      </w:r>
      <w:proofErr w:type="spellStart"/>
      <w:r w:rsidRPr="0069660B">
        <w:rPr>
          <w:sz w:val="28"/>
          <w:szCs w:val="28"/>
        </w:rPr>
        <w:t>px</w:t>
      </w:r>
      <w:proofErr w:type="spellEnd"/>
      <w:r w:rsidRPr="0069660B">
        <w:rPr>
          <w:sz w:val="28"/>
          <w:szCs w:val="28"/>
          <w:lang w:val="ru-RU"/>
        </w:rPr>
        <w:t xml:space="preserve">) и ПК через </w:t>
      </w:r>
      <w:r w:rsidRPr="0069660B">
        <w:rPr>
          <w:sz w:val="28"/>
          <w:szCs w:val="28"/>
        </w:rPr>
        <w:t>Tailwind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CSS</w:t>
      </w:r>
      <w:r w:rsidRPr="0069660B">
        <w:rPr>
          <w:sz w:val="28"/>
          <w:szCs w:val="28"/>
          <w:lang w:val="ru-RU"/>
        </w:rPr>
        <w:t>;</w:t>
      </w:r>
      <w:r w:rsidRPr="0069660B">
        <w:rPr>
          <w:sz w:val="28"/>
          <w:szCs w:val="28"/>
          <w:lang w:val="ru-RU"/>
        </w:rPr>
        <w:br/>
      </w:r>
      <w:r w:rsidRPr="0069660B">
        <w:rPr>
          <w:sz w:val="28"/>
          <w:szCs w:val="28"/>
        </w:rPr>
        <w:t>NFR</w:t>
      </w:r>
      <w:r w:rsidRPr="0069660B">
        <w:rPr>
          <w:sz w:val="28"/>
          <w:szCs w:val="28"/>
          <w:lang w:val="ru-RU"/>
        </w:rPr>
        <w:t xml:space="preserve">-07 (Переносимость): сборка в </w:t>
      </w:r>
      <w:r w:rsidRPr="0069660B">
        <w:rPr>
          <w:sz w:val="28"/>
          <w:szCs w:val="28"/>
        </w:rPr>
        <w:t>Docker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Compose</w:t>
      </w:r>
      <w:r w:rsidRPr="0069660B">
        <w:rPr>
          <w:sz w:val="28"/>
          <w:szCs w:val="28"/>
          <w:lang w:val="ru-RU"/>
        </w:rPr>
        <w:t xml:space="preserve"> и развертывание на </w:t>
      </w:r>
      <w:r w:rsidRPr="0069660B">
        <w:rPr>
          <w:sz w:val="28"/>
          <w:szCs w:val="28"/>
        </w:rPr>
        <w:t>Render</w:t>
      </w:r>
      <w:r w:rsidRPr="0069660B">
        <w:rPr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16"/>
        <w:gridCol w:w="3744"/>
        <w:gridCol w:w="4320"/>
      </w:tblGrid>
      <w:tr w:rsidR="0078430B" w14:paraId="22BDDD17" w14:textId="77777777">
        <w:trPr>
          <w:tblHeader/>
          <w:jc w:val="center"/>
        </w:trPr>
        <w:tc>
          <w:tcPr>
            <w:tcW w:w="2016" w:type="dxa"/>
            <w:shd w:val="clear" w:color="auto" w:fill="F1F5F9"/>
            <w:vAlign w:val="center"/>
          </w:tcPr>
          <w:p w14:paraId="0CBBFCC2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lastRenderedPageBreak/>
              <w:t>User Story</w:t>
            </w:r>
          </w:p>
        </w:tc>
        <w:tc>
          <w:tcPr>
            <w:tcW w:w="3744" w:type="dxa"/>
            <w:shd w:val="clear" w:color="auto" w:fill="F1F5F9"/>
            <w:vAlign w:val="center"/>
          </w:tcPr>
          <w:p w14:paraId="22DC4568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Потребность</w:t>
            </w:r>
          </w:p>
        </w:tc>
        <w:tc>
          <w:tcPr>
            <w:tcW w:w="4320" w:type="dxa"/>
            <w:shd w:val="clear" w:color="auto" w:fill="F1F5F9"/>
            <w:vAlign w:val="center"/>
          </w:tcPr>
          <w:p w14:paraId="775F6BF7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Критерии приемки (Given / When / Then)</w:t>
            </w:r>
          </w:p>
        </w:tc>
      </w:tr>
      <w:tr w:rsidR="0078430B" w:rsidRPr="00AF12A6" w14:paraId="1F536E3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8D786A8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US-01 (Вход)</w:t>
            </w:r>
          </w:p>
        </w:tc>
        <w:tc>
          <w:tcPr>
            <w:tcW w:w="3744" w:type="dxa"/>
            <w:vAlign w:val="center"/>
          </w:tcPr>
          <w:p w14:paraId="2F55C9ED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Как демонстратор, хочу войти в кейс в 1 клик без пароля</w:t>
            </w:r>
          </w:p>
        </w:tc>
        <w:tc>
          <w:tcPr>
            <w:tcW w:w="4320" w:type="dxa"/>
            <w:vAlign w:val="center"/>
          </w:tcPr>
          <w:p w14:paraId="09305C59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Given</w:t>
            </w:r>
            <w:r w:rsidRPr="0069660B">
              <w:rPr>
                <w:sz w:val="24"/>
                <w:szCs w:val="24"/>
                <w:lang w:val="ru-RU"/>
              </w:rPr>
              <w:t>: открыт /</w:t>
            </w:r>
            <w:r w:rsidRPr="0069660B">
              <w:rPr>
                <w:sz w:val="24"/>
                <w:szCs w:val="24"/>
              </w:rPr>
              <w:t>login</w:t>
            </w:r>
            <w:r w:rsidRPr="0069660B">
              <w:rPr>
                <w:sz w:val="24"/>
                <w:szCs w:val="24"/>
                <w:lang w:val="ru-RU"/>
              </w:rPr>
              <w:t xml:space="preserve">; </w:t>
            </w:r>
            <w:r w:rsidRPr="0069660B">
              <w:rPr>
                <w:sz w:val="24"/>
                <w:szCs w:val="24"/>
              </w:rPr>
              <w:t>When</w:t>
            </w:r>
            <w:r w:rsidRPr="0069660B">
              <w:rPr>
                <w:sz w:val="24"/>
                <w:szCs w:val="24"/>
                <w:lang w:val="ru-RU"/>
              </w:rPr>
              <w:t xml:space="preserve">: клик по кейсу; </w:t>
            </w:r>
            <w:r w:rsidRPr="0069660B">
              <w:rPr>
                <w:sz w:val="24"/>
                <w:szCs w:val="24"/>
              </w:rPr>
              <w:t>Then</w:t>
            </w:r>
            <w:r w:rsidRPr="0069660B">
              <w:rPr>
                <w:sz w:val="24"/>
                <w:szCs w:val="24"/>
                <w:lang w:val="ru-RU"/>
              </w:rPr>
              <w:t>: переход на Дашборд.</w:t>
            </w:r>
          </w:p>
        </w:tc>
      </w:tr>
      <w:tr w:rsidR="0078430B" w:rsidRPr="00AF12A6" w14:paraId="33C8CD8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EB904E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US-02 (</w:t>
            </w:r>
            <w:proofErr w:type="spellStart"/>
            <w:r w:rsidRPr="0069660B">
              <w:rPr>
                <w:sz w:val="24"/>
                <w:szCs w:val="24"/>
              </w:rPr>
              <w:t>Алерт</w:t>
            </w:r>
            <w:proofErr w:type="spellEnd"/>
            <w:r w:rsidRPr="0069660B">
              <w:rPr>
                <w:sz w:val="24"/>
                <w:szCs w:val="24"/>
              </w:rPr>
              <w:t>)</w:t>
            </w:r>
          </w:p>
        </w:tc>
        <w:tc>
          <w:tcPr>
            <w:tcW w:w="3744" w:type="dxa"/>
            <w:vAlign w:val="center"/>
          </w:tcPr>
          <w:p w14:paraId="7AFF187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Как управляющий, хочу видеть баннер при росте цен &gt; 5%</w:t>
            </w:r>
          </w:p>
        </w:tc>
        <w:tc>
          <w:tcPr>
            <w:tcW w:w="4320" w:type="dxa"/>
            <w:vAlign w:val="center"/>
          </w:tcPr>
          <w:p w14:paraId="27599C2A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Given</w:t>
            </w:r>
            <w:r w:rsidRPr="0069660B">
              <w:rPr>
                <w:sz w:val="24"/>
                <w:szCs w:val="24"/>
                <w:lang w:val="ru-RU"/>
              </w:rPr>
              <w:t xml:space="preserve">: цена выросла на 15%; </w:t>
            </w:r>
            <w:r w:rsidRPr="0069660B">
              <w:rPr>
                <w:sz w:val="24"/>
                <w:szCs w:val="24"/>
              </w:rPr>
              <w:t>When</w:t>
            </w:r>
            <w:r w:rsidRPr="0069660B">
              <w:rPr>
                <w:sz w:val="24"/>
                <w:szCs w:val="24"/>
                <w:lang w:val="ru-RU"/>
              </w:rPr>
              <w:t xml:space="preserve">: открыт Дашборд; </w:t>
            </w:r>
            <w:r w:rsidRPr="0069660B">
              <w:rPr>
                <w:sz w:val="24"/>
                <w:szCs w:val="24"/>
              </w:rPr>
              <w:t>Then</w:t>
            </w:r>
            <w:r w:rsidRPr="0069660B">
              <w:rPr>
                <w:sz w:val="24"/>
                <w:szCs w:val="24"/>
                <w:lang w:val="ru-RU"/>
              </w:rPr>
              <w:t>: красный баннер со скачком.</w:t>
            </w:r>
          </w:p>
        </w:tc>
      </w:tr>
      <w:tr w:rsidR="0078430B" w:rsidRPr="00AF12A6" w14:paraId="7CDFB16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98083F6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US-03 (</w:t>
            </w:r>
            <w:proofErr w:type="spellStart"/>
            <w:r w:rsidRPr="0069660B">
              <w:rPr>
                <w:sz w:val="24"/>
                <w:szCs w:val="24"/>
              </w:rPr>
              <w:t>Калькулятор</w:t>
            </w:r>
            <w:proofErr w:type="spellEnd"/>
            <w:r w:rsidRPr="0069660B">
              <w:rPr>
                <w:sz w:val="24"/>
                <w:szCs w:val="24"/>
              </w:rPr>
              <w:t>)</w:t>
            </w:r>
          </w:p>
        </w:tc>
        <w:tc>
          <w:tcPr>
            <w:tcW w:w="3744" w:type="dxa"/>
            <w:vAlign w:val="center"/>
          </w:tcPr>
          <w:p w14:paraId="125353C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Как закупщик, хочу двигать ползунок и видеть выгоду</w:t>
            </w:r>
          </w:p>
        </w:tc>
        <w:tc>
          <w:tcPr>
            <w:tcW w:w="4320" w:type="dxa"/>
            <w:vAlign w:val="center"/>
          </w:tcPr>
          <w:p w14:paraId="21C0CF5C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Given</w:t>
            </w:r>
            <w:r w:rsidRPr="0069660B">
              <w:rPr>
                <w:sz w:val="24"/>
                <w:szCs w:val="24"/>
                <w:lang w:val="ru-RU"/>
              </w:rPr>
              <w:t xml:space="preserve">: открыто сравнение; </w:t>
            </w:r>
            <w:r w:rsidRPr="0069660B">
              <w:rPr>
                <w:sz w:val="24"/>
                <w:szCs w:val="24"/>
              </w:rPr>
              <w:t>When</w:t>
            </w:r>
            <w:r w:rsidRPr="0069660B">
              <w:rPr>
                <w:sz w:val="24"/>
                <w:szCs w:val="24"/>
                <w:lang w:val="ru-RU"/>
              </w:rPr>
              <w:t xml:space="preserve">: двигаем объем; </w:t>
            </w:r>
            <w:r w:rsidRPr="0069660B">
              <w:rPr>
                <w:sz w:val="24"/>
                <w:szCs w:val="24"/>
              </w:rPr>
              <w:t>Then</w:t>
            </w:r>
            <w:r w:rsidRPr="0069660B">
              <w:rPr>
                <w:sz w:val="24"/>
                <w:szCs w:val="24"/>
                <w:lang w:val="ru-RU"/>
              </w:rPr>
              <w:t>: выгода пересчитывается на лету.</w:t>
            </w:r>
          </w:p>
        </w:tc>
      </w:tr>
      <w:tr w:rsidR="0078430B" w:rsidRPr="00AF12A6" w14:paraId="73961AA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CA559A4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US-04 (</w:t>
            </w:r>
            <w:proofErr w:type="spellStart"/>
            <w:r w:rsidRPr="0069660B">
              <w:rPr>
                <w:sz w:val="24"/>
                <w:szCs w:val="24"/>
              </w:rPr>
              <w:t>Прогноз</w:t>
            </w:r>
            <w:proofErr w:type="spellEnd"/>
            <w:r w:rsidRPr="0069660B">
              <w:rPr>
                <w:sz w:val="24"/>
                <w:szCs w:val="24"/>
              </w:rPr>
              <w:t>)</w:t>
            </w:r>
          </w:p>
        </w:tc>
        <w:tc>
          <w:tcPr>
            <w:tcW w:w="3744" w:type="dxa"/>
            <w:vAlign w:val="center"/>
          </w:tcPr>
          <w:p w14:paraId="5E6CBC6C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Как бариста, хочу знать, когда кончится молоко</w:t>
            </w:r>
          </w:p>
        </w:tc>
        <w:tc>
          <w:tcPr>
            <w:tcW w:w="4320" w:type="dxa"/>
            <w:vAlign w:val="center"/>
          </w:tcPr>
          <w:p w14:paraId="0C855EE4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Given</w:t>
            </w:r>
            <w:r w:rsidRPr="0069660B">
              <w:rPr>
                <w:sz w:val="24"/>
                <w:szCs w:val="24"/>
                <w:lang w:val="ru-RU"/>
              </w:rPr>
              <w:t xml:space="preserve">: остаток 12 л; </w:t>
            </w:r>
            <w:r w:rsidRPr="0069660B">
              <w:rPr>
                <w:sz w:val="24"/>
                <w:szCs w:val="24"/>
              </w:rPr>
              <w:t>When</w:t>
            </w:r>
            <w:r w:rsidRPr="0069660B">
              <w:rPr>
                <w:sz w:val="24"/>
                <w:szCs w:val="24"/>
                <w:lang w:val="ru-RU"/>
              </w:rPr>
              <w:t xml:space="preserve">: открыт прогноз; </w:t>
            </w:r>
            <w:r w:rsidRPr="0069660B">
              <w:rPr>
                <w:sz w:val="24"/>
                <w:szCs w:val="24"/>
              </w:rPr>
              <w:t>Then</w:t>
            </w:r>
            <w:r w:rsidRPr="0069660B">
              <w:rPr>
                <w:sz w:val="24"/>
                <w:szCs w:val="24"/>
                <w:lang w:val="ru-RU"/>
              </w:rPr>
              <w:t xml:space="preserve">: красный статус «Критический (1.5 </w:t>
            </w:r>
            <w:proofErr w:type="gramStart"/>
            <w:r w:rsidRPr="0069660B">
              <w:rPr>
                <w:sz w:val="24"/>
                <w:szCs w:val="24"/>
                <w:lang w:val="ru-RU"/>
              </w:rPr>
              <w:t>дня)»</w:t>
            </w:r>
            <w:proofErr w:type="gramEnd"/>
            <w:r w:rsidRPr="0069660B">
              <w:rPr>
                <w:sz w:val="24"/>
                <w:szCs w:val="24"/>
                <w:lang w:val="ru-RU"/>
              </w:rPr>
              <w:t>.</w:t>
            </w:r>
          </w:p>
        </w:tc>
      </w:tr>
      <w:tr w:rsidR="0078430B" w:rsidRPr="00AF12A6" w14:paraId="1183E87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0888F78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US-05 (</w:t>
            </w:r>
            <w:proofErr w:type="spellStart"/>
            <w:r w:rsidRPr="0069660B">
              <w:rPr>
                <w:sz w:val="24"/>
                <w:szCs w:val="24"/>
              </w:rPr>
              <w:t>Импорт</w:t>
            </w:r>
            <w:proofErr w:type="spellEnd"/>
            <w:r w:rsidRPr="0069660B">
              <w:rPr>
                <w:sz w:val="24"/>
                <w:szCs w:val="24"/>
              </w:rPr>
              <w:t>)</w:t>
            </w:r>
          </w:p>
        </w:tc>
        <w:tc>
          <w:tcPr>
            <w:tcW w:w="3744" w:type="dxa"/>
            <w:vAlign w:val="center"/>
          </w:tcPr>
          <w:p w14:paraId="71F4C788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Как управляющий, хочу загрузить </w:t>
            </w:r>
            <w:r w:rsidRPr="0069660B">
              <w:rPr>
                <w:sz w:val="24"/>
                <w:szCs w:val="24"/>
              </w:rPr>
              <w:t>Excel</w:t>
            </w:r>
            <w:r w:rsidRPr="0069660B">
              <w:rPr>
                <w:sz w:val="24"/>
                <w:szCs w:val="24"/>
                <w:lang w:val="ru-RU"/>
              </w:rPr>
              <w:t xml:space="preserve"> с предпросмотром</w:t>
            </w:r>
          </w:p>
        </w:tc>
        <w:tc>
          <w:tcPr>
            <w:tcW w:w="4320" w:type="dxa"/>
            <w:vAlign w:val="center"/>
          </w:tcPr>
          <w:p w14:paraId="56979D8C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Given</w:t>
            </w:r>
            <w:r w:rsidRPr="0069660B">
              <w:rPr>
                <w:sz w:val="24"/>
                <w:szCs w:val="24"/>
                <w:lang w:val="ru-RU"/>
              </w:rPr>
              <w:t>: выбран файл .</w:t>
            </w:r>
            <w:r w:rsidRPr="0069660B">
              <w:rPr>
                <w:sz w:val="24"/>
                <w:szCs w:val="24"/>
              </w:rPr>
              <w:t>xlsx</w:t>
            </w:r>
            <w:r w:rsidRPr="0069660B">
              <w:rPr>
                <w:sz w:val="24"/>
                <w:szCs w:val="24"/>
                <w:lang w:val="ru-RU"/>
              </w:rPr>
              <w:t xml:space="preserve">; </w:t>
            </w:r>
            <w:r w:rsidRPr="0069660B">
              <w:rPr>
                <w:sz w:val="24"/>
                <w:szCs w:val="24"/>
              </w:rPr>
              <w:t>When</w:t>
            </w:r>
            <w:r w:rsidRPr="0069660B">
              <w:rPr>
                <w:sz w:val="24"/>
                <w:szCs w:val="24"/>
                <w:lang w:val="ru-RU"/>
              </w:rPr>
              <w:t xml:space="preserve">: клик превью; </w:t>
            </w:r>
            <w:r w:rsidRPr="0069660B">
              <w:rPr>
                <w:sz w:val="24"/>
                <w:szCs w:val="24"/>
              </w:rPr>
              <w:t>Then</w:t>
            </w:r>
            <w:r w:rsidRPr="0069660B">
              <w:rPr>
                <w:sz w:val="24"/>
                <w:szCs w:val="24"/>
                <w:lang w:val="ru-RU"/>
              </w:rPr>
              <w:t>: статус «Валиден» и импорт в БД.</w:t>
            </w:r>
          </w:p>
        </w:tc>
      </w:tr>
    </w:tbl>
    <w:p w14:paraId="0C7ADB14" w14:textId="77777777" w:rsidR="0078430B" w:rsidRPr="00AF12A6" w:rsidRDefault="0078430B">
      <w:pPr>
        <w:rPr>
          <w:lang w:val="ru-RU"/>
        </w:rPr>
      </w:pPr>
    </w:p>
    <w:p w14:paraId="603355AC" w14:textId="6BAD3E91" w:rsidR="0078430B" w:rsidRPr="0069660B" w:rsidRDefault="00000000">
      <w:pPr>
        <w:keepNext/>
        <w:spacing w:before="200"/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2.3. Оценка и приоритизация требований (</w:t>
      </w:r>
      <w:r w:rsidR="002C7E00">
        <w:rPr>
          <w:b/>
          <w:sz w:val="28"/>
          <w:szCs w:val="28"/>
        </w:rPr>
        <w:t>MOSCOW</w:t>
      </w:r>
      <w:r w:rsidRPr="0069660B">
        <w:rPr>
          <w:b/>
          <w:sz w:val="28"/>
          <w:szCs w:val="28"/>
          <w:lang w:val="ru-RU"/>
        </w:rPr>
        <w:t>)</w:t>
      </w:r>
    </w:p>
    <w:p w14:paraId="2C6A854C" w14:textId="50480A74" w:rsidR="0078430B" w:rsidRPr="0069660B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</w:rPr>
        <w:t>M</w:t>
      </w:r>
      <w:r w:rsidRPr="0069660B">
        <w:rPr>
          <w:bCs/>
          <w:sz w:val="28"/>
          <w:szCs w:val="28"/>
          <w:lang w:val="ru-RU"/>
        </w:rPr>
        <w:t>:</w:t>
      </w:r>
      <w:r w:rsidRPr="0069660B">
        <w:rPr>
          <w:b/>
          <w:sz w:val="28"/>
          <w:szCs w:val="28"/>
          <w:lang w:val="ru-RU"/>
        </w:rPr>
        <w:t xml:space="preserve"> </w:t>
      </w:r>
      <w:r w:rsidR="0069660B">
        <w:rPr>
          <w:sz w:val="28"/>
          <w:szCs w:val="28"/>
          <w:lang w:val="ru-RU"/>
        </w:rPr>
        <w:t>А</w:t>
      </w:r>
      <w:r w:rsidRPr="0069660B">
        <w:rPr>
          <w:sz w:val="28"/>
          <w:szCs w:val="28"/>
          <w:lang w:val="ru-RU"/>
        </w:rPr>
        <w:t xml:space="preserve">вторизация, дашборд, детекция скачков цен, сравнение цен и калькулятор, прогноз остатков, импорт </w:t>
      </w:r>
      <w:r w:rsidRPr="0069660B">
        <w:rPr>
          <w:sz w:val="28"/>
          <w:szCs w:val="28"/>
        </w:rPr>
        <w:t>Excel</w:t>
      </w:r>
      <w:r w:rsidRPr="0069660B">
        <w:rPr>
          <w:sz w:val="28"/>
          <w:szCs w:val="28"/>
          <w:lang w:val="ru-RU"/>
        </w:rPr>
        <w:t>.</w:t>
      </w:r>
    </w:p>
    <w:p w14:paraId="0D8877F9" w14:textId="13C26C9C" w:rsidR="0078430B" w:rsidRPr="0069660B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</w:rPr>
        <w:t>S</w:t>
      </w:r>
      <w:r w:rsidRPr="0069660B">
        <w:rPr>
          <w:bCs/>
          <w:sz w:val="28"/>
          <w:szCs w:val="28"/>
          <w:lang w:val="ru-RU"/>
        </w:rPr>
        <w:t>:</w:t>
      </w:r>
      <w:r w:rsidR="0069660B">
        <w:rPr>
          <w:b/>
          <w:sz w:val="28"/>
          <w:szCs w:val="28"/>
          <w:lang w:val="ru-RU"/>
        </w:rPr>
        <w:t xml:space="preserve"> </w:t>
      </w:r>
      <w:r w:rsidR="0069660B">
        <w:rPr>
          <w:sz w:val="28"/>
          <w:szCs w:val="28"/>
          <w:lang w:val="ru-RU"/>
        </w:rPr>
        <w:t>Ж</w:t>
      </w:r>
      <w:r w:rsidRPr="0069660B">
        <w:rPr>
          <w:sz w:val="28"/>
          <w:szCs w:val="28"/>
          <w:lang w:val="ru-RU"/>
        </w:rPr>
        <w:t>урналы финансов и закупок</w:t>
      </w:r>
      <w:r w:rsidR="0069660B">
        <w:rPr>
          <w:sz w:val="28"/>
          <w:szCs w:val="28"/>
          <w:lang w:val="ru-RU"/>
        </w:rPr>
        <w:t xml:space="preserve">, </w:t>
      </w:r>
      <w:r w:rsidRPr="0069660B">
        <w:rPr>
          <w:sz w:val="28"/>
          <w:szCs w:val="28"/>
          <w:lang w:val="ru-RU"/>
        </w:rPr>
        <w:t>график истории цен, центр уведомлений.</w:t>
      </w:r>
    </w:p>
    <w:p w14:paraId="476F4A3F" w14:textId="77748E4B" w:rsidR="0078430B" w:rsidRPr="0069660B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</w:rPr>
        <w:t>C</w:t>
      </w:r>
      <w:r w:rsidRPr="0069660B">
        <w:rPr>
          <w:bCs/>
          <w:sz w:val="28"/>
          <w:szCs w:val="28"/>
          <w:lang w:val="ru-RU"/>
        </w:rPr>
        <w:t>:</w:t>
      </w:r>
      <w:r w:rsidRPr="0069660B">
        <w:rPr>
          <w:b/>
          <w:sz w:val="28"/>
          <w:szCs w:val="28"/>
          <w:lang w:val="ru-RU"/>
        </w:rPr>
        <w:t xml:space="preserve"> </w:t>
      </w:r>
      <w:r w:rsidR="0069660B">
        <w:rPr>
          <w:sz w:val="28"/>
          <w:szCs w:val="28"/>
          <w:lang w:val="ru-RU"/>
        </w:rPr>
        <w:t>К</w:t>
      </w:r>
      <w:r w:rsidRPr="0069660B">
        <w:rPr>
          <w:sz w:val="28"/>
          <w:szCs w:val="28"/>
          <w:lang w:val="ru-RU"/>
        </w:rPr>
        <w:t>нопка сброса демо-базы к эталону.</w:t>
      </w:r>
    </w:p>
    <w:p w14:paraId="138034F9" w14:textId="6F39CB0B" w:rsidR="0078430B" w:rsidRPr="0069660B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</w:rPr>
        <w:t>W</w:t>
      </w:r>
      <w:r w:rsidRPr="0069660B">
        <w:rPr>
          <w:bCs/>
          <w:sz w:val="28"/>
          <w:szCs w:val="28"/>
          <w:lang w:val="ru-RU"/>
        </w:rPr>
        <w:t>: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  <w:lang w:val="ru-RU"/>
        </w:rPr>
        <w:t xml:space="preserve">Прямое подключение к банковским </w:t>
      </w:r>
      <w:r w:rsidRPr="0069660B">
        <w:rPr>
          <w:sz w:val="28"/>
          <w:szCs w:val="28"/>
        </w:rPr>
        <w:t>API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Kaspi</w:t>
      </w:r>
      <w:r w:rsidRPr="0069660B">
        <w:rPr>
          <w:sz w:val="28"/>
          <w:szCs w:val="28"/>
          <w:lang w:val="ru-RU"/>
        </w:rPr>
        <w:t>/</w:t>
      </w:r>
      <w:r w:rsidRPr="0069660B">
        <w:rPr>
          <w:sz w:val="28"/>
          <w:szCs w:val="28"/>
        </w:rPr>
        <w:t>Halyk</w:t>
      </w:r>
      <w:r w:rsidRPr="0069660B">
        <w:rPr>
          <w:sz w:val="28"/>
          <w:szCs w:val="28"/>
          <w:lang w:val="ru-RU"/>
        </w:rPr>
        <w:t>, парсинг сайтов в реальном времени, нейросетевое прогнозирование.</w:t>
      </w:r>
    </w:p>
    <w:p w14:paraId="387CDF04" w14:textId="77777777" w:rsidR="0078430B" w:rsidRPr="0069660B" w:rsidRDefault="00000000">
      <w:pPr>
        <w:keepNext/>
        <w:spacing w:before="200"/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t>2.4. Регламент управления изменениями требований (</w:t>
      </w:r>
      <w:r w:rsidRPr="0069660B">
        <w:rPr>
          <w:b/>
          <w:sz w:val="28"/>
          <w:szCs w:val="28"/>
        </w:rPr>
        <w:t>Change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b/>
          <w:sz w:val="28"/>
          <w:szCs w:val="28"/>
        </w:rPr>
        <w:t>Management</w:t>
      </w:r>
      <w:r w:rsidRPr="0069660B">
        <w:rPr>
          <w:b/>
          <w:sz w:val="28"/>
          <w:szCs w:val="28"/>
          <w:lang w:val="ru-RU"/>
        </w:rPr>
        <w:t>)</w:t>
      </w:r>
    </w:p>
    <w:p w14:paraId="29847CE3" w14:textId="0A247F7F" w:rsidR="0078430B" w:rsidRPr="0069660B" w:rsidRDefault="00000000">
      <w:pPr>
        <w:rPr>
          <w:sz w:val="28"/>
          <w:szCs w:val="28"/>
          <w:lang w:val="ru-RU"/>
        </w:rPr>
      </w:pPr>
      <w:r w:rsidRPr="0069660B">
        <w:rPr>
          <w:bCs/>
          <w:sz w:val="28"/>
          <w:szCs w:val="28"/>
          <w:lang w:val="ru-RU"/>
        </w:rPr>
        <w:t>Регламент и пример изменения:</w:t>
      </w:r>
      <w:r w:rsidRPr="0069660B">
        <w:rPr>
          <w:b/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  <w:lang w:val="ru-RU"/>
        </w:rPr>
        <w:t xml:space="preserve">Порядок обработки: 1) Регистрация запроса; 2) Оценка влияния на архитектуру и сроки; 3) Согласование с </w:t>
      </w:r>
      <w:r w:rsidRPr="0069660B">
        <w:rPr>
          <w:sz w:val="28"/>
          <w:szCs w:val="28"/>
        </w:rPr>
        <w:t>Product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Owner</w:t>
      </w:r>
      <w:r w:rsidRPr="0069660B">
        <w:rPr>
          <w:sz w:val="28"/>
          <w:szCs w:val="28"/>
          <w:lang w:val="ru-RU"/>
        </w:rPr>
        <w:t>; 4) Обновление спецификаций и кода; 5) Тестирование.</w:t>
      </w:r>
      <w:r w:rsidRPr="0069660B">
        <w:rPr>
          <w:sz w:val="28"/>
          <w:szCs w:val="28"/>
          <w:lang w:val="ru-RU"/>
        </w:rPr>
        <w:br/>
        <w:t xml:space="preserve">Реальный пример: По результатам интервью в </w:t>
      </w:r>
      <w:r w:rsidRPr="0069660B">
        <w:rPr>
          <w:sz w:val="28"/>
          <w:szCs w:val="28"/>
        </w:rPr>
        <w:t>Discovery</w:t>
      </w:r>
      <w:r w:rsidRPr="0069660B">
        <w:rPr>
          <w:sz w:val="28"/>
          <w:szCs w:val="28"/>
          <w:lang w:val="ru-RU"/>
        </w:rPr>
        <w:t xml:space="preserve"> </w:t>
      </w:r>
      <w:r w:rsidRPr="0069660B">
        <w:rPr>
          <w:sz w:val="28"/>
          <w:szCs w:val="28"/>
        </w:rPr>
        <w:t>Coffee</w:t>
      </w:r>
      <w:r w:rsidRPr="0069660B">
        <w:rPr>
          <w:sz w:val="28"/>
          <w:szCs w:val="28"/>
          <w:lang w:val="ru-RU"/>
        </w:rPr>
        <w:t xml:space="preserve"> респондент подчеркнул, что поставщики имеют разные тарифы доставки. Требование </w:t>
      </w:r>
      <w:r w:rsidRPr="0069660B">
        <w:rPr>
          <w:sz w:val="28"/>
          <w:szCs w:val="28"/>
        </w:rPr>
        <w:t>FR</w:t>
      </w:r>
      <w:r w:rsidRPr="0069660B">
        <w:rPr>
          <w:sz w:val="28"/>
          <w:szCs w:val="28"/>
          <w:lang w:val="ru-RU"/>
        </w:rPr>
        <w:t>-09 было изменено: в формулу добавили учет стоимости доставки (</w:t>
      </w:r>
      <w:proofErr w:type="spellStart"/>
      <w:r w:rsidRPr="0069660B">
        <w:rPr>
          <w:sz w:val="28"/>
          <w:szCs w:val="28"/>
        </w:rPr>
        <w:t>NetDifference</w:t>
      </w:r>
      <w:proofErr w:type="spellEnd"/>
      <w:r w:rsidRPr="0069660B">
        <w:rPr>
          <w:sz w:val="28"/>
          <w:szCs w:val="28"/>
          <w:lang w:val="ru-RU"/>
        </w:rPr>
        <w:t xml:space="preserve"> = </w:t>
      </w:r>
      <w:proofErr w:type="spellStart"/>
      <w:r w:rsidRPr="0069660B">
        <w:rPr>
          <w:sz w:val="28"/>
          <w:szCs w:val="28"/>
        </w:rPr>
        <w:t>TotalDiff</w:t>
      </w:r>
      <w:proofErr w:type="spellEnd"/>
      <w:r w:rsidRPr="0069660B">
        <w:rPr>
          <w:sz w:val="28"/>
          <w:szCs w:val="28"/>
          <w:lang w:val="ru-RU"/>
        </w:rPr>
        <w:t xml:space="preserve"> - </w:t>
      </w:r>
      <w:proofErr w:type="spellStart"/>
      <w:r w:rsidRPr="0069660B">
        <w:rPr>
          <w:sz w:val="28"/>
          <w:szCs w:val="28"/>
        </w:rPr>
        <w:t>DeliveryImpact</w:t>
      </w:r>
      <w:proofErr w:type="spellEnd"/>
      <w:r w:rsidRPr="0069660B">
        <w:rPr>
          <w:sz w:val="28"/>
          <w:szCs w:val="28"/>
          <w:lang w:val="ru-RU"/>
        </w:rPr>
        <w:t>), а на дашборде добавили интерактивный ползунок объема закупки. Изменение согласовано и реализовано за 6 часов.</w:t>
      </w:r>
    </w:p>
    <w:p w14:paraId="5AB7E189" w14:textId="77777777" w:rsidR="0078430B" w:rsidRPr="0069660B" w:rsidRDefault="00000000">
      <w:pPr>
        <w:keepNext/>
        <w:spacing w:before="200"/>
        <w:rPr>
          <w:sz w:val="28"/>
          <w:szCs w:val="28"/>
          <w:lang w:val="ru-RU"/>
        </w:rPr>
      </w:pPr>
      <w:r w:rsidRPr="0069660B">
        <w:rPr>
          <w:b/>
          <w:sz w:val="28"/>
          <w:szCs w:val="28"/>
          <w:lang w:val="ru-RU"/>
        </w:rPr>
        <w:lastRenderedPageBreak/>
        <w:t>2.5. Планирование задач команды (</w:t>
      </w:r>
      <w:r w:rsidRPr="0069660B">
        <w:rPr>
          <w:b/>
          <w:sz w:val="28"/>
          <w:szCs w:val="28"/>
        </w:rPr>
        <w:t>WBS</w:t>
      </w:r>
      <w:r w:rsidRPr="0069660B">
        <w:rPr>
          <w:b/>
          <w:sz w:val="28"/>
          <w:szCs w:val="28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3888"/>
        <w:gridCol w:w="2016"/>
        <w:gridCol w:w="1296"/>
        <w:gridCol w:w="2016"/>
      </w:tblGrid>
      <w:tr w:rsidR="0078430B" w14:paraId="183277CB" w14:textId="77777777">
        <w:trPr>
          <w:tblHeader/>
          <w:jc w:val="center"/>
        </w:trPr>
        <w:tc>
          <w:tcPr>
            <w:tcW w:w="864" w:type="dxa"/>
            <w:shd w:val="clear" w:color="auto" w:fill="F1F5F9"/>
            <w:vAlign w:val="center"/>
          </w:tcPr>
          <w:p w14:paraId="5B543323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WBS</w:t>
            </w:r>
          </w:p>
        </w:tc>
        <w:tc>
          <w:tcPr>
            <w:tcW w:w="3888" w:type="dxa"/>
            <w:shd w:val="clear" w:color="auto" w:fill="F1F5F9"/>
            <w:vAlign w:val="center"/>
          </w:tcPr>
          <w:p w14:paraId="483AB4E9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Задача</w:t>
            </w:r>
          </w:p>
        </w:tc>
        <w:tc>
          <w:tcPr>
            <w:tcW w:w="2016" w:type="dxa"/>
            <w:shd w:val="clear" w:color="auto" w:fill="F1F5F9"/>
            <w:vAlign w:val="center"/>
          </w:tcPr>
          <w:p w14:paraId="0F3B1767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296" w:type="dxa"/>
            <w:shd w:val="clear" w:color="auto" w:fill="F1F5F9"/>
            <w:vAlign w:val="center"/>
          </w:tcPr>
          <w:p w14:paraId="68FD8C34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Сроки</w:t>
            </w:r>
          </w:p>
        </w:tc>
        <w:tc>
          <w:tcPr>
            <w:tcW w:w="2016" w:type="dxa"/>
            <w:shd w:val="clear" w:color="auto" w:fill="F1F5F9"/>
            <w:vAlign w:val="center"/>
          </w:tcPr>
          <w:p w14:paraId="61F89329" w14:textId="77777777" w:rsidR="0078430B" w:rsidRPr="0069660B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69660B">
              <w:rPr>
                <w:b/>
                <w:sz w:val="24"/>
                <w:szCs w:val="24"/>
              </w:rPr>
              <w:t>Definition of Done (DoD)</w:t>
            </w:r>
          </w:p>
        </w:tc>
      </w:tr>
      <w:tr w:rsidR="0078430B" w14:paraId="72E5E696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32A6FCD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1.0</w:t>
            </w:r>
          </w:p>
        </w:tc>
        <w:tc>
          <w:tcPr>
            <w:tcW w:w="3888" w:type="dxa"/>
            <w:vAlign w:val="center"/>
          </w:tcPr>
          <w:p w14:paraId="6E0FE921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Бизнес-анализ и полевые интервью (</w:t>
            </w:r>
            <w:r w:rsidRPr="0069660B">
              <w:rPr>
                <w:sz w:val="24"/>
                <w:szCs w:val="24"/>
              </w:rPr>
              <w:t>Discovery</w:t>
            </w:r>
            <w:r w:rsidRPr="0069660B">
              <w:rPr>
                <w:sz w:val="24"/>
                <w:szCs w:val="24"/>
                <w:lang w:val="ru-RU"/>
              </w:rPr>
              <w:t xml:space="preserve">, </w:t>
            </w:r>
            <w:r w:rsidRPr="0069660B">
              <w:rPr>
                <w:sz w:val="24"/>
                <w:szCs w:val="24"/>
              </w:rPr>
              <w:t>Global</w:t>
            </w:r>
            <w:r w:rsidRPr="0069660B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016" w:type="dxa"/>
            <w:vAlign w:val="center"/>
          </w:tcPr>
          <w:p w14:paraId="736F9923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Алимгазин</w:t>
            </w:r>
            <w:proofErr w:type="spellEnd"/>
            <w:r w:rsidRPr="0069660B">
              <w:rPr>
                <w:sz w:val="24"/>
                <w:szCs w:val="24"/>
              </w:rPr>
              <w:t xml:space="preserve"> А.</w:t>
            </w:r>
          </w:p>
        </w:tc>
        <w:tc>
          <w:tcPr>
            <w:tcW w:w="1296" w:type="dxa"/>
            <w:vAlign w:val="center"/>
          </w:tcPr>
          <w:p w14:paraId="1B52C130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Недели 1–2</w:t>
            </w:r>
          </w:p>
        </w:tc>
        <w:tc>
          <w:tcPr>
            <w:tcW w:w="2016" w:type="dxa"/>
            <w:vAlign w:val="center"/>
          </w:tcPr>
          <w:p w14:paraId="50CA1073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Отчет AS-IS/TO-BE, 4 бланка интервью</w:t>
            </w:r>
          </w:p>
        </w:tc>
      </w:tr>
      <w:tr w:rsidR="0078430B" w14:paraId="2BE7BE4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8CC0E63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2.0</w:t>
            </w:r>
          </w:p>
        </w:tc>
        <w:tc>
          <w:tcPr>
            <w:tcW w:w="3888" w:type="dxa"/>
            <w:vAlign w:val="center"/>
          </w:tcPr>
          <w:p w14:paraId="4750DC95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Спецификация требований, </w:t>
            </w:r>
            <w:proofErr w:type="spellStart"/>
            <w:r w:rsidRPr="0069660B">
              <w:rPr>
                <w:sz w:val="24"/>
                <w:szCs w:val="24"/>
              </w:rPr>
              <w:t>MoSCoW</w:t>
            </w:r>
            <w:proofErr w:type="spellEnd"/>
            <w:r w:rsidRPr="0069660B">
              <w:rPr>
                <w:sz w:val="24"/>
                <w:szCs w:val="24"/>
                <w:lang w:val="ru-RU"/>
              </w:rPr>
              <w:t xml:space="preserve">, бэклог, </w:t>
            </w:r>
            <w:r w:rsidRPr="0069660B">
              <w:rPr>
                <w:sz w:val="24"/>
                <w:szCs w:val="24"/>
              </w:rPr>
              <w:t>CR</w:t>
            </w:r>
            <w:r w:rsidRPr="0069660B">
              <w:rPr>
                <w:sz w:val="24"/>
                <w:szCs w:val="24"/>
                <w:lang w:val="ru-RU"/>
              </w:rPr>
              <w:t>-02</w:t>
            </w:r>
          </w:p>
        </w:tc>
        <w:tc>
          <w:tcPr>
            <w:tcW w:w="2016" w:type="dxa"/>
            <w:vAlign w:val="center"/>
          </w:tcPr>
          <w:p w14:paraId="042B1A46" w14:textId="25C56E2C" w:rsidR="0078430B" w:rsidRPr="0069660B" w:rsidRDefault="002C7E00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Сериков Ш</w:t>
            </w:r>
            <w:r w:rsidR="00000000" w:rsidRPr="0069660B">
              <w:rPr>
                <w:sz w:val="24"/>
                <w:szCs w:val="24"/>
              </w:rPr>
              <w:t>.</w:t>
            </w:r>
          </w:p>
        </w:tc>
        <w:tc>
          <w:tcPr>
            <w:tcW w:w="1296" w:type="dxa"/>
            <w:vAlign w:val="center"/>
          </w:tcPr>
          <w:p w14:paraId="049B904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Недели 2–3</w:t>
            </w:r>
          </w:p>
        </w:tc>
        <w:tc>
          <w:tcPr>
            <w:tcW w:w="2016" w:type="dxa"/>
            <w:vAlign w:val="center"/>
          </w:tcPr>
          <w:p w14:paraId="5EF9B027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ТЗ, User Stories, матрица MoSCoW</w:t>
            </w:r>
          </w:p>
        </w:tc>
      </w:tr>
      <w:tr w:rsidR="0078430B" w:rsidRPr="00AF12A6" w14:paraId="34451514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47AA7A4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3.0</w:t>
            </w:r>
          </w:p>
        </w:tc>
        <w:tc>
          <w:tcPr>
            <w:tcW w:w="3888" w:type="dxa"/>
            <w:vAlign w:val="center"/>
          </w:tcPr>
          <w:p w14:paraId="207E2B3A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Архитектура, проектирование БД и </w:t>
            </w:r>
            <w:proofErr w:type="spellStart"/>
            <w:r w:rsidRPr="0069660B">
              <w:rPr>
                <w:sz w:val="24"/>
                <w:szCs w:val="24"/>
              </w:rPr>
              <w:t>FastAPI</w:t>
            </w:r>
            <w:proofErr w:type="spellEnd"/>
            <w:r w:rsidRPr="0069660B">
              <w:rPr>
                <w:sz w:val="24"/>
                <w:szCs w:val="24"/>
                <w:lang w:val="ru-RU"/>
              </w:rPr>
              <w:t xml:space="preserve"> бэкенд</w:t>
            </w:r>
          </w:p>
        </w:tc>
        <w:tc>
          <w:tcPr>
            <w:tcW w:w="2016" w:type="dxa"/>
            <w:vAlign w:val="center"/>
          </w:tcPr>
          <w:p w14:paraId="234D123C" w14:textId="40AC23BD" w:rsidR="0078430B" w:rsidRPr="0069660B" w:rsidRDefault="002C7E00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Дамаев Т</w:t>
            </w:r>
            <w:r w:rsidR="00000000" w:rsidRPr="0069660B">
              <w:rPr>
                <w:sz w:val="24"/>
                <w:szCs w:val="24"/>
              </w:rPr>
              <w:t>.</w:t>
            </w:r>
          </w:p>
        </w:tc>
        <w:tc>
          <w:tcPr>
            <w:tcW w:w="1296" w:type="dxa"/>
            <w:vAlign w:val="center"/>
          </w:tcPr>
          <w:p w14:paraId="5EC14A2F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Недели 3–5</w:t>
            </w:r>
          </w:p>
        </w:tc>
        <w:tc>
          <w:tcPr>
            <w:tcW w:w="2016" w:type="dxa"/>
            <w:vAlign w:val="center"/>
          </w:tcPr>
          <w:p w14:paraId="3847C45E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</w:rPr>
              <w:t>REST</w:t>
            </w:r>
            <w:r w:rsidRPr="0069660B">
              <w:rPr>
                <w:sz w:val="24"/>
                <w:szCs w:val="24"/>
                <w:lang w:val="ru-RU"/>
              </w:rPr>
              <w:t xml:space="preserve"> </w:t>
            </w:r>
            <w:r w:rsidRPr="0069660B">
              <w:rPr>
                <w:sz w:val="24"/>
                <w:szCs w:val="24"/>
              </w:rPr>
              <w:t>API</w:t>
            </w:r>
            <w:r w:rsidRPr="0069660B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69660B">
              <w:rPr>
                <w:sz w:val="24"/>
                <w:szCs w:val="24"/>
              </w:rPr>
              <w:t>SQLAlchemy</w:t>
            </w:r>
            <w:proofErr w:type="spellEnd"/>
            <w:r w:rsidRPr="0069660B">
              <w:rPr>
                <w:sz w:val="24"/>
                <w:szCs w:val="24"/>
                <w:lang w:val="ru-RU"/>
              </w:rPr>
              <w:t xml:space="preserve"> модели, логика сравнения</w:t>
            </w:r>
          </w:p>
        </w:tc>
      </w:tr>
      <w:tr w:rsidR="0078430B" w14:paraId="0367271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59466C5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4.0</w:t>
            </w:r>
          </w:p>
        </w:tc>
        <w:tc>
          <w:tcPr>
            <w:tcW w:w="3888" w:type="dxa"/>
            <w:vAlign w:val="center"/>
          </w:tcPr>
          <w:p w14:paraId="7DB64746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Разработка интерфейса </w:t>
            </w:r>
            <w:r w:rsidRPr="0069660B">
              <w:rPr>
                <w:sz w:val="24"/>
                <w:szCs w:val="24"/>
              </w:rPr>
              <w:t>React</w:t>
            </w:r>
            <w:r w:rsidRPr="0069660B">
              <w:rPr>
                <w:sz w:val="24"/>
                <w:szCs w:val="24"/>
                <w:lang w:val="ru-RU"/>
              </w:rPr>
              <w:t xml:space="preserve"> 19 </w:t>
            </w:r>
            <w:r w:rsidRPr="0069660B">
              <w:rPr>
                <w:sz w:val="24"/>
                <w:szCs w:val="24"/>
              </w:rPr>
              <w:t>SPA</w:t>
            </w:r>
            <w:r w:rsidRPr="0069660B">
              <w:rPr>
                <w:sz w:val="24"/>
                <w:szCs w:val="24"/>
                <w:lang w:val="ru-RU"/>
              </w:rPr>
              <w:t xml:space="preserve"> и адаптивность</w:t>
            </w:r>
          </w:p>
        </w:tc>
        <w:tc>
          <w:tcPr>
            <w:tcW w:w="2016" w:type="dxa"/>
            <w:vAlign w:val="center"/>
          </w:tcPr>
          <w:p w14:paraId="54D93F31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Торехан</w:t>
            </w:r>
            <w:proofErr w:type="spellEnd"/>
            <w:r w:rsidRPr="0069660B">
              <w:rPr>
                <w:sz w:val="24"/>
                <w:szCs w:val="24"/>
              </w:rPr>
              <w:t xml:space="preserve"> А.</w:t>
            </w:r>
          </w:p>
        </w:tc>
        <w:tc>
          <w:tcPr>
            <w:tcW w:w="1296" w:type="dxa"/>
            <w:vAlign w:val="center"/>
          </w:tcPr>
          <w:p w14:paraId="2D5A10E5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Недели 4–6</w:t>
            </w:r>
          </w:p>
        </w:tc>
        <w:tc>
          <w:tcPr>
            <w:tcW w:w="2016" w:type="dxa"/>
            <w:vAlign w:val="center"/>
          </w:tcPr>
          <w:p w14:paraId="7346EFB7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8 страниц, Tailwind, графики Recharts</w:t>
            </w:r>
          </w:p>
        </w:tc>
      </w:tr>
      <w:tr w:rsidR="0078430B" w:rsidRPr="00AF12A6" w14:paraId="04618095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75418B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5.0</w:t>
            </w:r>
          </w:p>
        </w:tc>
        <w:tc>
          <w:tcPr>
            <w:tcW w:w="3888" w:type="dxa"/>
            <w:vAlign w:val="center"/>
          </w:tcPr>
          <w:p w14:paraId="6045F40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 xml:space="preserve">Автотесты </w:t>
            </w:r>
            <w:proofErr w:type="spellStart"/>
            <w:r w:rsidRPr="0069660B">
              <w:rPr>
                <w:sz w:val="24"/>
                <w:szCs w:val="24"/>
              </w:rPr>
              <w:t>Pytest</w:t>
            </w:r>
            <w:proofErr w:type="spellEnd"/>
            <w:r w:rsidRPr="0069660B">
              <w:rPr>
                <w:sz w:val="24"/>
                <w:szCs w:val="24"/>
                <w:lang w:val="ru-RU"/>
              </w:rPr>
              <w:t xml:space="preserve">, сидирование кейсов, деплой </w:t>
            </w:r>
            <w:r w:rsidRPr="0069660B">
              <w:rPr>
                <w:sz w:val="24"/>
                <w:szCs w:val="24"/>
              </w:rPr>
              <w:t>Render</w:t>
            </w:r>
          </w:p>
        </w:tc>
        <w:tc>
          <w:tcPr>
            <w:tcW w:w="2016" w:type="dxa"/>
            <w:vAlign w:val="center"/>
          </w:tcPr>
          <w:p w14:paraId="76AED966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69660B">
              <w:rPr>
                <w:sz w:val="24"/>
                <w:szCs w:val="24"/>
              </w:rPr>
              <w:t>Сериков</w:t>
            </w:r>
            <w:proofErr w:type="spellEnd"/>
            <w:r w:rsidRPr="0069660B">
              <w:rPr>
                <w:sz w:val="24"/>
                <w:szCs w:val="24"/>
              </w:rPr>
              <w:t xml:space="preserve"> Ш., Торехан А.</w:t>
            </w:r>
          </w:p>
        </w:tc>
        <w:tc>
          <w:tcPr>
            <w:tcW w:w="1296" w:type="dxa"/>
            <w:vAlign w:val="center"/>
          </w:tcPr>
          <w:p w14:paraId="2CD714BE" w14:textId="77777777" w:rsidR="0078430B" w:rsidRPr="0069660B" w:rsidRDefault="00000000">
            <w:pPr>
              <w:spacing w:before="20" w:after="20"/>
              <w:rPr>
                <w:sz w:val="24"/>
                <w:szCs w:val="24"/>
              </w:rPr>
            </w:pPr>
            <w:r w:rsidRPr="0069660B">
              <w:rPr>
                <w:sz w:val="24"/>
                <w:szCs w:val="24"/>
              </w:rPr>
              <w:t>Недели 7–8</w:t>
            </w:r>
          </w:p>
        </w:tc>
        <w:tc>
          <w:tcPr>
            <w:tcW w:w="2016" w:type="dxa"/>
            <w:vAlign w:val="center"/>
          </w:tcPr>
          <w:p w14:paraId="52438C12" w14:textId="77777777" w:rsidR="0078430B" w:rsidRPr="0069660B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69660B">
              <w:rPr>
                <w:sz w:val="24"/>
                <w:szCs w:val="24"/>
                <w:lang w:val="ru-RU"/>
              </w:rPr>
              <w:t>7 тестов пройдены, рабочий стенд онлайн</w:t>
            </w:r>
          </w:p>
        </w:tc>
      </w:tr>
    </w:tbl>
    <w:p w14:paraId="2B8E9924" w14:textId="77777777" w:rsidR="0078430B" w:rsidRPr="00AF12A6" w:rsidRDefault="0078430B">
      <w:pPr>
        <w:rPr>
          <w:lang w:val="ru-RU"/>
        </w:rPr>
      </w:pPr>
    </w:p>
    <w:p w14:paraId="1895B8B9" w14:textId="77777777" w:rsidR="0078430B" w:rsidRPr="00AF12A6" w:rsidRDefault="00000000">
      <w:pPr>
        <w:keepNext/>
        <w:spacing w:before="280" w:after="80"/>
        <w:rPr>
          <w:lang w:val="ru-RU"/>
        </w:rPr>
      </w:pPr>
      <w:r w:rsidRPr="00AF12A6">
        <w:rPr>
          <w:b/>
          <w:sz w:val="28"/>
          <w:lang w:val="ru-RU"/>
        </w:rPr>
        <w:t>Критерий 3. Разработка технической документации (25 баллов)</w:t>
      </w:r>
    </w:p>
    <w:p w14:paraId="42DC3EFD" w14:textId="77777777" w:rsidR="0078430B" w:rsidRPr="002C7E00" w:rsidRDefault="00000000">
      <w:pPr>
        <w:keepNext/>
        <w:spacing w:before="200"/>
        <w:rPr>
          <w:sz w:val="28"/>
          <w:szCs w:val="28"/>
          <w:lang w:val="ru-RU"/>
        </w:rPr>
      </w:pPr>
      <w:r w:rsidRPr="002C7E00">
        <w:rPr>
          <w:b/>
          <w:sz w:val="28"/>
          <w:szCs w:val="28"/>
          <w:lang w:val="ru-RU"/>
        </w:rPr>
        <w:t>3.1. Структура технической спецификации</w:t>
      </w:r>
    </w:p>
    <w:p w14:paraId="16694914" w14:textId="0105F8F9" w:rsidR="0078430B" w:rsidRPr="002C7E00" w:rsidRDefault="00000000">
      <w:pPr>
        <w:rPr>
          <w:sz w:val="28"/>
          <w:szCs w:val="28"/>
          <w:lang w:val="ru-RU"/>
        </w:rPr>
      </w:pPr>
      <w:r w:rsidRPr="002C7E00">
        <w:rPr>
          <w:sz w:val="28"/>
          <w:szCs w:val="28"/>
          <w:lang w:val="ru-RU"/>
        </w:rPr>
        <w:t xml:space="preserve">Спецификация разработана по стандартам ГОСТ 34.602-89 и </w:t>
      </w:r>
      <w:r w:rsidRPr="002C7E00">
        <w:rPr>
          <w:sz w:val="28"/>
          <w:szCs w:val="28"/>
        </w:rPr>
        <w:t>IEEE</w:t>
      </w:r>
      <w:r w:rsidRPr="002C7E00">
        <w:rPr>
          <w:sz w:val="28"/>
          <w:szCs w:val="28"/>
          <w:lang w:val="ru-RU"/>
        </w:rPr>
        <w:t xml:space="preserve"> 830. Включает 8 разделов: общие сведения, назначение и цели, характеристика объекта автоматизации, требования к системе, состав программных компонентов, модель данных, требования к безопасности и методику испытаний.</w:t>
      </w:r>
    </w:p>
    <w:p w14:paraId="60253D96" w14:textId="77777777" w:rsidR="0078430B" w:rsidRPr="002C7E00" w:rsidRDefault="00000000">
      <w:pPr>
        <w:keepNext/>
        <w:spacing w:before="200"/>
        <w:rPr>
          <w:sz w:val="28"/>
          <w:szCs w:val="28"/>
          <w:lang w:val="ru-RU"/>
        </w:rPr>
      </w:pPr>
      <w:r w:rsidRPr="002C7E00">
        <w:rPr>
          <w:b/>
          <w:sz w:val="28"/>
          <w:szCs w:val="28"/>
          <w:lang w:val="ru-RU"/>
        </w:rPr>
        <w:t>3.2. Подробное описание сценариев использования (</w:t>
      </w:r>
      <w:r w:rsidRPr="002C7E00">
        <w:rPr>
          <w:b/>
          <w:sz w:val="28"/>
          <w:szCs w:val="28"/>
        </w:rPr>
        <w:t>Use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b/>
          <w:sz w:val="28"/>
          <w:szCs w:val="28"/>
        </w:rPr>
        <w:t>Cases</w:t>
      </w:r>
      <w:r w:rsidRPr="002C7E00">
        <w:rPr>
          <w:b/>
          <w:sz w:val="28"/>
          <w:szCs w:val="28"/>
          <w:lang w:val="ru-RU"/>
        </w:rPr>
        <w:t>)</w:t>
      </w:r>
    </w:p>
    <w:p w14:paraId="0FB87B9C" w14:textId="77777777" w:rsidR="0078430B" w:rsidRPr="007A3FC8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-01 (Вход):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Демонстратор. Вход в один клик за </w:t>
      </w:r>
      <w:r w:rsidRPr="002C7E00">
        <w:rPr>
          <w:sz w:val="28"/>
          <w:szCs w:val="28"/>
        </w:rPr>
        <w:t>Cafe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Aroma</w:t>
      </w:r>
      <w:r w:rsidRPr="002C7E00">
        <w:rPr>
          <w:sz w:val="28"/>
          <w:szCs w:val="28"/>
          <w:lang w:val="ru-RU"/>
        </w:rPr>
        <w:t xml:space="preserve"> (</w:t>
      </w:r>
      <w:r w:rsidRPr="002C7E00">
        <w:rPr>
          <w:sz w:val="28"/>
          <w:szCs w:val="28"/>
        </w:rPr>
        <w:t>org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id</w:t>
      </w:r>
      <w:r w:rsidRPr="002C7E00">
        <w:rPr>
          <w:sz w:val="28"/>
          <w:szCs w:val="28"/>
          <w:lang w:val="ru-RU"/>
        </w:rPr>
        <w:t xml:space="preserve">=1) или </w:t>
      </w:r>
      <w:r w:rsidRPr="002C7E00">
        <w:rPr>
          <w:sz w:val="28"/>
          <w:szCs w:val="28"/>
        </w:rPr>
        <w:t>Daily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Cup</w:t>
      </w:r>
      <w:r w:rsidRPr="002C7E00">
        <w:rPr>
          <w:sz w:val="28"/>
          <w:szCs w:val="28"/>
          <w:lang w:val="ru-RU"/>
        </w:rPr>
        <w:t xml:space="preserve"> (</w:t>
      </w:r>
      <w:r w:rsidRPr="002C7E00">
        <w:rPr>
          <w:sz w:val="28"/>
          <w:szCs w:val="28"/>
        </w:rPr>
        <w:t>org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id</w:t>
      </w:r>
      <w:r w:rsidRPr="002C7E00">
        <w:rPr>
          <w:sz w:val="28"/>
          <w:szCs w:val="28"/>
          <w:lang w:val="ru-RU"/>
        </w:rPr>
        <w:t xml:space="preserve">=2). </w:t>
      </w:r>
      <w:r w:rsidRPr="002C7E00">
        <w:rPr>
          <w:sz w:val="28"/>
          <w:szCs w:val="28"/>
        </w:rPr>
        <w:t>API</w:t>
      </w:r>
      <w:r w:rsidRPr="007A3FC8">
        <w:rPr>
          <w:sz w:val="28"/>
          <w:szCs w:val="28"/>
          <w:lang w:val="ru-RU"/>
        </w:rPr>
        <w:t xml:space="preserve">: </w:t>
      </w:r>
      <w:r w:rsidRPr="002C7E00">
        <w:rPr>
          <w:sz w:val="28"/>
          <w:szCs w:val="28"/>
        </w:rPr>
        <w:t>POST</w:t>
      </w:r>
      <w:r w:rsidRPr="007A3FC8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7A3FC8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auth</w:t>
      </w:r>
      <w:r w:rsidRPr="007A3FC8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demo</w:t>
      </w:r>
      <w:r w:rsidRPr="007A3FC8">
        <w:rPr>
          <w:sz w:val="28"/>
          <w:szCs w:val="28"/>
          <w:lang w:val="ru-RU"/>
        </w:rPr>
        <w:t>-</w:t>
      </w:r>
      <w:r w:rsidRPr="002C7E00">
        <w:rPr>
          <w:sz w:val="28"/>
          <w:szCs w:val="28"/>
        </w:rPr>
        <w:t>login</w:t>
      </w:r>
      <w:r w:rsidRPr="007A3FC8">
        <w:rPr>
          <w:sz w:val="28"/>
          <w:szCs w:val="28"/>
          <w:lang w:val="ru-RU"/>
        </w:rPr>
        <w:t>.</w:t>
      </w:r>
    </w:p>
    <w:p w14:paraId="336ADA87" w14:textId="77777777" w:rsidR="0078430B" w:rsidRPr="002C7E00" w:rsidRDefault="00000000">
      <w:pPr>
        <w:pStyle w:val="ListBullet"/>
        <w:spacing w:after="40"/>
        <w:rPr>
          <w:sz w:val="28"/>
          <w:szCs w:val="28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-02 (Смена тенанта):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Пользователь. Выбор организации в сайдбаре, смена заголовка </w:t>
      </w:r>
      <w:r w:rsidRPr="002C7E00">
        <w:rPr>
          <w:sz w:val="28"/>
          <w:szCs w:val="28"/>
        </w:rPr>
        <w:t>X</w:t>
      </w:r>
      <w:r w:rsidRPr="002C7E00">
        <w:rPr>
          <w:sz w:val="28"/>
          <w:szCs w:val="28"/>
          <w:lang w:val="ru-RU"/>
        </w:rPr>
        <w:t>-</w:t>
      </w:r>
      <w:r w:rsidRPr="002C7E00">
        <w:rPr>
          <w:sz w:val="28"/>
          <w:szCs w:val="28"/>
        </w:rPr>
        <w:t>Organization</w:t>
      </w:r>
      <w:r w:rsidRPr="002C7E00">
        <w:rPr>
          <w:sz w:val="28"/>
          <w:szCs w:val="28"/>
          <w:lang w:val="ru-RU"/>
        </w:rPr>
        <w:t>-</w:t>
      </w:r>
      <w:r w:rsidRPr="002C7E00">
        <w:rPr>
          <w:sz w:val="28"/>
          <w:szCs w:val="28"/>
        </w:rPr>
        <w:t>Id</w:t>
      </w:r>
      <w:r w:rsidRPr="002C7E00">
        <w:rPr>
          <w:sz w:val="28"/>
          <w:szCs w:val="28"/>
          <w:lang w:val="ru-RU"/>
        </w:rPr>
        <w:t xml:space="preserve">, моментальная перезагрузка данных активной страницы. </w:t>
      </w:r>
      <w:r w:rsidRPr="002C7E00">
        <w:rPr>
          <w:sz w:val="28"/>
          <w:szCs w:val="28"/>
        </w:rPr>
        <w:t>API: POST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</w:rPr>
        <w:t>/auth/switch-org.</w:t>
      </w:r>
    </w:p>
    <w:p w14:paraId="254E3221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 xml:space="preserve">-03 (Дашборд): </w:t>
      </w:r>
      <w:r w:rsidRPr="002C7E00">
        <w:rPr>
          <w:sz w:val="28"/>
          <w:szCs w:val="28"/>
          <w:lang w:val="ru-RU"/>
        </w:rPr>
        <w:t xml:space="preserve">Актор: Управляющий. Запрос </w:t>
      </w:r>
      <w:r w:rsidRPr="002C7E00">
        <w:rPr>
          <w:sz w:val="28"/>
          <w:szCs w:val="28"/>
        </w:rPr>
        <w:t>GET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dashboard</w:t>
      </w:r>
      <w:r w:rsidRPr="002C7E00">
        <w:rPr>
          <w:sz w:val="28"/>
          <w:szCs w:val="28"/>
          <w:lang w:val="ru-RU"/>
        </w:rPr>
        <w:t>?</w:t>
      </w:r>
      <w:r w:rsidRPr="002C7E00">
        <w:rPr>
          <w:sz w:val="28"/>
          <w:szCs w:val="28"/>
        </w:rPr>
        <w:t>period</w:t>
      </w:r>
      <w:r w:rsidRPr="002C7E00">
        <w:rPr>
          <w:sz w:val="28"/>
          <w:szCs w:val="28"/>
          <w:lang w:val="ru-RU"/>
        </w:rPr>
        <w:t>=30</w:t>
      </w:r>
      <w:r w:rsidRPr="002C7E00">
        <w:rPr>
          <w:sz w:val="28"/>
          <w:szCs w:val="28"/>
        </w:rPr>
        <w:t>d</w:t>
      </w:r>
      <w:r w:rsidRPr="002C7E00">
        <w:rPr>
          <w:sz w:val="28"/>
          <w:szCs w:val="28"/>
          <w:lang w:val="ru-RU"/>
        </w:rPr>
        <w:t xml:space="preserve">. Агрегация расходов, доходов, вывод динамики к </w:t>
      </w:r>
      <w:r w:rsidRPr="002C7E00">
        <w:rPr>
          <w:sz w:val="28"/>
          <w:szCs w:val="28"/>
          <w:lang w:val="ru-RU"/>
        </w:rPr>
        <w:lastRenderedPageBreak/>
        <w:t>прошлому месяцу, круговой диаграммы категорий и карточки быстрого сравнения.</w:t>
      </w:r>
    </w:p>
    <w:p w14:paraId="43E5E199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-04 (Алерт скачка цен):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Управляющий. Вычисление скачка цен последней партии к предыдущей: если </w:t>
      </w:r>
      <w:r w:rsidRPr="002C7E00">
        <w:rPr>
          <w:sz w:val="28"/>
          <w:szCs w:val="28"/>
        </w:rPr>
        <w:t>delta</w:t>
      </w:r>
      <w:r w:rsidRPr="002C7E00">
        <w:rPr>
          <w:sz w:val="28"/>
          <w:szCs w:val="28"/>
          <w:lang w:val="ru-RU"/>
        </w:rPr>
        <w:t xml:space="preserve"> &gt; 5%, на дашборде рендерится красный баннер с кнопкой перехода в сравнение.</w:t>
      </w:r>
    </w:p>
    <w:p w14:paraId="650C7A9A" w14:textId="77777777" w:rsidR="0078430B" w:rsidRPr="002C7E00" w:rsidRDefault="00000000">
      <w:pPr>
        <w:pStyle w:val="ListBullet"/>
        <w:spacing w:after="40"/>
        <w:rPr>
          <w:sz w:val="28"/>
          <w:szCs w:val="28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-05 (Сравнение и калькулятор):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>Актор: Закупщик. Выбор товара и сдвиг ползунка объема (</w:t>
      </w:r>
      <w:r w:rsidRPr="002C7E00">
        <w:rPr>
          <w:sz w:val="28"/>
          <w:szCs w:val="28"/>
        </w:rPr>
        <w:t>quantity</w:t>
      </w:r>
      <w:r w:rsidRPr="002C7E00">
        <w:rPr>
          <w:sz w:val="28"/>
          <w:szCs w:val="28"/>
          <w:lang w:val="ru-RU"/>
        </w:rPr>
        <w:t xml:space="preserve">). </w:t>
      </w:r>
      <w:r w:rsidRPr="002C7E00">
        <w:rPr>
          <w:sz w:val="28"/>
          <w:szCs w:val="28"/>
        </w:rPr>
        <w:t>API</w:t>
      </w:r>
      <w:r w:rsidRPr="002C7E00">
        <w:rPr>
          <w:sz w:val="28"/>
          <w:szCs w:val="28"/>
          <w:lang w:val="ru-RU"/>
        </w:rPr>
        <w:t xml:space="preserve">: </w:t>
      </w:r>
      <w:r w:rsidRPr="002C7E00">
        <w:rPr>
          <w:sz w:val="28"/>
          <w:szCs w:val="28"/>
        </w:rPr>
        <w:t>GET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suppliers</w:t>
      </w:r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comparison</w:t>
      </w:r>
      <w:r w:rsidRPr="002C7E00">
        <w:rPr>
          <w:sz w:val="28"/>
          <w:szCs w:val="28"/>
          <w:lang w:val="ru-RU"/>
        </w:rPr>
        <w:t xml:space="preserve">. Расчет чистой выгоды с вычетом тарифа доставки. </w:t>
      </w:r>
      <w:proofErr w:type="spellStart"/>
      <w:r w:rsidRPr="002C7E00">
        <w:rPr>
          <w:sz w:val="28"/>
          <w:szCs w:val="28"/>
        </w:rPr>
        <w:t>Формула</w:t>
      </w:r>
      <w:proofErr w:type="spellEnd"/>
      <w:r w:rsidRPr="002C7E00">
        <w:rPr>
          <w:sz w:val="28"/>
          <w:szCs w:val="28"/>
        </w:rPr>
        <w:t xml:space="preserve">: </w:t>
      </w:r>
      <w:proofErr w:type="spellStart"/>
      <w:r w:rsidRPr="002C7E00">
        <w:rPr>
          <w:sz w:val="28"/>
          <w:szCs w:val="28"/>
        </w:rPr>
        <w:t>NetDiff</w:t>
      </w:r>
      <w:proofErr w:type="spellEnd"/>
      <w:r w:rsidRPr="002C7E00">
        <w:rPr>
          <w:sz w:val="28"/>
          <w:szCs w:val="28"/>
        </w:rPr>
        <w:t xml:space="preserve"> = (</w:t>
      </w:r>
      <w:proofErr w:type="spellStart"/>
      <w:r w:rsidRPr="002C7E00">
        <w:rPr>
          <w:sz w:val="28"/>
          <w:szCs w:val="28"/>
        </w:rPr>
        <w:t>PriceCurrent</w:t>
      </w:r>
      <w:proofErr w:type="spellEnd"/>
      <w:r w:rsidRPr="002C7E00">
        <w:rPr>
          <w:sz w:val="28"/>
          <w:szCs w:val="28"/>
        </w:rPr>
        <w:t xml:space="preserve"> - PriceAlt) * Qty - DeliveryImpact.</w:t>
      </w:r>
    </w:p>
    <w:p w14:paraId="2AC865D9" w14:textId="3DBAEB4D" w:rsidR="0078430B" w:rsidRPr="007A3FC8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-06 (Прогноз остатков):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Бариста. </w:t>
      </w:r>
      <w:proofErr w:type="spellStart"/>
      <w:r w:rsidRPr="002C7E00">
        <w:rPr>
          <w:sz w:val="28"/>
          <w:szCs w:val="28"/>
        </w:rPr>
        <w:t>Расчет</w:t>
      </w:r>
      <w:proofErr w:type="spellEnd"/>
      <w:r w:rsidRPr="002C7E00">
        <w:rPr>
          <w:sz w:val="28"/>
          <w:szCs w:val="28"/>
        </w:rPr>
        <w:t xml:space="preserve"> </w:t>
      </w:r>
      <w:proofErr w:type="spellStart"/>
      <w:r w:rsidRPr="002C7E00">
        <w:rPr>
          <w:sz w:val="28"/>
          <w:szCs w:val="28"/>
        </w:rPr>
        <w:t>темпа</w:t>
      </w:r>
      <w:proofErr w:type="spellEnd"/>
      <w:r w:rsidRPr="002C7E00">
        <w:rPr>
          <w:sz w:val="28"/>
          <w:szCs w:val="28"/>
        </w:rPr>
        <w:t xml:space="preserve"> </w:t>
      </w:r>
      <w:proofErr w:type="spellStart"/>
      <w:r w:rsidRPr="002C7E00">
        <w:rPr>
          <w:sz w:val="28"/>
          <w:szCs w:val="28"/>
        </w:rPr>
        <w:t>расхода</w:t>
      </w:r>
      <w:proofErr w:type="spellEnd"/>
      <w:r w:rsidRPr="002C7E00">
        <w:rPr>
          <w:sz w:val="28"/>
          <w:szCs w:val="28"/>
        </w:rPr>
        <w:t xml:space="preserve">: </w:t>
      </w:r>
      <w:proofErr w:type="spellStart"/>
      <w:r w:rsidRPr="002C7E00">
        <w:rPr>
          <w:sz w:val="28"/>
          <w:szCs w:val="28"/>
        </w:rPr>
        <w:t>AvgDaily</w:t>
      </w:r>
      <w:proofErr w:type="spellEnd"/>
      <w:r w:rsidRPr="002C7E00">
        <w:rPr>
          <w:sz w:val="28"/>
          <w:szCs w:val="28"/>
        </w:rPr>
        <w:t xml:space="preserve"> = Qty90 / 90; DaysLeft = Stock / AvgDaily. </w:t>
      </w:r>
      <w:r w:rsidRPr="002C7E00">
        <w:rPr>
          <w:sz w:val="28"/>
          <w:szCs w:val="28"/>
          <w:lang w:val="ru-RU"/>
        </w:rPr>
        <w:t xml:space="preserve">Если </w:t>
      </w:r>
      <w:proofErr w:type="spellStart"/>
      <w:r w:rsidRPr="002C7E00">
        <w:rPr>
          <w:sz w:val="28"/>
          <w:szCs w:val="28"/>
        </w:rPr>
        <w:t>DaysLeft</w:t>
      </w:r>
      <w:proofErr w:type="spellEnd"/>
      <w:r w:rsidRPr="002C7E00">
        <w:rPr>
          <w:sz w:val="28"/>
          <w:szCs w:val="28"/>
          <w:lang w:val="ru-RU"/>
        </w:rPr>
        <w:t xml:space="preserve"> &lt; 3 дней — статус </w:t>
      </w:r>
      <w:r w:rsidRPr="002C7E00">
        <w:rPr>
          <w:sz w:val="28"/>
          <w:szCs w:val="28"/>
        </w:rPr>
        <w:t>Critical</w:t>
      </w:r>
      <w:r w:rsidRPr="002C7E00">
        <w:rPr>
          <w:sz w:val="28"/>
          <w:szCs w:val="28"/>
          <w:lang w:val="ru-RU"/>
        </w:rPr>
        <w:t xml:space="preserve">, 3–7 дней — </w:t>
      </w:r>
      <w:r w:rsidRPr="002C7E00">
        <w:rPr>
          <w:sz w:val="28"/>
          <w:szCs w:val="28"/>
        </w:rPr>
        <w:t>Low</w:t>
      </w:r>
      <w:r w:rsidRPr="002C7E00">
        <w:rPr>
          <w:sz w:val="28"/>
          <w:szCs w:val="28"/>
          <w:lang w:val="ru-RU"/>
        </w:rPr>
        <w:t xml:space="preserve">. </w:t>
      </w:r>
      <w:r w:rsidRPr="007A3FC8">
        <w:rPr>
          <w:sz w:val="28"/>
          <w:szCs w:val="28"/>
          <w:lang w:val="ru-RU"/>
        </w:rPr>
        <w:t>Рекомендация объема дозаказа.</w:t>
      </w:r>
    </w:p>
    <w:p w14:paraId="64F811FE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 xml:space="preserve">-07 (Импорт </w:t>
      </w:r>
      <w:r w:rsidRPr="002C7E00">
        <w:rPr>
          <w:bCs/>
          <w:sz w:val="28"/>
          <w:szCs w:val="28"/>
        </w:rPr>
        <w:t>Excel</w:t>
      </w:r>
      <w:r w:rsidRPr="002C7E00">
        <w:rPr>
          <w:bCs/>
          <w:sz w:val="28"/>
          <w:szCs w:val="28"/>
          <w:lang w:val="ru-RU"/>
        </w:rPr>
        <w:t>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Управляющий. Двухфазный импорт: </w:t>
      </w:r>
      <w:r w:rsidRPr="002C7E00">
        <w:rPr>
          <w:sz w:val="28"/>
          <w:szCs w:val="28"/>
        </w:rPr>
        <w:t>POST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import</w:t>
      </w:r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preview</w:t>
      </w:r>
      <w:r w:rsidRPr="002C7E00">
        <w:rPr>
          <w:sz w:val="28"/>
          <w:szCs w:val="28"/>
          <w:lang w:val="ru-RU"/>
        </w:rPr>
        <w:t xml:space="preserve"> (проверка структуры, превью 3 строк), затем </w:t>
      </w:r>
      <w:r w:rsidRPr="002C7E00">
        <w:rPr>
          <w:sz w:val="28"/>
          <w:szCs w:val="28"/>
        </w:rPr>
        <w:t>POST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import</w:t>
      </w:r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execute</w:t>
      </w:r>
      <w:r w:rsidRPr="002C7E00">
        <w:rPr>
          <w:sz w:val="28"/>
          <w:szCs w:val="28"/>
          <w:lang w:val="ru-RU"/>
        </w:rPr>
        <w:t xml:space="preserve"> (сохранение строк в БД, запись в </w:t>
      </w:r>
      <w:r w:rsidRPr="002C7E00">
        <w:rPr>
          <w:sz w:val="28"/>
          <w:szCs w:val="28"/>
        </w:rPr>
        <w:t>import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batches</w:t>
      </w:r>
      <w:r w:rsidRPr="002C7E00">
        <w:rPr>
          <w:sz w:val="28"/>
          <w:szCs w:val="28"/>
          <w:lang w:val="ru-RU"/>
        </w:rPr>
        <w:t>).</w:t>
      </w:r>
    </w:p>
    <w:p w14:paraId="1BD72726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-08, 09 (Финансы):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>Актор: Пользователь. Журнал проводок, быстрый поиск, фильтрация по статьям затрат и кнопка «+ Операция» (</w:t>
      </w:r>
      <w:r w:rsidRPr="002C7E00">
        <w:rPr>
          <w:sz w:val="28"/>
          <w:szCs w:val="28"/>
        </w:rPr>
        <w:t>POST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finances</w:t>
      </w:r>
      <w:r w:rsidRPr="002C7E00">
        <w:rPr>
          <w:sz w:val="28"/>
          <w:szCs w:val="28"/>
          <w:lang w:val="ru-RU"/>
        </w:rPr>
        <w:t>).</w:t>
      </w:r>
    </w:p>
    <w:p w14:paraId="2805A988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2C7E00">
        <w:rPr>
          <w:bCs/>
          <w:sz w:val="28"/>
          <w:szCs w:val="28"/>
        </w:rPr>
        <w:t>UC</w:t>
      </w:r>
      <w:r w:rsidRPr="002C7E00">
        <w:rPr>
          <w:bCs/>
          <w:sz w:val="28"/>
          <w:szCs w:val="28"/>
          <w:lang w:val="ru-RU"/>
        </w:rPr>
        <w:t>-13 (Сброс базы):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Актор: Демонстратор. Клик «Сброс демо», вызов </w:t>
      </w:r>
      <w:r w:rsidRPr="002C7E00">
        <w:rPr>
          <w:sz w:val="28"/>
          <w:szCs w:val="28"/>
        </w:rPr>
        <w:t>POST</w:t>
      </w:r>
      <w:r w:rsidRPr="002C7E00">
        <w:rPr>
          <w:sz w:val="28"/>
          <w:szCs w:val="28"/>
          <w:lang w:val="ru-RU"/>
        </w:rPr>
        <w:t xml:space="preserve">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demo</w:t>
      </w:r>
      <w:r w:rsidRPr="002C7E00">
        <w:rPr>
          <w:sz w:val="28"/>
          <w:szCs w:val="28"/>
          <w:lang w:val="ru-RU"/>
        </w:rPr>
        <w:t>/</w:t>
      </w:r>
      <w:r w:rsidRPr="002C7E00">
        <w:rPr>
          <w:sz w:val="28"/>
          <w:szCs w:val="28"/>
        </w:rPr>
        <w:t>reset</w:t>
      </w:r>
      <w:r w:rsidRPr="002C7E00">
        <w:rPr>
          <w:sz w:val="28"/>
          <w:szCs w:val="28"/>
          <w:lang w:val="ru-RU"/>
        </w:rPr>
        <w:t>. База очищается и повторно заполняется чистыми эталонными данными обоих кейсов за 1 секунду.</w:t>
      </w:r>
    </w:p>
    <w:p w14:paraId="7C45A03E" w14:textId="77777777" w:rsidR="0078430B" w:rsidRPr="002C7E00" w:rsidRDefault="00000000">
      <w:pPr>
        <w:keepNext/>
        <w:spacing w:before="200"/>
        <w:rPr>
          <w:sz w:val="28"/>
          <w:szCs w:val="28"/>
          <w:lang w:val="ru-RU"/>
        </w:rPr>
      </w:pPr>
      <w:r w:rsidRPr="002C7E00">
        <w:rPr>
          <w:b/>
          <w:sz w:val="28"/>
          <w:szCs w:val="28"/>
          <w:lang w:val="ru-RU"/>
        </w:rPr>
        <w:t>3.3. Описание программных компонентов и базы данных</w:t>
      </w:r>
    </w:p>
    <w:p w14:paraId="16216290" w14:textId="77777777" w:rsidR="0078430B" w:rsidRPr="002C7E00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Компоненты системы: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1) </w:t>
      </w:r>
      <w:r w:rsidRPr="002C7E00">
        <w:rPr>
          <w:sz w:val="28"/>
          <w:szCs w:val="28"/>
        </w:rPr>
        <w:t>Frontend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SPA</w:t>
      </w:r>
      <w:r w:rsidRPr="002C7E00">
        <w:rPr>
          <w:sz w:val="28"/>
          <w:szCs w:val="28"/>
          <w:lang w:val="ru-RU"/>
        </w:rPr>
        <w:t xml:space="preserve"> (</w:t>
      </w:r>
      <w:r w:rsidRPr="002C7E00">
        <w:rPr>
          <w:sz w:val="28"/>
          <w:szCs w:val="28"/>
        </w:rPr>
        <w:t>React</w:t>
      </w:r>
      <w:r w:rsidRPr="002C7E00">
        <w:rPr>
          <w:sz w:val="28"/>
          <w:szCs w:val="28"/>
          <w:lang w:val="ru-RU"/>
        </w:rPr>
        <w:t xml:space="preserve"> 19, </w:t>
      </w:r>
      <w:r w:rsidRPr="002C7E00">
        <w:rPr>
          <w:sz w:val="28"/>
          <w:szCs w:val="28"/>
        </w:rPr>
        <w:t>TypeScript</w:t>
      </w:r>
      <w:r w:rsidRPr="002C7E00">
        <w:rPr>
          <w:sz w:val="28"/>
          <w:szCs w:val="28"/>
          <w:lang w:val="ru-RU"/>
        </w:rPr>
        <w:t xml:space="preserve">, </w:t>
      </w:r>
      <w:r w:rsidRPr="002C7E00">
        <w:rPr>
          <w:sz w:val="28"/>
          <w:szCs w:val="28"/>
        </w:rPr>
        <w:t>Vite</w:t>
      </w:r>
      <w:r w:rsidRPr="002C7E00">
        <w:rPr>
          <w:sz w:val="28"/>
          <w:szCs w:val="28"/>
          <w:lang w:val="ru-RU"/>
        </w:rPr>
        <w:t xml:space="preserve">, </w:t>
      </w:r>
      <w:r w:rsidRPr="002C7E00">
        <w:rPr>
          <w:sz w:val="28"/>
          <w:szCs w:val="28"/>
        </w:rPr>
        <w:t>Tailwind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CSS</w:t>
      </w:r>
      <w:r w:rsidRPr="002C7E00">
        <w:rPr>
          <w:sz w:val="28"/>
          <w:szCs w:val="28"/>
          <w:lang w:val="ru-RU"/>
        </w:rPr>
        <w:t xml:space="preserve">, </w:t>
      </w:r>
      <w:r w:rsidRPr="002C7E00">
        <w:rPr>
          <w:sz w:val="28"/>
          <w:szCs w:val="28"/>
        </w:rPr>
        <w:t>Recharts</w:t>
      </w:r>
      <w:r w:rsidRPr="002C7E00">
        <w:rPr>
          <w:sz w:val="28"/>
          <w:szCs w:val="28"/>
          <w:lang w:val="ru-RU"/>
        </w:rPr>
        <w:t>) — отрисовка интерфейса, графики, интерактивный калькулятор;</w:t>
      </w:r>
      <w:r w:rsidRPr="002C7E00">
        <w:rPr>
          <w:sz w:val="28"/>
          <w:szCs w:val="28"/>
          <w:lang w:val="ru-RU"/>
        </w:rPr>
        <w:br/>
        <w:t xml:space="preserve">2) </w:t>
      </w:r>
      <w:r w:rsidRPr="002C7E00">
        <w:rPr>
          <w:sz w:val="28"/>
          <w:szCs w:val="28"/>
        </w:rPr>
        <w:t>Web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Server</w:t>
      </w:r>
      <w:r w:rsidRPr="002C7E00">
        <w:rPr>
          <w:sz w:val="28"/>
          <w:szCs w:val="28"/>
          <w:lang w:val="ru-RU"/>
        </w:rPr>
        <w:t xml:space="preserve"> / </w:t>
      </w:r>
      <w:r w:rsidRPr="002C7E00">
        <w:rPr>
          <w:sz w:val="28"/>
          <w:szCs w:val="28"/>
        </w:rPr>
        <w:t>Reverse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Proxy</w:t>
      </w:r>
      <w:r w:rsidRPr="002C7E00">
        <w:rPr>
          <w:sz w:val="28"/>
          <w:szCs w:val="28"/>
          <w:lang w:val="ru-RU"/>
        </w:rPr>
        <w:t xml:space="preserve"> (</w:t>
      </w:r>
      <w:r w:rsidRPr="002C7E00">
        <w:rPr>
          <w:sz w:val="28"/>
          <w:szCs w:val="28"/>
        </w:rPr>
        <w:t>Nginx</w:t>
      </w:r>
      <w:r w:rsidRPr="002C7E00">
        <w:rPr>
          <w:sz w:val="28"/>
          <w:szCs w:val="28"/>
          <w:lang w:val="ru-RU"/>
        </w:rPr>
        <w:t>) — раздача статики, проксирование /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 на бэкенд;</w:t>
      </w:r>
      <w:r w:rsidRPr="002C7E00">
        <w:rPr>
          <w:sz w:val="28"/>
          <w:szCs w:val="28"/>
          <w:lang w:val="ru-RU"/>
        </w:rPr>
        <w:br/>
        <w:t xml:space="preserve">3) </w:t>
      </w:r>
      <w:r w:rsidRPr="002C7E00">
        <w:rPr>
          <w:sz w:val="28"/>
          <w:szCs w:val="28"/>
        </w:rPr>
        <w:t>Backend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API</w:t>
      </w:r>
      <w:r w:rsidRPr="002C7E00">
        <w:rPr>
          <w:sz w:val="28"/>
          <w:szCs w:val="28"/>
          <w:lang w:val="ru-RU"/>
        </w:rPr>
        <w:t xml:space="preserve"> (</w:t>
      </w:r>
      <w:proofErr w:type="spellStart"/>
      <w:r w:rsidRPr="002C7E00">
        <w:rPr>
          <w:sz w:val="28"/>
          <w:szCs w:val="28"/>
        </w:rPr>
        <w:t>FastAPI</w:t>
      </w:r>
      <w:proofErr w:type="spellEnd"/>
      <w:r w:rsidRPr="002C7E00">
        <w:rPr>
          <w:sz w:val="28"/>
          <w:szCs w:val="28"/>
          <w:lang w:val="ru-RU"/>
        </w:rPr>
        <w:t xml:space="preserve">, </w:t>
      </w:r>
      <w:r w:rsidRPr="002C7E00">
        <w:rPr>
          <w:sz w:val="28"/>
          <w:szCs w:val="28"/>
        </w:rPr>
        <w:t>Python</w:t>
      </w:r>
      <w:r w:rsidRPr="002C7E00">
        <w:rPr>
          <w:sz w:val="28"/>
          <w:szCs w:val="28"/>
          <w:lang w:val="ru-RU"/>
        </w:rPr>
        <w:t xml:space="preserve"> 3.12) — роутеры (</w:t>
      </w:r>
      <w:proofErr w:type="spellStart"/>
      <w:r w:rsidRPr="002C7E00">
        <w:rPr>
          <w:sz w:val="28"/>
          <w:szCs w:val="28"/>
        </w:rPr>
        <w:t>api</w:t>
      </w:r>
      <w:proofErr w:type="spellEnd"/>
      <w:r w:rsidRPr="002C7E00">
        <w:rPr>
          <w:sz w:val="28"/>
          <w:szCs w:val="28"/>
          <w:lang w:val="ru-RU"/>
        </w:rPr>
        <w:t>/), сервисный слой (</w:t>
      </w:r>
      <w:r w:rsidRPr="002C7E00">
        <w:rPr>
          <w:sz w:val="28"/>
          <w:szCs w:val="28"/>
        </w:rPr>
        <w:t>services</w:t>
      </w:r>
      <w:r w:rsidRPr="002C7E00">
        <w:rPr>
          <w:sz w:val="28"/>
          <w:szCs w:val="28"/>
          <w:lang w:val="ru-RU"/>
        </w:rPr>
        <w:t xml:space="preserve">/), </w:t>
      </w:r>
      <w:proofErr w:type="spellStart"/>
      <w:r w:rsidRPr="002C7E00">
        <w:rPr>
          <w:sz w:val="28"/>
          <w:szCs w:val="28"/>
        </w:rPr>
        <w:t>Pydantic</w:t>
      </w:r>
      <w:proofErr w:type="spellEnd"/>
      <w:r w:rsidRPr="002C7E00">
        <w:rPr>
          <w:sz w:val="28"/>
          <w:szCs w:val="28"/>
          <w:lang w:val="ru-RU"/>
        </w:rPr>
        <w:t xml:space="preserve"> схемы;</w:t>
      </w:r>
      <w:r w:rsidRPr="002C7E00">
        <w:rPr>
          <w:sz w:val="28"/>
          <w:szCs w:val="28"/>
          <w:lang w:val="ru-RU"/>
        </w:rPr>
        <w:br/>
        <w:t xml:space="preserve">4) </w:t>
      </w:r>
      <w:r w:rsidRPr="002C7E00">
        <w:rPr>
          <w:sz w:val="28"/>
          <w:szCs w:val="28"/>
        </w:rPr>
        <w:t>ORM</w:t>
      </w:r>
      <w:r w:rsidRPr="002C7E00">
        <w:rPr>
          <w:sz w:val="28"/>
          <w:szCs w:val="28"/>
          <w:lang w:val="ru-RU"/>
        </w:rPr>
        <w:t xml:space="preserve"> и БД (</w:t>
      </w:r>
      <w:proofErr w:type="spellStart"/>
      <w:r w:rsidRPr="002C7E00">
        <w:rPr>
          <w:sz w:val="28"/>
          <w:szCs w:val="28"/>
        </w:rPr>
        <w:t>SQLAlchemy</w:t>
      </w:r>
      <w:proofErr w:type="spellEnd"/>
      <w:r w:rsidRPr="002C7E00">
        <w:rPr>
          <w:sz w:val="28"/>
          <w:szCs w:val="28"/>
          <w:lang w:val="ru-RU"/>
        </w:rPr>
        <w:t xml:space="preserve"> 2.0, </w:t>
      </w:r>
      <w:r w:rsidRPr="002C7E00">
        <w:rPr>
          <w:sz w:val="28"/>
          <w:szCs w:val="28"/>
        </w:rPr>
        <w:t>SQLite</w:t>
      </w:r>
      <w:r w:rsidRPr="002C7E00">
        <w:rPr>
          <w:sz w:val="28"/>
          <w:szCs w:val="28"/>
          <w:lang w:val="ru-RU"/>
        </w:rPr>
        <w:t xml:space="preserve">) — реляционное хранение с внешними ключами </w:t>
      </w:r>
      <w:r w:rsidRPr="002C7E00">
        <w:rPr>
          <w:sz w:val="28"/>
          <w:szCs w:val="28"/>
        </w:rPr>
        <w:t>PRAGMA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foreign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keys</w:t>
      </w:r>
      <w:r w:rsidRPr="002C7E00">
        <w:rPr>
          <w:sz w:val="28"/>
          <w:szCs w:val="28"/>
          <w:lang w:val="ru-RU"/>
        </w:rPr>
        <w:t>=</w:t>
      </w:r>
      <w:r w:rsidRPr="002C7E00">
        <w:rPr>
          <w:sz w:val="28"/>
          <w:szCs w:val="28"/>
        </w:rPr>
        <w:t>ON</w:t>
      </w:r>
      <w:r w:rsidRPr="002C7E00">
        <w:rPr>
          <w:sz w:val="28"/>
          <w:szCs w:val="28"/>
          <w:lang w:val="ru-RU"/>
        </w:rPr>
        <w:t>;</w:t>
      </w:r>
      <w:r w:rsidRPr="002C7E00">
        <w:rPr>
          <w:sz w:val="28"/>
          <w:szCs w:val="28"/>
          <w:lang w:val="ru-RU"/>
        </w:rPr>
        <w:br/>
        <w:t>5) Контейнеризация (</w:t>
      </w:r>
      <w:r w:rsidRPr="002C7E00">
        <w:rPr>
          <w:sz w:val="28"/>
          <w:szCs w:val="28"/>
        </w:rPr>
        <w:t>Docker</w:t>
      </w:r>
      <w:r w:rsidRPr="002C7E00">
        <w:rPr>
          <w:sz w:val="28"/>
          <w:szCs w:val="28"/>
          <w:lang w:val="ru-RU"/>
        </w:rPr>
        <w:t xml:space="preserve">, </w:t>
      </w:r>
      <w:r w:rsidRPr="002C7E00">
        <w:rPr>
          <w:sz w:val="28"/>
          <w:szCs w:val="28"/>
        </w:rPr>
        <w:t>Docker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Compose</w:t>
      </w:r>
      <w:r w:rsidRPr="002C7E00">
        <w:rPr>
          <w:sz w:val="28"/>
          <w:szCs w:val="28"/>
          <w:lang w:val="ru-RU"/>
        </w:rPr>
        <w:t xml:space="preserve">) — единый запуск </w:t>
      </w:r>
      <w:r w:rsidRPr="002C7E00">
        <w:rPr>
          <w:sz w:val="28"/>
          <w:szCs w:val="28"/>
        </w:rPr>
        <w:t>frontend</w:t>
      </w:r>
      <w:r w:rsidRPr="002C7E00">
        <w:rPr>
          <w:sz w:val="28"/>
          <w:szCs w:val="28"/>
          <w:lang w:val="ru-RU"/>
        </w:rPr>
        <w:t xml:space="preserve"> + </w:t>
      </w:r>
      <w:r w:rsidRPr="002C7E00">
        <w:rPr>
          <w:sz w:val="28"/>
          <w:szCs w:val="28"/>
        </w:rPr>
        <w:t>backend</w:t>
      </w:r>
      <w:r w:rsidRPr="002C7E00">
        <w:rPr>
          <w:sz w:val="28"/>
          <w:szCs w:val="28"/>
          <w:lang w:val="ru-RU"/>
        </w:rPr>
        <w:t xml:space="preserve"> + </w:t>
      </w:r>
      <w:r w:rsidRPr="002C7E00">
        <w:rPr>
          <w:sz w:val="28"/>
          <w:szCs w:val="28"/>
        </w:rPr>
        <w:t>persistent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volume</w:t>
      </w:r>
      <w:r w:rsidRPr="002C7E00">
        <w:rPr>
          <w:sz w:val="28"/>
          <w:szCs w:val="28"/>
          <w:lang w:val="ru-RU"/>
        </w:rPr>
        <w:t>.</w:t>
      </w:r>
    </w:p>
    <w:p w14:paraId="19CEE17E" w14:textId="77777777" w:rsidR="0078430B" w:rsidRPr="002C7E00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Модель данных: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База данных содержит 9 нормализованных таблиц: </w:t>
      </w:r>
      <w:r w:rsidRPr="002C7E00">
        <w:rPr>
          <w:sz w:val="28"/>
          <w:szCs w:val="28"/>
        </w:rPr>
        <w:t>organizations</w:t>
      </w:r>
      <w:r w:rsidRPr="002C7E00">
        <w:rPr>
          <w:sz w:val="28"/>
          <w:szCs w:val="28"/>
          <w:lang w:val="ru-RU"/>
        </w:rPr>
        <w:t xml:space="preserve"> (организации), </w:t>
      </w:r>
      <w:r w:rsidRPr="002C7E00">
        <w:rPr>
          <w:sz w:val="28"/>
          <w:szCs w:val="28"/>
        </w:rPr>
        <w:t>users</w:t>
      </w:r>
      <w:r w:rsidRPr="002C7E00">
        <w:rPr>
          <w:sz w:val="28"/>
          <w:szCs w:val="28"/>
          <w:lang w:val="ru-RU"/>
        </w:rPr>
        <w:t xml:space="preserve"> (пользователи), </w:t>
      </w:r>
      <w:r w:rsidRPr="002C7E00">
        <w:rPr>
          <w:sz w:val="28"/>
          <w:szCs w:val="28"/>
        </w:rPr>
        <w:t>products</w:t>
      </w:r>
      <w:r w:rsidRPr="002C7E00">
        <w:rPr>
          <w:sz w:val="28"/>
          <w:szCs w:val="28"/>
          <w:lang w:val="ru-RU"/>
        </w:rPr>
        <w:t xml:space="preserve"> (номенклатура сырья и упаковки), </w:t>
      </w:r>
      <w:r w:rsidRPr="002C7E00">
        <w:rPr>
          <w:sz w:val="28"/>
          <w:szCs w:val="28"/>
        </w:rPr>
        <w:t>suppliers</w:t>
      </w:r>
      <w:r w:rsidRPr="002C7E00">
        <w:rPr>
          <w:sz w:val="28"/>
          <w:szCs w:val="28"/>
          <w:lang w:val="ru-RU"/>
        </w:rPr>
        <w:t xml:space="preserve"> (поставщики и тарифы доставки), </w:t>
      </w:r>
      <w:r w:rsidRPr="002C7E00">
        <w:rPr>
          <w:sz w:val="28"/>
          <w:szCs w:val="28"/>
        </w:rPr>
        <w:t>purchases</w:t>
      </w:r>
      <w:r w:rsidRPr="002C7E00">
        <w:rPr>
          <w:sz w:val="28"/>
          <w:szCs w:val="28"/>
          <w:lang w:val="ru-RU"/>
        </w:rPr>
        <w:t xml:space="preserve"> (партии поставок с ценами), </w:t>
      </w:r>
      <w:r w:rsidRPr="002C7E00">
        <w:rPr>
          <w:sz w:val="28"/>
          <w:szCs w:val="28"/>
        </w:rPr>
        <w:t>supplier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offers</w:t>
      </w:r>
      <w:r w:rsidRPr="002C7E00">
        <w:rPr>
          <w:sz w:val="28"/>
          <w:szCs w:val="28"/>
          <w:lang w:val="ru-RU"/>
        </w:rPr>
        <w:t xml:space="preserve"> (альтернативные прайс-листы рынка), </w:t>
      </w:r>
      <w:r w:rsidRPr="002C7E00">
        <w:rPr>
          <w:sz w:val="28"/>
          <w:szCs w:val="28"/>
        </w:rPr>
        <w:t>financial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transactions</w:t>
      </w:r>
      <w:r w:rsidRPr="002C7E00">
        <w:rPr>
          <w:sz w:val="28"/>
          <w:szCs w:val="28"/>
          <w:lang w:val="ru-RU"/>
        </w:rPr>
        <w:t xml:space="preserve"> (доходы </w:t>
      </w:r>
      <w:r w:rsidRPr="002C7E00">
        <w:rPr>
          <w:sz w:val="28"/>
          <w:szCs w:val="28"/>
          <w:lang w:val="ru-RU"/>
        </w:rPr>
        <w:lastRenderedPageBreak/>
        <w:t xml:space="preserve">и расходы), </w:t>
      </w:r>
      <w:r w:rsidRPr="002C7E00">
        <w:rPr>
          <w:sz w:val="28"/>
          <w:szCs w:val="28"/>
        </w:rPr>
        <w:t>notifications</w:t>
      </w:r>
      <w:r w:rsidRPr="002C7E00">
        <w:rPr>
          <w:sz w:val="28"/>
          <w:szCs w:val="28"/>
          <w:lang w:val="ru-RU"/>
        </w:rPr>
        <w:t xml:space="preserve"> (уведомления и алерты), </w:t>
      </w:r>
      <w:r w:rsidRPr="002C7E00">
        <w:rPr>
          <w:sz w:val="28"/>
          <w:szCs w:val="28"/>
        </w:rPr>
        <w:t>import</w:t>
      </w:r>
      <w:r w:rsidRPr="002C7E00">
        <w:rPr>
          <w:sz w:val="28"/>
          <w:szCs w:val="28"/>
          <w:lang w:val="ru-RU"/>
        </w:rPr>
        <w:t>_</w:t>
      </w:r>
      <w:r w:rsidRPr="002C7E00">
        <w:rPr>
          <w:sz w:val="28"/>
          <w:szCs w:val="28"/>
        </w:rPr>
        <w:t>batches</w:t>
      </w:r>
      <w:r w:rsidRPr="002C7E00">
        <w:rPr>
          <w:sz w:val="28"/>
          <w:szCs w:val="28"/>
          <w:lang w:val="ru-RU"/>
        </w:rPr>
        <w:t xml:space="preserve"> (история загрузок </w:t>
      </w:r>
      <w:r w:rsidRPr="002C7E00">
        <w:rPr>
          <w:sz w:val="28"/>
          <w:szCs w:val="28"/>
        </w:rPr>
        <w:t>Excel</w:t>
      </w:r>
      <w:r w:rsidRPr="002C7E00">
        <w:rPr>
          <w:sz w:val="28"/>
          <w:szCs w:val="28"/>
          <w:lang w:val="ru-RU"/>
        </w:rPr>
        <w:t>).</w:t>
      </w:r>
    </w:p>
    <w:p w14:paraId="30AD5493" w14:textId="77777777" w:rsidR="0078430B" w:rsidRPr="002C7E00" w:rsidRDefault="00000000">
      <w:pPr>
        <w:keepNext/>
        <w:spacing w:before="200"/>
        <w:rPr>
          <w:sz w:val="28"/>
          <w:szCs w:val="28"/>
        </w:rPr>
      </w:pPr>
      <w:r w:rsidRPr="002C7E00">
        <w:rPr>
          <w:b/>
          <w:sz w:val="28"/>
          <w:szCs w:val="28"/>
        </w:rPr>
        <w:t>3.4. Требования безопасности</w:t>
      </w:r>
    </w:p>
    <w:p w14:paraId="04924EEB" w14:textId="77777777" w:rsidR="0078430B" w:rsidRPr="002C7E00" w:rsidRDefault="00000000">
      <w:pPr>
        <w:pStyle w:val="ListBullet"/>
        <w:spacing w:after="40"/>
        <w:rPr>
          <w:sz w:val="28"/>
          <w:szCs w:val="28"/>
        </w:rPr>
      </w:pPr>
      <w:r w:rsidRPr="007A3FC8">
        <w:rPr>
          <w:bCs/>
          <w:sz w:val="28"/>
          <w:szCs w:val="28"/>
        </w:rPr>
        <w:t>Изоляция данных:</w:t>
      </w:r>
      <w:r w:rsidRPr="002C7E00">
        <w:rPr>
          <w:b/>
          <w:sz w:val="28"/>
          <w:szCs w:val="28"/>
        </w:rPr>
        <w:t xml:space="preserve"> </w:t>
      </w:r>
      <w:r w:rsidRPr="002C7E00">
        <w:rPr>
          <w:sz w:val="28"/>
          <w:szCs w:val="28"/>
        </w:rPr>
        <w:t xml:space="preserve">Строгая изоляция организаций (Tenant Isolation): каждый запрос валидирует заголовок X-Organization-Id через FastAPI Dependency deps.py. Все SQL-запросы содержат обязательный фильтр WHERE organization_id </w:t>
      </w:r>
      <w:proofErr w:type="gramStart"/>
      <w:r w:rsidRPr="002C7E00">
        <w:rPr>
          <w:sz w:val="28"/>
          <w:szCs w:val="28"/>
        </w:rPr>
        <w:t>= :id</w:t>
      </w:r>
      <w:proofErr w:type="gramEnd"/>
      <w:r w:rsidRPr="002C7E00">
        <w:rPr>
          <w:sz w:val="28"/>
          <w:szCs w:val="28"/>
        </w:rPr>
        <w:t>.</w:t>
      </w:r>
    </w:p>
    <w:p w14:paraId="7BEA33BB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Валидация: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Все полезные нагрузки валидируются схемами </w:t>
      </w:r>
      <w:proofErr w:type="spellStart"/>
      <w:r w:rsidRPr="002C7E00">
        <w:rPr>
          <w:sz w:val="28"/>
          <w:szCs w:val="28"/>
        </w:rPr>
        <w:t>Pydantic</w:t>
      </w:r>
      <w:proofErr w:type="spellEnd"/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v</w:t>
      </w:r>
      <w:r w:rsidRPr="002C7E00">
        <w:rPr>
          <w:sz w:val="28"/>
          <w:szCs w:val="28"/>
          <w:lang w:val="ru-RU"/>
        </w:rPr>
        <w:t>2 с проверкой типов данных и диапазонов.</w:t>
      </w:r>
    </w:p>
    <w:p w14:paraId="62CF8D22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Защита от инъекций: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Защита от </w:t>
      </w:r>
      <w:r w:rsidRPr="002C7E00">
        <w:rPr>
          <w:sz w:val="28"/>
          <w:szCs w:val="28"/>
        </w:rPr>
        <w:t>SQL</w:t>
      </w:r>
      <w:r w:rsidRPr="002C7E00">
        <w:rPr>
          <w:sz w:val="28"/>
          <w:szCs w:val="28"/>
          <w:lang w:val="ru-RU"/>
        </w:rPr>
        <w:t xml:space="preserve">-инъекций за счет строго параметризованных запросов </w:t>
      </w:r>
      <w:proofErr w:type="spellStart"/>
      <w:r w:rsidRPr="002C7E00">
        <w:rPr>
          <w:sz w:val="28"/>
          <w:szCs w:val="28"/>
        </w:rPr>
        <w:t>SQLAlchemy</w:t>
      </w:r>
      <w:proofErr w:type="spellEnd"/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ORM</w:t>
      </w:r>
      <w:r w:rsidRPr="002C7E00">
        <w:rPr>
          <w:sz w:val="28"/>
          <w:szCs w:val="28"/>
          <w:lang w:val="ru-RU"/>
        </w:rPr>
        <w:t>.</w:t>
      </w:r>
    </w:p>
    <w:p w14:paraId="4F664976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 xml:space="preserve">Защита от </w:t>
      </w:r>
      <w:r w:rsidRPr="007A3FC8">
        <w:rPr>
          <w:bCs/>
          <w:sz w:val="28"/>
          <w:szCs w:val="28"/>
        </w:rPr>
        <w:t>XSS</w:t>
      </w:r>
      <w:r w:rsidRPr="007A3FC8">
        <w:rPr>
          <w:bCs/>
          <w:sz w:val="28"/>
          <w:szCs w:val="28"/>
          <w:lang w:val="ru-RU"/>
        </w:rPr>
        <w:t xml:space="preserve">: </w:t>
      </w:r>
      <w:r w:rsidRPr="002C7E00">
        <w:rPr>
          <w:sz w:val="28"/>
          <w:szCs w:val="28"/>
          <w:lang w:val="ru-RU"/>
        </w:rPr>
        <w:t xml:space="preserve">Защита от </w:t>
      </w:r>
      <w:r w:rsidRPr="002C7E00">
        <w:rPr>
          <w:sz w:val="28"/>
          <w:szCs w:val="28"/>
        </w:rPr>
        <w:t>XSS</w:t>
      </w:r>
      <w:r w:rsidRPr="002C7E00">
        <w:rPr>
          <w:sz w:val="28"/>
          <w:szCs w:val="28"/>
          <w:lang w:val="ru-RU"/>
        </w:rPr>
        <w:t xml:space="preserve"> благодаря автоматическому экранированию вывода виртуальным </w:t>
      </w:r>
      <w:r w:rsidRPr="002C7E00">
        <w:rPr>
          <w:sz w:val="28"/>
          <w:szCs w:val="28"/>
        </w:rPr>
        <w:t>DOM</w:t>
      </w:r>
      <w:r w:rsidRPr="002C7E00">
        <w:rPr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</w:rPr>
        <w:t>React</w:t>
      </w:r>
      <w:r w:rsidRPr="002C7E00">
        <w:rPr>
          <w:sz w:val="28"/>
          <w:szCs w:val="28"/>
          <w:lang w:val="ru-RU"/>
        </w:rPr>
        <w:t>.</w:t>
      </w:r>
    </w:p>
    <w:p w14:paraId="221D143A" w14:textId="77777777" w:rsidR="0078430B" w:rsidRPr="002C7E00" w:rsidRDefault="00000000">
      <w:pPr>
        <w:pStyle w:val="ListBullet"/>
        <w:spacing w:after="40"/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Обработка ошибок:</w:t>
      </w:r>
      <w:r w:rsidRPr="002C7E00">
        <w:rPr>
          <w:b/>
          <w:sz w:val="28"/>
          <w:szCs w:val="28"/>
          <w:lang w:val="ru-RU"/>
        </w:rPr>
        <w:t xml:space="preserve"> </w:t>
      </w:r>
      <w:r w:rsidRPr="002C7E00">
        <w:rPr>
          <w:sz w:val="28"/>
          <w:szCs w:val="28"/>
          <w:lang w:val="ru-RU"/>
        </w:rPr>
        <w:t xml:space="preserve">Исключения перехватываются глобальным обработчиком </w:t>
      </w:r>
      <w:proofErr w:type="spellStart"/>
      <w:r w:rsidRPr="002C7E00">
        <w:rPr>
          <w:sz w:val="28"/>
          <w:szCs w:val="28"/>
        </w:rPr>
        <w:t>FastAPI</w:t>
      </w:r>
      <w:proofErr w:type="spellEnd"/>
      <w:r w:rsidRPr="002C7E00">
        <w:rPr>
          <w:sz w:val="28"/>
          <w:szCs w:val="28"/>
          <w:lang w:val="ru-RU"/>
        </w:rPr>
        <w:t xml:space="preserve">; пользователю возвращается аккуратный </w:t>
      </w:r>
      <w:r w:rsidRPr="002C7E00">
        <w:rPr>
          <w:sz w:val="28"/>
          <w:szCs w:val="28"/>
        </w:rPr>
        <w:t>JSON</w:t>
      </w:r>
      <w:r w:rsidRPr="002C7E00">
        <w:rPr>
          <w:sz w:val="28"/>
          <w:szCs w:val="28"/>
          <w:lang w:val="ru-RU"/>
        </w:rPr>
        <w:t xml:space="preserve"> {'</w:t>
      </w:r>
      <w:r w:rsidRPr="002C7E00">
        <w:rPr>
          <w:sz w:val="28"/>
          <w:szCs w:val="28"/>
        </w:rPr>
        <w:t>detail</w:t>
      </w:r>
      <w:r w:rsidRPr="002C7E00">
        <w:rPr>
          <w:sz w:val="28"/>
          <w:szCs w:val="28"/>
          <w:lang w:val="ru-RU"/>
        </w:rPr>
        <w:t>': '...'}, а трассировка стека не утекает наружу.</w:t>
      </w:r>
    </w:p>
    <w:p w14:paraId="509DBF2C" w14:textId="77777777" w:rsidR="0078430B" w:rsidRPr="002C7E00" w:rsidRDefault="00000000">
      <w:pPr>
        <w:keepNext/>
        <w:spacing w:before="200"/>
        <w:rPr>
          <w:sz w:val="28"/>
          <w:szCs w:val="28"/>
        </w:rPr>
      </w:pPr>
      <w:r w:rsidRPr="002C7E00">
        <w:rPr>
          <w:b/>
          <w:sz w:val="28"/>
          <w:szCs w:val="28"/>
        </w:rPr>
        <w:t xml:space="preserve">3.5. </w:t>
      </w:r>
      <w:proofErr w:type="spellStart"/>
      <w:r w:rsidRPr="002C7E00">
        <w:rPr>
          <w:b/>
          <w:sz w:val="28"/>
          <w:szCs w:val="28"/>
        </w:rPr>
        <w:t>Матрица</w:t>
      </w:r>
      <w:proofErr w:type="spellEnd"/>
      <w:r w:rsidRPr="002C7E00">
        <w:rPr>
          <w:b/>
          <w:sz w:val="28"/>
          <w:szCs w:val="28"/>
        </w:rPr>
        <w:t xml:space="preserve"> </w:t>
      </w:r>
      <w:proofErr w:type="spellStart"/>
      <w:r w:rsidRPr="002C7E00">
        <w:rPr>
          <w:b/>
          <w:sz w:val="28"/>
          <w:szCs w:val="28"/>
        </w:rPr>
        <w:t>прослеживаемости</w:t>
      </w:r>
      <w:proofErr w:type="spellEnd"/>
      <w:r w:rsidRPr="002C7E00">
        <w:rPr>
          <w:b/>
          <w:sz w:val="28"/>
          <w:szCs w:val="28"/>
        </w:rPr>
        <w:t xml:space="preserve"> (Traceability Matrix)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66"/>
        <w:gridCol w:w="2241"/>
        <w:gridCol w:w="2254"/>
        <w:gridCol w:w="4034"/>
      </w:tblGrid>
      <w:tr w:rsidR="0078430B" w14:paraId="4AE2BC6F" w14:textId="77777777">
        <w:trPr>
          <w:tblHeader/>
          <w:jc w:val="center"/>
        </w:trPr>
        <w:tc>
          <w:tcPr>
            <w:tcW w:w="2304" w:type="dxa"/>
            <w:shd w:val="clear" w:color="auto" w:fill="F1F5F9"/>
            <w:vAlign w:val="center"/>
          </w:tcPr>
          <w:p w14:paraId="4EBBED79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Требование</w:t>
            </w:r>
          </w:p>
        </w:tc>
        <w:tc>
          <w:tcPr>
            <w:tcW w:w="2880" w:type="dxa"/>
            <w:shd w:val="clear" w:color="auto" w:fill="F1F5F9"/>
            <w:vAlign w:val="center"/>
          </w:tcPr>
          <w:p w14:paraId="1A9229C7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Backend модуль / Сервис</w:t>
            </w:r>
          </w:p>
        </w:tc>
        <w:tc>
          <w:tcPr>
            <w:tcW w:w="2592" w:type="dxa"/>
            <w:shd w:val="clear" w:color="auto" w:fill="F1F5F9"/>
            <w:vAlign w:val="center"/>
          </w:tcPr>
          <w:p w14:paraId="74598391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Frontend UI компонент</w:t>
            </w:r>
          </w:p>
        </w:tc>
        <w:tc>
          <w:tcPr>
            <w:tcW w:w="2592" w:type="dxa"/>
            <w:shd w:val="clear" w:color="auto" w:fill="F1F5F9"/>
            <w:vAlign w:val="center"/>
          </w:tcPr>
          <w:p w14:paraId="29194E6F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Тест Pytest</w:t>
            </w:r>
          </w:p>
        </w:tc>
      </w:tr>
      <w:tr w:rsidR="0078430B" w14:paraId="30A9FD10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763CC6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FR-01, FR-02 (Вход/тенанты)</w:t>
            </w:r>
          </w:p>
        </w:tc>
        <w:tc>
          <w:tcPr>
            <w:tcW w:w="2880" w:type="dxa"/>
            <w:vAlign w:val="center"/>
          </w:tcPr>
          <w:p w14:paraId="4AA69D8F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api/auth.py, deps.py</w:t>
            </w:r>
          </w:p>
        </w:tc>
        <w:tc>
          <w:tcPr>
            <w:tcW w:w="2592" w:type="dxa"/>
            <w:vAlign w:val="center"/>
          </w:tcPr>
          <w:p w14:paraId="74F74BB1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LoginPage.tsx, Sidebar.tsx</w:t>
            </w:r>
          </w:p>
        </w:tc>
        <w:tc>
          <w:tcPr>
            <w:tcW w:w="2592" w:type="dxa"/>
            <w:vAlign w:val="center"/>
          </w:tcPr>
          <w:p w14:paraId="4E1FAFD9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test_organizations_metadata, test_auth_and_switching</w:t>
            </w:r>
          </w:p>
        </w:tc>
      </w:tr>
      <w:tr w:rsidR="0078430B" w14:paraId="23CABB0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45E1181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FR-03, FR-04 (Дашборд)</w:t>
            </w:r>
          </w:p>
        </w:tc>
        <w:tc>
          <w:tcPr>
            <w:tcW w:w="2880" w:type="dxa"/>
            <w:vAlign w:val="center"/>
          </w:tcPr>
          <w:p w14:paraId="27D2284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api/dashboard.py, dashboard_service.py</w:t>
            </w:r>
          </w:p>
        </w:tc>
        <w:tc>
          <w:tcPr>
            <w:tcW w:w="2592" w:type="dxa"/>
            <w:vAlign w:val="center"/>
          </w:tcPr>
          <w:p w14:paraId="4460F2C8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DashboardPage.tsx</w:t>
            </w:r>
          </w:p>
        </w:tc>
        <w:tc>
          <w:tcPr>
            <w:tcW w:w="2592" w:type="dxa"/>
            <w:vAlign w:val="center"/>
          </w:tcPr>
          <w:p w14:paraId="564EB035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test_dashboard_featured_comparison_logic</w:t>
            </w:r>
          </w:p>
        </w:tc>
      </w:tr>
      <w:tr w:rsidR="0078430B" w14:paraId="5B5A875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3757985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</w:rPr>
              <w:t>FR</w:t>
            </w:r>
            <w:r w:rsidRPr="007A3FC8">
              <w:rPr>
                <w:sz w:val="24"/>
                <w:szCs w:val="24"/>
                <w:lang w:val="ru-RU"/>
              </w:rPr>
              <w:t xml:space="preserve">-08, </w:t>
            </w:r>
            <w:r w:rsidRPr="007A3FC8">
              <w:rPr>
                <w:sz w:val="24"/>
                <w:szCs w:val="24"/>
              </w:rPr>
              <w:t>FR</w:t>
            </w:r>
            <w:r w:rsidRPr="007A3FC8">
              <w:rPr>
                <w:sz w:val="24"/>
                <w:szCs w:val="24"/>
                <w:lang w:val="ru-RU"/>
              </w:rPr>
              <w:t>-09 (Скачки цен/офферы)</w:t>
            </w:r>
          </w:p>
        </w:tc>
        <w:tc>
          <w:tcPr>
            <w:tcW w:w="2880" w:type="dxa"/>
            <w:vAlign w:val="center"/>
          </w:tcPr>
          <w:p w14:paraId="3CC3C0D4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proofErr w:type="spellStart"/>
            <w:r w:rsidRPr="007A3FC8">
              <w:rPr>
                <w:sz w:val="24"/>
                <w:szCs w:val="24"/>
              </w:rPr>
              <w:t>api</w:t>
            </w:r>
            <w:proofErr w:type="spellEnd"/>
            <w:r w:rsidRPr="007A3FC8">
              <w:rPr>
                <w:sz w:val="24"/>
                <w:szCs w:val="24"/>
              </w:rPr>
              <w:t>/suppliers.py, comparison_service.py</w:t>
            </w:r>
          </w:p>
        </w:tc>
        <w:tc>
          <w:tcPr>
            <w:tcW w:w="2592" w:type="dxa"/>
            <w:vAlign w:val="center"/>
          </w:tcPr>
          <w:p w14:paraId="3CC952D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ComparisonPage.tsx, PriceAlertBanner.tsx</w:t>
            </w:r>
          </w:p>
        </w:tc>
        <w:tc>
          <w:tcPr>
            <w:tcW w:w="2592" w:type="dxa"/>
            <w:vAlign w:val="center"/>
          </w:tcPr>
          <w:p w14:paraId="127CDDED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test_dashboard_featured_comparison_logic</w:t>
            </w:r>
          </w:p>
        </w:tc>
      </w:tr>
      <w:tr w:rsidR="0078430B" w14:paraId="1174366B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B060D6F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FR-10 (Калькулятор партии)</w:t>
            </w:r>
          </w:p>
        </w:tc>
        <w:tc>
          <w:tcPr>
            <w:tcW w:w="2880" w:type="dxa"/>
            <w:vAlign w:val="center"/>
          </w:tcPr>
          <w:p w14:paraId="723E4173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comparison_service.py</w:t>
            </w:r>
          </w:p>
        </w:tc>
        <w:tc>
          <w:tcPr>
            <w:tcW w:w="2592" w:type="dxa"/>
            <w:vAlign w:val="center"/>
          </w:tcPr>
          <w:p w14:paraId="5961C8B8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ComparisonPage.tsx, DashboardPage.tsx</w:t>
            </w:r>
          </w:p>
        </w:tc>
        <w:tc>
          <w:tcPr>
            <w:tcW w:w="2592" w:type="dxa"/>
            <w:vAlign w:val="center"/>
          </w:tcPr>
          <w:p w14:paraId="175E2312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test_dashboard_featured_comparison_logic</w:t>
            </w:r>
          </w:p>
        </w:tc>
      </w:tr>
      <w:tr w:rsidR="0078430B" w14:paraId="674C5AFD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2586849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FR-11 (Прогноз остатков)</w:t>
            </w:r>
          </w:p>
        </w:tc>
        <w:tc>
          <w:tcPr>
            <w:tcW w:w="2880" w:type="dxa"/>
            <w:vAlign w:val="center"/>
          </w:tcPr>
          <w:p w14:paraId="04A581F4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api/forecast.py, forecast_service.py</w:t>
            </w:r>
          </w:p>
        </w:tc>
        <w:tc>
          <w:tcPr>
            <w:tcW w:w="2592" w:type="dxa"/>
            <w:vAlign w:val="center"/>
          </w:tcPr>
          <w:p w14:paraId="5C77216A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ForecastPage.tsx</w:t>
            </w:r>
          </w:p>
        </w:tc>
        <w:tc>
          <w:tcPr>
            <w:tcW w:w="2592" w:type="dxa"/>
            <w:vAlign w:val="center"/>
          </w:tcPr>
          <w:p w14:paraId="6149CD0D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test_forecast_calculations</w:t>
            </w:r>
          </w:p>
        </w:tc>
      </w:tr>
      <w:tr w:rsidR="0078430B" w14:paraId="2A734474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74B91F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lastRenderedPageBreak/>
              <w:t>FR-14 (Импорт Excel)</w:t>
            </w:r>
          </w:p>
        </w:tc>
        <w:tc>
          <w:tcPr>
            <w:tcW w:w="2880" w:type="dxa"/>
            <w:vAlign w:val="center"/>
          </w:tcPr>
          <w:p w14:paraId="292CC7A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api/imports.py, import_service.py</w:t>
            </w:r>
          </w:p>
        </w:tc>
        <w:tc>
          <w:tcPr>
            <w:tcW w:w="2592" w:type="dxa"/>
            <w:vAlign w:val="center"/>
          </w:tcPr>
          <w:p w14:paraId="35F4B17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ImportSettingsPage.tsx</w:t>
            </w:r>
          </w:p>
        </w:tc>
        <w:tc>
          <w:tcPr>
            <w:tcW w:w="2592" w:type="dxa"/>
            <w:vAlign w:val="center"/>
          </w:tcPr>
          <w:p w14:paraId="074984A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test_excel_import_and_deduplication</w:t>
            </w:r>
          </w:p>
        </w:tc>
      </w:tr>
    </w:tbl>
    <w:p w14:paraId="2315CFB0" w14:textId="77777777" w:rsidR="0078430B" w:rsidRDefault="0078430B"/>
    <w:p w14:paraId="16CD5999" w14:textId="77777777" w:rsidR="0078430B" w:rsidRPr="00AF12A6" w:rsidRDefault="00000000">
      <w:pPr>
        <w:keepNext/>
        <w:spacing w:before="280" w:after="80"/>
        <w:rPr>
          <w:lang w:val="ru-RU"/>
        </w:rPr>
      </w:pPr>
      <w:r w:rsidRPr="00AF12A6">
        <w:rPr>
          <w:b/>
          <w:sz w:val="28"/>
          <w:lang w:val="ru-RU"/>
        </w:rPr>
        <w:t>Критерий 4. Практическая реализация программного обеспечения (25 баллов)</w:t>
      </w:r>
    </w:p>
    <w:p w14:paraId="5EF30112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4.1. Реализация основных функций и демонстрация</w:t>
      </w:r>
    </w:p>
    <w:p w14:paraId="2B7CFC1D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 xml:space="preserve">Статус реализации: </w:t>
      </w:r>
      <w:r w:rsidRPr="007A3FC8">
        <w:rPr>
          <w:sz w:val="28"/>
          <w:szCs w:val="28"/>
          <w:lang w:val="ru-RU"/>
        </w:rPr>
        <w:t>Программный продукт полностью разработан и развернут в открытом облачном доступе:</w:t>
      </w:r>
      <w:r w:rsidRPr="007A3FC8">
        <w:rPr>
          <w:sz w:val="28"/>
          <w:szCs w:val="28"/>
          <w:lang w:val="ru-RU"/>
        </w:rPr>
        <w:br/>
        <w:t xml:space="preserve">• Репозиторий исходного кода: </w:t>
      </w:r>
      <w:r w:rsidRPr="007A3FC8">
        <w:rPr>
          <w:sz w:val="28"/>
          <w:szCs w:val="28"/>
        </w:rPr>
        <w:t>https</w:t>
      </w:r>
      <w:r w:rsidRPr="007A3FC8">
        <w:rPr>
          <w:sz w:val="28"/>
          <w:szCs w:val="28"/>
          <w:lang w:val="ru-RU"/>
        </w:rPr>
        <w:t>://</w:t>
      </w:r>
      <w:proofErr w:type="spellStart"/>
      <w:r w:rsidRPr="007A3FC8">
        <w:rPr>
          <w:sz w:val="28"/>
          <w:szCs w:val="28"/>
        </w:rPr>
        <w:t>github</w:t>
      </w:r>
      <w:proofErr w:type="spellEnd"/>
      <w:r w:rsidRPr="007A3FC8">
        <w:rPr>
          <w:sz w:val="28"/>
          <w:szCs w:val="28"/>
          <w:lang w:val="ru-RU"/>
        </w:rPr>
        <w:t>.</w:t>
      </w:r>
      <w:r w:rsidRPr="007A3FC8">
        <w:rPr>
          <w:sz w:val="28"/>
          <w:szCs w:val="28"/>
        </w:rPr>
        <w:t>com</w:t>
      </w:r>
      <w:r w:rsidRPr="007A3FC8">
        <w:rPr>
          <w:sz w:val="28"/>
          <w:szCs w:val="28"/>
          <w:lang w:val="ru-RU"/>
        </w:rPr>
        <w:t>/</w:t>
      </w:r>
      <w:proofErr w:type="spellStart"/>
      <w:r w:rsidRPr="007A3FC8">
        <w:rPr>
          <w:sz w:val="28"/>
          <w:szCs w:val="28"/>
        </w:rPr>
        <w:t>disortus</w:t>
      </w:r>
      <w:proofErr w:type="spellEnd"/>
      <w:r w:rsidRPr="007A3FC8">
        <w:rPr>
          <w:sz w:val="28"/>
          <w:szCs w:val="28"/>
          <w:lang w:val="ru-RU"/>
        </w:rPr>
        <w:t>/</w:t>
      </w:r>
      <w:proofErr w:type="spellStart"/>
      <w:r w:rsidRPr="007A3FC8">
        <w:rPr>
          <w:sz w:val="28"/>
          <w:szCs w:val="28"/>
        </w:rPr>
        <w:t>BizMind</w:t>
      </w:r>
      <w:proofErr w:type="spellEnd"/>
      <w:r w:rsidRPr="007A3FC8">
        <w:rPr>
          <w:sz w:val="28"/>
          <w:szCs w:val="28"/>
          <w:lang w:val="ru-RU"/>
        </w:rPr>
        <w:br/>
        <w:t xml:space="preserve">• Действующий облачный стенд: </w:t>
      </w:r>
      <w:r w:rsidRPr="007A3FC8">
        <w:rPr>
          <w:sz w:val="28"/>
          <w:szCs w:val="28"/>
        </w:rPr>
        <w:t>https</w:t>
      </w:r>
      <w:r w:rsidRPr="007A3FC8">
        <w:rPr>
          <w:sz w:val="28"/>
          <w:szCs w:val="28"/>
          <w:lang w:val="ru-RU"/>
        </w:rPr>
        <w:t>://</w:t>
      </w:r>
      <w:proofErr w:type="spellStart"/>
      <w:r w:rsidRPr="007A3FC8">
        <w:rPr>
          <w:sz w:val="28"/>
          <w:szCs w:val="28"/>
        </w:rPr>
        <w:t>bizmind</w:t>
      </w:r>
      <w:proofErr w:type="spellEnd"/>
      <w:r w:rsidRPr="007A3FC8">
        <w:rPr>
          <w:sz w:val="28"/>
          <w:szCs w:val="28"/>
          <w:lang w:val="ru-RU"/>
        </w:rPr>
        <w:t>-</w:t>
      </w:r>
      <w:r w:rsidRPr="007A3FC8">
        <w:rPr>
          <w:sz w:val="28"/>
          <w:szCs w:val="28"/>
        </w:rPr>
        <w:t>frontend</w:t>
      </w:r>
      <w:r w:rsidRPr="007A3FC8">
        <w:rPr>
          <w:sz w:val="28"/>
          <w:szCs w:val="28"/>
          <w:lang w:val="ru-RU"/>
        </w:rPr>
        <w:t>.</w:t>
      </w:r>
      <w:proofErr w:type="spellStart"/>
      <w:r w:rsidRPr="007A3FC8">
        <w:rPr>
          <w:sz w:val="28"/>
          <w:szCs w:val="28"/>
        </w:rPr>
        <w:t>onrender</w:t>
      </w:r>
      <w:proofErr w:type="spellEnd"/>
      <w:r w:rsidRPr="007A3FC8">
        <w:rPr>
          <w:sz w:val="28"/>
          <w:szCs w:val="28"/>
          <w:lang w:val="ru-RU"/>
        </w:rPr>
        <w:t>.</w:t>
      </w:r>
      <w:r w:rsidRPr="007A3FC8">
        <w:rPr>
          <w:sz w:val="28"/>
          <w:szCs w:val="28"/>
        </w:rPr>
        <w:t>com</w:t>
      </w:r>
      <w:r w:rsidRPr="007A3FC8">
        <w:rPr>
          <w:sz w:val="28"/>
          <w:szCs w:val="28"/>
          <w:lang w:val="ru-RU"/>
        </w:rPr>
        <w:t>/</w:t>
      </w:r>
      <w:r w:rsidRPr="007A3FC8">
        <w:rPr>
          <w:sz w:val="28"/>
          <w:szCs w:val="28"/>
          <w:lang w:val="ru-RU"/>
        </w:rPr>
        <w:br/>
        <w:t xml:space="preserve">Реализованы все 7 подсистем: дашборд </w:t>
      </w:r>
      <w:r w:rsidRPr="007A3FC8">
        <w:rPr>
          <w:sz w:val="28"/>
          <w:szCs w:val="28"/>
        </w:rPr>
        <w:t>KPI</w:t>
      </w:r>
      <w:r w:rsidRPr="007A3FC8">
        <w:rPr>
          <w:sz w:val="28"/>
          <w:szCs w:val="28"/>
          <w:lang w:val="ru-RU"/>
        </w:rPr>
        <w:t xml:space="preserve">, журнал финансов, реестр партий закупок, детектор скачков цен, модуль сравнения поставщиков с калькулятором выгоды, сервис предиктивного прогноза остатков и двухфазный импорт </w:t>
      </w:r>
      <w:r w:rsidRPr="007A3FC8">
        <w:rPr>
          <w:sz w:val="28"/>
          <w:szCs w:val="28"/>
        </w:rPr>
        <w:t>Excel</w:t>
      </w:r>
      <w:r w:rsidRPr="007A3FC8">
        <w:rPr>
          <w:sz w:val="28"/>
          <w:szCs w:val="28"/>
          <w:lang w:val="ru-RU"/>
        </w:rPr>
        <w:t>.</w:t>
      </w:r>
    </w:p>
    <w:p w14:paraId="74E09F93" w14:textId="7CC9C34C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 xml:space="preserve">Демонстрационные кейсы: </w:t>
      </w:r>
      <w:r w:rsidRPr="007A3FC8">
        <w:rPr>
          <w:sz w:val="28"/>
          <w:szCs w:val="28"/>
          <w:lang w:val="ru-RU"/>
        </w:rPr>
        <w:t>В системе преднастроены два демонстрационных пространства:</w:t>
      </w:r>
      <w:r w:rsidRPr="007A3FC8">
        <w:rPr>
          <w:sz w:val="28"/>
          <w:szCs w:val="28"/>
          <w:lang w:val="ru-RU"/>
        </w:rPr>
        <w:br/>
        <w:t xml:space="preserve">1) Кейс </w:t>
      </w:r>
      <w:r w:rsidRPr="007A3FC8">
        <w:rPr>
          <w:sz w:val="28"/>
          <w:szCs w:val="28"/>
        </w:rPr>
        <w:t>A</w:t>
      </w:r>
      <w:r w:rsidRPr="007A3FC8">
        <w:rPr>
          <w:sz w:val="28"/>
          <w:szCs w:val="28"/>
          <w:lang w:val="ru-RU"/>
        </w:rPr>
        <w:t>: «</w:t>
      </w:r>
      <w:r w:rsidRPr="007A3FC8">
        <w:rPr>
          <w:sz w:val="28"/>
          <w:szCs w:val="28"/>
        </w:rPr>
        <w:t>Cafe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Aroma</w:t>
      </w:r>
      <w:r w:rsidRPr="007A3FC8">
        <w:rPr>
          <w:sz w:val="28"/>
          <w:szCs w:val="28"/>
          <w:lang w:val="ru-RU"/>
        </w:rPr>
        <w:t xml:space="preserve">»: управляющий Алексей Смирнов. Обнаружен скрытый рост цен на зерновой кофе </w:t>
      </w:r>
      <w:r w:rsidRPr="007A3FC8">
        <w:rPr>
          <w:sz w:val="28"/>
          <w:szCs w:val="28"/>
        </w:rPr>
        <w:t>Espresso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Blend</w:t>
      </w:r>
      <w:r w:rsidRPr="007A3FC8">
        <w:rPr>
          <w:sz w:val="28"/>
          <w:szCs w:val="28"/>
          <w:lang w:val="ru-RU"/>
        </w:rPr>
        <w:t xml:space="preserve"> на +15.0% (с 10 000 до 11 500 ₸/кг). Альтернатива: </w:t>
      </w:r>
      <w:r w:rsidRPr="007A3FC8">
        <w:rPr>
          <w:sz w:val="28"/>
          <w:szCs w:val="28"/>
        </w:rPr>
        <w:t>Aroma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Direct</w:t>
      </w:r>
      <w:r w:rsidRPr="007A3FC8">
        <w:rPr>
          <w:sz w:val="28"/>
          <w:szCs w:val="28"/>
          <w:lang w:val="ru-RU"/>
        </w:rPr>
        <w:t xml:space="preserve"> (10 350 ₸/кг), чистая экономия на партию 20 кг составляет 23 000 ₸. Критический остаток: молоко 3.2% (12 л при норме 25 л, запас на 1.5 дня).</w:t>
      </w:r>
      <w:r w:rsidRPr="007A3FC8">
        <w:rPr>
          <w:sz w:val="28"/>
          <w:szCs w:val="28"/>
          <w:lang w:val="ru-RU"/>
        </w:rPr>
        <w:br/>
        <w:t xml:space="preserve">2) Кейс </w:t>
      </w:r>
      <w:r w:rsidRPr="007A3FC8">
        <w:rPr>
          <w:sz w:val="28"/>
          <w:szCs w:val="28"/>
        </w:rPr>
        <w:t>B</w:t>
      </w:r>
      <w:r w:rsidRPr="007A3FC8">
        <w:rPr>
          <w:sz w:val="28"/>
          <w:szCs w:val="28"/>
          <w:lang w:val="ru-RU"/>
        </w:rPr>
        <w:t>: «</w:t>
      </w:r>
      <w:r w:rsidRPr="007A3FC8">
        <w:rPr>
          <w:sz w:val="28"/>
          <w:szCs w:val="28"/>
        </w:rPr>
        <w:t>Daily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Cup</w:t>
      </w:r>
      <w:r w:rsidRPr="007A3FC8">
        <w:rPr>
          <w:sz w:val="28"/>
          <w:szCs w:val="28"/>
          <w:lang w:val="ru-RU"/>
        </w:rPr>
        <w:t xml:space="preserve">»: операционный директор Данияр Касымов. Обнаружен скачок цен на двухслойные крафтовые стаканы 250 мл на +18.3% (с 1 200 до 1 420 ₸/уп). Альтернатива: </w:t>
      </w:r>
      <w:proofErr w:type="spellStart"/>
      <w:r w:rsidRPr="007A3FC8">
        <w:rPr>
          <w:sz w:val="28"/>
          <w:szCs w:val="28"/>
        </w:rPr>
        <w:t>EcoTorg</w:t>
      </w:r>
      <w:proofErr w:type="spellEnd"/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Kazakhstan</w:t>
      </w:r>
      <w:r w:rsidRPr="007A3FC8">
        <w:rPr>
          <w:sz w:val="28"/>
          <w:szCs w:val="28"/>
          <w:lang w:val="ru-RU"/>
        </w:rPr>
        <w:t xml:space="preserve"> (1 230 ₸/уп, бесплатная доставка), выгода 9 500 ₸ на 50 пачек. Критический остаток: капхолдеры 2-местные (6 упак при норме 12).</w:t>
      </w:r>
    </w:p>
    <w:p w14:paraId="6856CFB3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4.2. Архитектура и организация программного кода</w:t>
      </w:r>
    </w:p>
    <w:p w14:paraId="656AE542" w14:textId="394CA012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Структура кода: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>Код структурирован по слоям: на бэкенде контроллеры</w:t>
      </w:r>
      <w:r w:rsid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принимают </w:t>
      </w:r>
      <w:r w:rsidRPr="007A3FC8">
        <w:rPr>
          <w:sz w:val="28"/>
          <w:szCs w:val="28"/>
        </w:rPr>
        <w:t>HTTP</w:t>
      </w:r>
      <w:r w:rsidRPr="007A3FC8">
        <w:rPr>
          <w:sz w:val="28"/>
          <w:szCs w:val="28"/>
          <w:lang w:val="ru-RU"/>
        </w:rPr>
        <w:t xml:space="preserve">-запросы и делегируют вычисления сервисам, которые работают с БД через модели </w:t>
      </w:r>
      <w:proofErr w:type="spellStart"/>
      <w:r w:rsidRPr="007A3FC8">
        <w:rPr>
          <w:sz w:val="28"/>
          <w:szCs w:val="28"/>
        </w:rPr>
        <w:t>SQLAlchemy</w:t>
      </w:r>
      <w:proofErr w:type="spellEnd"/>
      <w:r w:rsid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и валидируют данные схемами </w:t>
      </w:r>
      <w:proofErr w:type="spellStart"/>
      <w:r w:rsidRPr="007A3FC8">
        <w:rPr>
          <w:sz w:val="28"/>
          <w:szCs w:val="28"/>
        </w:rPr>
        <w:t>Pydantic</w:t>
      </w:r>
      <w:proofErr w:type="spellEnd"/>
      <w:r w:rsidRPr="007A3FC8">
        <w:rPr>
          <w:sz w:val="28"/>
          <w:szCs w:val="28"/>
          <w:lang w:val="ru-RU"/>
        </w:rPr>
        <w:t>. На фронтенде логика разделена на страницы, переиспользуемые компоненты</w:t>
      </w:r>
      <w:r w:rsid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и </w:t>
      </w:r>
      <w:r w:rsidRPr="007A3FC8">
        <w:rPr>
          <w:sz w:val="28"/>
          <w:szCs w:val="28"/>
        </w:rPr>
        <w:t>API</w:t>
      </w:r>
      <w:r w:rsidRPr="007A3FC8">
        <w:rPr>
          <w:sz w:val="28"/>
          <w:szCs w:val="28"/>
          <w:lang w:val="ru-RU"/>
        </w:rPr>
        <w:t xml:space="preserve">-клиент. Соблюдены стандарты </w:t>
      </w:r>
      <w:r w:rsidRPr="007A3FC8">
        <w:rPr>
          <w:sz w:val="28"/>
          <w:szCs w:val="28"/>
        </w:rPr>
        <w:t>PEP</w:t>
      </w:r>
      <w:r w:rsidRPr="007A3FC8">
        <w:rPr>
          <w:sz w:val="28"/>
          <w:szCs w:val="28"/>
          <w:lang w:val="ru-RU"/>
        </w:rPr>
        <w:t xml:space="preserve"> 8 и строгая типизация </w:t>
      </w:r>
      <w:r w:rsidRPr="007A3FC8">
        <w:rPr>
          <w:sz w:val="28"/>
          <w:szCs w:val="28"/>
        </w:rPr>
        <w:t>TypeScript</w:t>
      </w:r>
      <w:r w:rsidRPr="007A3FC8">
        <w:rPr>
          <w:sz w:val="28"/>
          <w:szCs w:val="28"/>
          <w:lang w:val="ru-RU"/>
        </w:rPr>
        <w:t>.</w:t>
      </w:r>
    </w:p>
    <w:p w14:paraId="50EA1002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lastRenderedPageBreak/>
        <w:t>4.3. Работа с данными и обработка ошибок</w:t>
      </w:r>
    </w:p>
    <w:p w14:paraId="3E75004F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Надежность данных: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База данных </w:t>
      </w:r>
      <w:r w:rsidRPr="007A3FC8">
        <w:rPr>
          <w:sz w:val="28"/>
          <w:szCs w:val="28"/>
        </w:rPr>
        <w:t>SQLite</w:t>
      </w:r>
      <w:r w:rsidRPr="007A3FC8">
        <w:rPr>
          <w:sz w:val="28"/>
          <w:szCs w:val="28"/>
          <w:lang w:val="ru-RU"/>
        </w:rPr>
        <w:t xml:space="preserve"> работает в строгом реляционном режиме с каскадным удалением связей. Все изменения оборачиваются в транзакции с автоматическим </w:t>
      </w:r>
      <w:r w:rsidRPr="007A3FC8">
        <w:rPr>
          <w:sz w:val="28"/>
          <w:szCs w:val="28"/>
        </w:rPr>
        <w:t>rollback</w:t>
      </w:r>
      <w:r w:rsidRPr="007A3FC8">
        <w:rPr>
          <w:sz w:val="28"/>
          <w:szCs w:val="28"/>
          <w:lang w:val="ru-RU"/>
        </w:rPr>
        <w:t xml:space="preserve"> при сбоях. Ошибки бизнес-логики возвращают клиенту понятные </w:t>
      </w:r>
      <w:proofErr w:type="spellStart"/>
      <w:r w:rsidRPr="007A3FC8">
        <w:rPr>
          <w:sz w:val="28"/>
          <w:szCs w:val="28"/>
        </w:rPr>
        <w:t>HTTPException</w:t>
      </w:r>
      <w:proofErr w:type="spellEnd"/>
      <w:r w:rsidRPr="007A3FC8">
        <w:rPr>
          <w:sz w:val="28"/>
          <w:szCs w:val="28"/>
          <w:lang w:val="ru-RU"/>
        </w:rPr>
        <w:t xml:space="preserve"> (400, 404, 422). На клиенте сетевые вызовы защищены </w:t>
      </w:r>
      <w:r w:rsidRPr="007A3FC8">
        <w:rPr>
          <w:sz w:val="28"/>
          <w:szCs w:val="28"/>
        </w:rPr>
        <w:t>try</w:t>
      </w:r>
      <w:r w:rsidRPr="007A3FC8">
        <w:rPr>
          <w:sz w:val="28"/>
          <w:szCs w:val="28"/>
          <w:lang w:val="ru-RU"/>
        </w:rPr>
        <w:t>/</w:t>
      </w:r>
      <w:r w:rsidRPr="007A3FC8">
        <w:rPr>
          <w:sz w:val="28"/>
          <w:szCs w:val="28"/>
        </w:rPr>
        <w:t>catch</w:t>
      </w:r>
      <w:r w:rsidRPr="007A3FC8">
        <w:rPr>
          <w:sz w:val="28"/>
          <w:szCs w:val="28"/>
          <w:lang w:val="ru-RU"/>
        </w:rPr>
        <w:t xml:space="preserve">, а рендеринг компонентов обернут в </w:t>
      </w:r>
      <w:proofErr w:type="spellStart"/>
      <w:r w:rsidRPr="007A3FC8">
        <w:rPr>
          <w:sz w:val="28"/>
          <w:szCs w:val="28"/>
        </w:rPr>
        <w:t>ErrorBoundary</w:t>
      </w:r>
      <w:proofErr w:type="spellEnd"/>
      <w:r w:rsidRPr="007A3FC8">
        <w:rPr>
          <w:sz w:val="28"/>
          <w:szCs w:val="28"/>
          <w:lang w:val="ru-RU"/>
        </w:rPr>
        <w:t>.</w:t>
      </w:r>
      <w:proofErr w:type="spellStart"/>
      <w:r w:rsidRPr="007A3FC8">
        <w:rPr>
          <w:sz w:val="28"/>
          <w:szCs w:val="28"/>
        </w:rPr>
        <w:t>tsx</w:t>
      </w:r>
      <w:proofErr w:type="spellEnd"/>
      <w:r w:rsidRPr="007A3FC8">
        <w:rPr>
          <w:sz w:val="28"/>
          <w:szCs w:val="28"/>
          <w:lang w:val="ru-RU"/>
        </w:rPr>
        <w:t>.</w:t>
      </w:r>
    </w:p>
    <w:p w14:paraId="29999989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4.4. Удобство интерфейса (</w:t>
      </w:r>
      <w:r w:rsidRPr="007A3FC8">
        <w:rPr>
          <w:b/>
          <w:sz w:val="28"/>
          <w:szCs w:val="28"/>
        </w:rPr>
        <w:t>UI</w:t>
      </w:r>
      <w:r w:rsidRPr="007A3FC8">
        <w:rPr>
          <w:b/>
          <w:sz w:val="28"/>
          <w:szCs w:val="28"/>
          <w:lang w:val="ru-RU"/>
        </w:rPr>
        <w:t>/</w:t>
      </w:r>
      <w:r w:rsidRPr="007A3FC8">
        <w:rPr>
          <w:b/>
          <w:sz w:val="28"/>
          <w:szCs w:val="28"/>
        </w:rPr>
        <w:t>UX</w:t>
      </w:r>
      <w:r w:rsidRPr="007A3FC8">
        <w:rPr>
          <w:b/>
          <w:sz w:val="28"/>
          <w:szCs w:val="28"/>
          <w:lang w:val="ru-RU"/>
        </w:rPr>
        <w:t>)</w:t>
      </w:r>
    </w:p>
    <w:p w14:paraId="04A3F783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Эргономика: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Интерфейс построен на базе </w:t>
      </w:r>
      <w:r w:rsidRPr="007A3FC8">
        <w:rPr>
          <w:sz w:val="28"/>
          <w:szCs w:val="28"/>
        </w:rPr>
        <w:t>Tailwind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CSS</w:t>
      </w:r>
      <w:r w:rsidRPr="007A3FC8">
        <w:rPr>
          <w:sz w:val="28"/>
          <w:szCs w:val="28"/>
          <w:lang w:val="ru-RU"/>
        </w:rPr>
        <w:t xml:space="preserve"> в темной теме, удобной для работы в вечерние смены заведений. Числовые показатели сопровождаются наглядными графиками </w:t>
      </w:r>
      <w:r w:rsidRPr="007A3FC8">
        <w:rPr>
          <w:sz w:val="28"/>
          <w:szCs w:val="28"/>
        </w:rPr>
        <w:t>Recharts</w:t>
      </w:r>
      <w:r w:rsidRPr="007A3FC8">
        <w:rPr>
          <w:sz w:val="28"/>
          <w:szCs w:val="28"/>
          <w:lang w:val="ru-RU"/>
        </w:rPr>
        <w:t xml:space="preserve">. Реализована полноценная мобильная адаптивность: </w:t>
      </w:r>
      <w:r w:rsidRPr="007A3FC8">
        <w:rPr>
          <w:sz w:val="28"/>
          <w:szCs w:val="28"/>
        </w:rPr>
        <w:t>off</w:t>
      </w:r>
      <w:r w:rsidRPr="007A3FC8">
        <w:rPr>
          <w:sz w:val="28"/>
          <w:szCs w:val="28"/>
          <w:lang w:val="ru-RU"/>
        </w:rPr>
        <w:t>-</w:t>
      </w:r>
      <w:r w:rsidRPr="007A3FC8">
        <w:rPr>
          <w:sz w:val="28"/>
          <w:szCs w:val="28"/>
        </w:rPr>
        <w:t>canvas</w:t>
      </w:r>
      <w:r w:rsidRPr="007A3FC8">
        <w:rPr>
          <w:sz w:val="28"/>
          <w:szCs w:val="28"/>
          <w:lang w:val="ru-RU"/>
        </w:rPr>
        <w:t xml:space="preserve"> меню, горизонтальный скролл таблиц с защитой сумм от обрезки и интерактивный ползунок объема закупки с моментальным пересчетом выгоды.</w:t>
      </w:r>
    </w:p>
    <w:p w14:paraId="215B0ECB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4.5. Соответствие реализации требованиям</w:t>
      </w:r>
    </w:p>
    <w:p w14:paraId="3D53500C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Соответствие ТЗ: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Фактическая программная реализация на 100% соответствует согласованным требованиям </w:t>
      </w:r>
      <w:r w:rsidRPr="007A3FC8">
        <w:rPr>
          <w:sz w:val="28"/>
          <w:szCs w:val="28"/>
        </w:rPr>
        <w:t>MVP</w:t>
      </w:r>
      <w:r w:rsidRPr="007A3FC8">
        <w:rPr>
          <w:sz w:val="28"/>
          <w:szCs w:val="28"/>
          <w:lang w:val="ru-RU"/>
        </w:rPr>
        <w:t xml:space="preserve">. Все 13 прецедентов </w:t>
      </w:r>
      <w:r w:rsidRPr="007A3FC8">
        <w:rPr>
          <w:sz w:val="28"/>
          <w:szCs w:val="28"/>
        </w:rPr>
        <w:t>UC</w:t>
      </w:r>
      <w:r w:rsidRPr="007A3FC8">
        <w:rPr>
          <w:sz w:val="28"/>
          <w:szCs w:val="28"/>
          <w:lang w:val="ru-RU"/>
        </w:rPr>
        <w:t>-01–</w:t>
      </w:r>
      <w:r w:rsidRPr="007A3FC8">
        <w:rPr>
          <w:sz w:val="28"/>
          <w:szCs w:val="28"/>
        </w:rPr>
        <w:t>UC</w:t>
      </w:r>
      <w:r w:rsidRPr="007A3FC8">
        <w:rPr>
          <w:sz w:val="28"/>
          <w:szCs w:val="28"/>
          <w:lang w:val="ru-RU"/>
        </w:rPr>
        <w:t>-13 полностью работоспособны на рабочем стенде.</w:t>
      </w:r>
    </w:p>
    <w:p w14:paraId="4032AF15" w14:textId="77777777" w:rsidR="0078430B" w:rsidRPr="007A3FC8" w:rsidRDefault="00000000">
      <w:pPr>
        <w:keepNext/>
        <w:spacing w:before="280" w:after="8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Критерий 5. Тестирование и проверка качества (5 баллов)</w:t>
      </w:r>
    </w:p>
    <w:p w14:paraId="7373807B" w14:textId="77777777" w:rsidR="0078430B" w:rsidRPr="007A3FC8" w:rsidRDefault="00000000">
      <w:pPr>
        <w:keepNext/>
        <w:spacing w:before="200"/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5.1. Проверка работоспособности и результаты тестирования</w:t>
      </w:r>
    </w:p>
    <w:p w14:paraId="3114F64E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 xml:space="preserve">Автотесты </w:t>
      </w:r>
      <w:proofErr w:type="spellStart"/>
      <w:r w:rsidRPr="007A3FC8">
        <w:rPr>
          <w:b/>
          <w:sz w:val="28"/>
          <w:szCs w:val="28"/>
        </w:rPr>
        <w:t>Pytest</w:t>
      </w:r>
      <w:proofErr w:type="spellEnd"/>
      <w:r w:rsidRPr="007A3FC8">
        <w:rPr>
          <w:b/>
          <w:sz w:val="28"/>
          <w:szCs w:val="28"/>
          <w:lang w:val="ru-RU"/>
        </w:rPr>
        <w:t xml:space="preserve">: </w:t>
      </w:r>
      <w:r w:rsidRPr="007A3FC8">
        <w:rPr>
          <w:sz w:val="28"/>
          <w:szCs w:val="28"/>
          <w:lang w:val="ru-RU"/>
        </w:rPr>
        <w:t xml:space="preserve">Команда разработала автоматизированный тестовый набор </w:t>
      </w:r>
      <w:proofErr w:type="spellStart"/>
      <w:r w:rsidRPr="007A3FC8">
        <w:rPr>
          <w:sz w:val="28"/>
          <w:szCs w:val="28"/>
        </w:rPr>
        <w:t>Pytest</w:t>
      </w:r>
      <w:proofErr w:type="spellEnd"/>
      <w:r w:rsidRPr="007A3FC8">
        <w:rPr>
          <w:sz w:val="28"/>
          <w:szCs w:val="28"/>
          <w:lang w:val="ru-RU"/>
        </w:rPr>
        <w:t xml:space="preserve"> (</w:t>
      </w:r>
      <w:r w:rsidRPr="007A3FC8">
        <w:rPr>
          <w:sz w:val="28"/>
          <w:szCs w:val="28"/>
        </w:rPr>
        <w:t>backend</w:t>
      </w:r>
      <w:r w:rsidRPr="007A3FC8">
        <w:rPr>
          <w:sz w:val="28"/>
          <w:szCs w:val="28"/>
          <w:lang w:val="ru-RU"/>
        </w:rPr>
        <w:t>/</w:t>
      </w:r>
      <w:r w:rsidRPr="007A3FC8">
        <w:rPr>
          <w:sz w:val="28"/>
          <w:szCs w:val="28"/>
        </w:rPr>
        <w:t>tests</w:t>
      </w:r>
      <w:r w:rsidRPr="007A3FC8">
        <w:rPr>
          <w:sz w:val="28"/>
          <w:szCs w:val="28"/>
          <w:lang w:val="ru-RU"/>
        </w:rPr>
        <w:t>/</w:t>
      </w:r>
      <w:r w:rsidRPr="007A3FC8">
        <w:rPr>
          <w:sz w:val="28"/>
          <w:szCs w:val="28"/>
        </w:rPr>
        <w:t>test</w:t>
      </w:r>
      <w:r w:rsidRPr="007A3FC8">
        <w:rPr>
          <w:sz w:val="28"/>
          <w:szCs w:val="28"/>
          <w:lang w:val="ru-RU"/>
        </w:rPr>
        <w:t>_</w:t>
      </w:r>
      <w:r w:rsidRPr="007A3FC8">
        <w:rPr>
          <w:sz w:val="28"/>
          <w:szCs w:val="28"/>
        </w:rPr>
        <w:t>isolation</w:t>
      </w:r>
      <w:r w:rsidRPr="007A3FC8">
        <w:rPr>
          <w:sz w:val="28"/>
          <w:szCs w:val="28"/>
          <w:lang w:val="ru-RU"/>
        </w:rPr>
        <w:t>_</w:t>
      </w:r>
      <w:r w:rsidRPr="007A3FC8">
        <w:rPr>
          <w:sz w:val="28"/>
          <w:szCs w:val="28"/>
        </w:rPr>
        <w:t>and</w:t>
      </w:r>
      <w:r w:rsidRPr="007A3FC8">
        <w:rPr>
          <w:sz w:val="28"/>
          <w:szCs w:val="28"/>
          <w:lang w:val="ru-RU"/>
        </w:rPr>
        <w:t>_</w:t>
      </w:r>
      <w:r w:rsidRPr="007A3FC8">
        <w:rPr>
          <w:sz w:val="28"/>
          <w:szCs w:val="28"/>
        </w:rPr>
        <w:t>demo</w:t>
      </w:r>
      <w:r w:rsidRPr="007A3FC8">
        <w:rPr>
          <w:sz w:val="28"/>
          <w:szCs w:val="28"/>
          <w:lang w:val="ru-RU"/>
        </w:rPr>
        <w:t>.</w:t>
      </w:r>
      <w:proofErr w:type="spellStart"/>
      <w:r w:rsidRPr="007A3FC8">
        <w:rPr>
          <w:sz w:val="28"/>
          <w:szCs w:val="28"/>
        </w:rPr>
        <w:t>py</w:t>
      </w:r>
      <w:proofErr w:type="spellEnd"/>
      <w:r w:rsidRPr="007A3FC8">
        <w:rPr>
          <w:sz w:val="28"/>
          <w:szCs w:val="28"/>
          <w:lang w:val="ru-RU"/>
        </w:rPr>
        <w:t>), состоящий из 7 комплексных интеграционных тестов: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619"/>
        <w:gridCol w:w="4402"/>
        <w:gridCol w:w="3871"/>
        <w:gridCol w:w="1303"/>
      </w:tblGrid>
      <w:tr w:rsidR="0078430B" w14:paraId="3B435FA2" w14:textId="77777777">
        <w:trPr>
          <w:tblHeader/>
          <w:jc w:val="center"/>
        </w:trPr>
        <w:tc>
          <w:tcPr>
            <w:tcW w:w="720" w:type="dxa"/>
            <w:shd w:val="clear" w:color="auto" w:fill="F1F5F9"/>
            <w:vAlign w:val="center"/>
          </w:tcPr>
          <w:p w14:paraId="0C39DF7D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888" w:type="dxa"/>
            <w:shd w:val="clear" w:color="auto" w:fill="F1F5F9"/>
            <w:vAlign w:val="center"/>
          </w:tcPr>
          <w:p w14:paraId="233F6706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Тест Pytest</w:t>
            </w:r>
          </w:p>
        </w:tc>
        <w:tc>
          <w:tcPr>
            <w:tcW w:w="4464" w:type="dxa"/>
            <w:shd w:val="clear" w:color="auto" w:fill="F1F5F9"/>
            <w:vAlign w:val="center"/>
          </w:tcPr>
          <w:p w14:paraId="526015E3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Проверяемое условие</w:t>
            </w:r>
          </w:p>
        </w:tc>
        <w:tc>
          <w:tcPr>
            <w:tcW w:w="1296" w:type="dxa"/>
            <w:shd w:val="clear" w:color="auto" w:fill="F1F5F9"/>
            <w:vAlign w:val="center"/>
          </w:tcPr>
          <w:p w14:paraId="4B3494F5" w14:textId="77777777" w:rsidR="0078430B" w:rsidRPr="007A3FC8" w:rsidRDefault="00000000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A3FC8">
              <w:rPr>
                <w:b/>
                <w:sz w:val="24"/>
                <w:szCs w:val="24"/>
              </w:rPr>
              <w:t>Результат</w:t>
            </w:r>
          </w:p>
        </w:tc>
      </w:tr>
      <w:tr w:rsidR="0078430B" w14:paraId="6955C380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22B8A185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1</w:t>
            </w:r>
          </w:p>
        </w:tc>
        <w:tc>
          <w:tcPr>
            <w:tcW w:w="3888" w:type="dxa"/>
            <w:vAlign w:val="center"/>
          </w:tcPr>
          <w:p w14:paraId="201932BA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test_organizations_metadata</w:t>
            </w:r>
          </w:p>
        </w:tc>
        <w:tc>
          <w:tcPr>
            <w:tcW w:w="4464" w:type="dxa"/>
            <w:vAlign w:val="center"/>
          </w:tcPr>
          <w:p w14:paraId="01BBC105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 xml:space="preserve">Проверка инициализации </w:t>
            </w:r>
            <w:r w:rsidRPr="007A3FC8">
              <w:rPr>
                <w:sz w:val="24"/>
                <w:szCs w:val="24"/>
              </w:rPr>
              <w:t>Cafe</w:t>
            </w:r>
            <w:r w:rsidRPr="007A3FC8">
              <w:rPr>
                <w:sz w:val="24"/>
                <w:szCs w:val="24"/>
                <w:lang w:val="ru-RU"/>
              </w:rPr>
              <w:t xml:space="preserve"> </w:t>
            </w:r>
            <w:r w:rsidRPr="007A3FC8">
              <w:rPr>
                <w:sz w:val="24"/>
                <w:szCs w:val="24"/>
              </w:rPr>
              <w:t>Aroma</w:t>
            </w:r>
            <w:r w:rsidRPr="007A3FC8">
              <w:rPr>
                <w:sz w:val="24"/>
                <w:szCs w:val="24"/>
                <w:lang w:val="ru-RU"/>
              </w:rPr>
              <w:t xml:space="preserve"> и </w:t>
            </w:r>
            <w:r w:rsidRPr="007A3FC8">
              <w:rPr>
                <w:sz w:val="24"/>
                <w:szCs w:val="24"/>
              </w:rPr>
              <w:t>Daily</w:t>
            </w:r>
            <w:r w:rsidRPr="007A3FC8">
              <w:rPr>
                <w:sz w:val="24"/>
                <w:szCs w:val="24"/>
                <w:lang w:val="ru-RU"/>
              </w:rPr>
              <w:t xml:space="preserve"> </w:t>
            </w:r>
            <w:r w:rsidRPr="007A3FC8">
              <w:rPr>
                <w:sz w:val="24"/>
                <w:szCs w:val="24"/>
              </w:rPr>
              <w:t>Cup</w:t>
            </w:r>
            <w:r w:rsidRPr="007A3FC8">
              <w:rPr>
                <w:sz w:val="24"/>
                <w:szCs w:val="24"/>
                <w:lang w:val="ru-RU"/>
              </w:rPr>
              <w:t xml:space="preserve"> в БД</w:t>
            </w:r>
          </w:p>
        </w:tc>
        <w:tc>
          <w:tcPr>
            <w:tcW w:w="1296" w:type="dxa"/>
            <w:vAlign w:val="center"/>
          </w:tcPr>
          <w:p w14:paraId="1AE8A02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5CCE7698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1A39FE96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2</w:t>
            </w:r>
          </w:p>
        </w:tc>
        <w:tc>
          <w:tcPr>
            <w:tcW w:w="3888" w:type="dxa"/>
            <w:vAlign w:val="center"/>
          </w:tcPr>
          <w:p w14:paraId="3DE88859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test_auth_and_switching</w:t>
            </w:r>
          </w:p>
        </w:tc>
        <w:tc>
          <w:tcPr>
            <w:tcW w:w="4464" w:type="dxa"/>
            <w:vAlign w:val="center"/>
          </w:tcPr>
          <w:p w14:paraId="1CC39F97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>Проверка входа и корректной смены пользователя/организации</w:t>
            </w:r>
          </w:p>
        </w:tc>
        <w:tc>
          <w:tcPr>
            <w:tcW w:w="1296" w:type="dxa"/>
            <w:vAlign w:val="center"/>
          </w:tcPr>
          <w:p w14:paraId="17CE34D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178DF030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77A89888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3</w:t>
            </w:r>
          </w:p>
        </w:tc>
        <w:tc>
          <w:tcPr>
            <w:tcW w:w="3888" w:type="dxa"/>
            <w:vAlign w:val="center"/>
          </w:tcPr>
          <w:p w14:paraId="19F08827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test_strict_financial_data_isolation</w:t>
            </w:r>
          </w:p>
        </w:tc>
        <w:tc>
          <w:tcPr>
            <w:tcW w:w="4464" w:type="dxa"/>
            <w:vAlign w:val="center"/>
          </w:tcPr>
          <w:p w14:paraId="3BA405A1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 xml:space="preserve">Проверка отсутствия пересечений </w:t>
            </w:r>
            <w:r w:rsidRPr="007A3FC8">
              <w:rPr>
                <w:sz w:val="24"/>
                <w:szCs w:val="24"/>
              </w:rPr>
              <w:t>ID</w:t>
            </w:r>
            <w:r w:rsidRPr="007A3FC8">
              <w:rPr>
                <w:sz w:val="24"/>
                <w:szCs w:val="24"/>
                <w:lang w:val="ru-RU"/>
              </w:rPr>
              <w:t xml:space="preserve"> транзакций (</w:t>
            </w:r>
            <w:proofErr w:type="spellStart"/>
            <w:r w:rsidRPr="007A3FC8">
              <w:rPr>
                <w:sz w:val="24"/>
                <w:szCs w:val="24"/>
              </w:rPr>
              <w:t>isdisjoint</w:t>
            </w:r>
            <w:proofErr w:type="spellEnd"/>
            <w:r w:rsidRPr="007A3FC8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1296" w:type="dxa"/>
            <w:vAlign w:val="center"/>
          </w:tcPr>
          <w:p w14:paraId="1E78B394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74C5327C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B44167D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4</w:t>
            </w:r>
          </w:p>
        </w:tc>
        <w:tc>
          <w:tcPr>
            <w:tcW w:w="3888" w:type="dxa"/>
            <w:vAlign w:val="center"/>
          </w:tcPr>
          <w:p w14:paraId="3E1F83F7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test_purchases_and_products_isolation</w:t>
            </w:r>
          </w:p>
        </w:tc>
        <w:tc>
          <w:tcPr>
            <w:tcW w:w="4464" w:type="dxa"/>
            <w:vAlign w:val="center"/>
          </w:tcPr>
          <w:p w14:paraId="5A166A4E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>Проверка изоляции номенклатуры и закупок по тенантам</w:t>
            </w:r>
          </w:p>
        </w:tc>
        <w:tc>
          <w:tcPr>
            <w:tcW w:w="1296" w:type="dxa"/>
            <w:vAlign w:val="center"/>
          </w:tcPr>
          <w:p w14:paraId="28F9086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2EA9911F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4C2EA6AC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5</w:t>
            </w:r>
          </w:p>
        </w:tc>
        <w:tc>
          <w:tcPr>
            <w:tcW w:w="3888" w:type="dxa"/>
            <w:vAlign w:val="center"/>
          </w:tcPr>
          <w:p w14:paraId="34BCF66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test_dashboard_featured_comparison_logic</w:t>
            </w:r>
          </w:p>
        </w:tc>
        <w:tc>
          <w:tcPr>
            <w:tcW w:w="4464" w:type="dxa"/>
            <w:vAlign w:val="center"/>
          </w:tcPr>
          <w:p w14:paraId="504629DB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>Проверка скачков цен (+15% кофе / +18.3% стаканы) и выгоды</w:t>
            </w:r>
          </w:p>
        </w:tc>
        <w:tc>
          <w:tcPr>
            <w:tcW w:w="1296" w:type="dxa"/>
            <w:vAlign w:val="center"/>
          </w:tcPr>
          <w:p w14:paraId="2EC09F3C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30FEA0CA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A312150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888" w:type="dxa"/>
            <w:vAlign w:val="center"/>
          </w:tcPr>
          <w:p w14:paraId="09D7C5BE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test_forecast_calculations</w:t>
            </w:r>
          </w:p>
        </w:tc>
        <w:tc>
          <w:tcPr>
            <w:tcW w:w="4464" w:type="dxa"/>
            <w:vAlign w:val="center"/>
          </w:tcPr>
          <w:p w14:paraId="35C9CF09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>Проверка расчета среднего расхода и дефицита молока/держателей</w:t>
            </w:r>
          </w:p>
        </w:tc>
        <w:tc>
          <w:tcPr>
            <w:tcW w:w="1296" w:type="dxa"/>
            <w:vAlign w:val="center"/>
          </w:tcPr>
          <w:p w14:paraId="1A184AEA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  <w:tr w:rsidR="0078430B" w14:paraId="614B48E9" w14:textId="77777777">
        <w:trPr>
          <w:cantSplit/>
          <w:jc w:val="center"/>
        </w:trPr>
        <w:tc>
          <w:tcPr>
            <w:tcW w:w="720" w:type="dxa"/>
            <w:vAlign w:val="center"/>
          </w:tcPr>
          <w:p w14:paraId="336B3E8C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7</w:t>
            </w:r>
          </w:p>
        </w:tc>
        <w:tc>
          <w:tcPr>
            <w:tcW w:w="3888" w:type="dxa"/>
            <w:vAlign w:val="center"/>
          </w:tcPr>
          <w:p w14:paraId="344B608B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test_excel_import_and_deduplication</w:t>
            </w:r>
          </w:p>
        </w:tc>
        <w:tc>
          <w:tcPr>
            <w:tcW w:w="4464" w:type="dxa"/>
            <w:vAlign w:val="center"/>
          </w:tcPr>
          <w:p w14:paraId="4AC38C9D" w14:textId="77777777" w:rsidR="0078430B" w:rsidRPr="007A3FC8" w:rsidRDefault="00000000">
            <w:pPr>
              <w:spacing w:before="20" w:after="20"/>
              <w:rPr>
                <w:sz w:val="24"/>
                <w:szCs w:val="24"/>
                <w:lang w:val="ru-RU"/>
              </w:rPr>
            </w:pPr>
            <w:r w:rsidRPr="007A3FC8">
              <w:rPr>
                <w:sz w:val="24"/>
                <w:szCs w:val="24"/>
                <w:lang w:val="ru-RU"/>
              </w:rPr>
              <w:t xml:space="preserve">Проверка двухфазного импорта </w:t>
            </w:r>
            <w:r w:rsidRPr="007A3FC8">
              <w:rPr>
                <w:sz w:val="24"/>
                <w:szCs w:val="24"/>
              </w:rPr>
              <w:t>Excel</w:t>
            </w:r>
            <w:r w:rsidRPr="007A3FC8">
              <w:rPr>
                <w:sz w:val="24"/>
                <w:szCs w:val="24"/>
                <w:lang w:val="ru-RU"/>
              </w:rPr>
              <w:t xml:space="preserve"> и привязки к организации</w:t>
            </w:r>
          </w:p>
        </w:tc>
        <w:tc>
          <w:tcPr>
            <w:tcW w:w="1296" w:type="dxa"/>
            <w:vAlign w:val="center"/>
          </w:tcPr>
          <w:p w14:paraId="4AF62DE3" w14:textId="77777777" w:rsidR="0078430B" w:rsidRPr="007A3FC8" w:rsidRDefault="00000000">
            <w:pPr>
              <w:spacing w:before="20" w:after="20"/>
              <w:rPr>
                <w:sz w:val="24"/>
                <w:szCs w:val="24"/>
              </w:rPr>
            </w:pPr>
            <w:r w:rsidRPr="007A3FC8">
              <w:rPr>
                <w:sz w:val="24"/>
                <w:szCs w:val="24"/>
              </w:rPr>
              <w:t>PASSED</w:t>
            </w:r>
          </w:p>
        </w:tc>
      </w:tr>
    </w:tbl>
    <w:p w14:paraId="2038FE9E" w14:textId="77777777" w:rsidR="0078430B" w:rsidRDefault="0078430B"/>
    <w:p w14:paraId="458CC36C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 xml:space="preserve">Итог тестирования: </w:t>
      </w:r>
      <w:r w:rsidRPr="007A3FC8">
        <w:rPr>
          <w:sz w:val="28"/>
          <w:szCs w:val="28"/>
          <w:lang w:val="ru-RU"/>
        </w:rPr>
        <w:t xml:space="preserve">Результат прогона тестов: 7 </w:t>
      </w:r>
      <w:r w:rsidRPr="007A3FC8">
        <w:rPr>
          <w:sz w:val="28"/>
          <w:szCs w:val="28"/>
        </w:rPr>
        <w:t>passed</w:t>
      </w:r>
      <w:r w:rsidRPr="007A3FC8">
        <w:rPr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</w:rPr>
        <w:t>in</w:t>
      </w:r>
      <w:r w:rsidRPr="007A3FC8">
        <w:rPr>
          <w:sz w:val="28"/>
          <w:szCs w:val="28"/>
          <w:lang w:val="ru-RU"/>
        </w:rPr>
        <w:t xml:space="preserve"> 0.84</w:t>
      </w:r>
      <w:r w:rsidRPr="007A3FC8">
        <w:rPr>
          <w:sz w:val="28"/>
          <w:szCs w:val="28"/>
        </w:rPr>
        <w:t>s</w:t>
      </w:r>
      <w:r w:rsidRPr="007A3FC8">
        <w:rPr>
          <w:sz w:val="28"/>
          <w:szCs w:val="28"/>
          <w:lang w:val="ru-RU"/>
        </w:rPr>
        <w:t xml:space="preserve"> (100% успешных тестов).</w:t>
      </w:r>
    </w:p>
    <w:p w14:paraId="4431DFC6" w14:textId="77777777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>Устраненные баги (</w:t>
      </w:r>
      <w:r w:rsidRPr="007A3FC8">
        <w:rPr>
          <w:b/>
          <w:sz w:val="28"/>
          <w:szCs w:val="28"/>
        </w:rPr>
        <w:t>Bug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b/>
          <w:sz w:val="28"/>
          <w:szCs w:val="28"/>
        </w:rPr>
        <w:t>Log</w:t>
      </w:r>
      <w:r w:rsidRPr="007A3FC8">
        <w:rPr>
          <w:b/>
          <w:sz w:val="28"/>
          <w:szCs w:val="28"/>
          <w:lang w:val="ru-RU"/>
        </w:rPr>
        <w:t xml:space="preserve">): </w:t>
      </w:r>
      <w:r w:rsidRPr="007A3FC8">
        <w:rPr>
          <w:sz w:val="28"/>
          <w:szCs w:val="28"/>
          <w:lang w:val="ru-RU"/>
        </w:rPr>
        <w:t xml:space="preserve">В ходе разработки устранены дефекты: 1) Добавлен сброс стейта и скелетон загрузки при переключении организации, чтобы исключить кратковременный показ старых данных; 2) Добавлена фильтрация пустых строк в парсере </w:t>
      </w:r>
      <w:proofErr w:type="spellStart"/>
      <w:r w:rsidRPr="007A3FC8">
        <w:rPr>
          <w:sz w:val="28"/>
          <w:szCs w:val="28"/>
        </w:rPr>
        <w:t>openpyxl</w:t>
      </w:r>
      <w:proofErr w:type="spellEnd"/>
      <w:r w:rsidRPr="007A3FC8">
        <w:rPr>
          <w:sz w:val="28"/>
          <w:szCs w:val="28"/>
          <w:lang w:val="ru-RU"/>
        </w:rPr>
        <w:t>; 3) Внедрен горизонтальный контейнер скролла для корректного отображения длинных сумм на смартфонах; 4) Добавлена защита от деления на ноль при расчете среднесуточного потребления новых товаров.</w:t>
      </w:r>
    </w:p>
    <w:p w14:paraId="48628B17" w14:textId="1EE08AB0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/>
          <w:sz w:val="28"/>
          <w:szCs w:val="28"/>
          <w:lang w:val="ru-RU"/>
        </w:rPr>
        <w:t xml:space="preserve">Ограничения текущей версии: </w:t>
      </w:r>
      <w:r w:rsidRPr="007A3FC8">
        <w:rPr>
          <w:sz w:val="28"/>
          <w:szCs w:val="28"/>
          <w:lang w:val="ru-RU"/>
        </w:rPr>
        <w:t xml:space="preserve">Ограничения </w:t>
      </w:r>
      <w:r w:rsidRPr="007A3FC8">
        <w:rPr>
          <w:sz w:val="28"/>
          <w:szCs w:val="28"/>
        </w:rPr>
        <w:t>MVP</w:t>
      </w:r>
      <w:r w:rsidRPr="007A3FC8">
        <w:rPr>
          <w:sz w:val="28"/>
          <w:szCs w:val="28"/>
          <w:lang w:val="ru-RU"/>
        </w:rPr>
        <w:t>: моковый каталог поставщиков, прогноз по скользящему среднему без нейросетей, быстрый вход в 1 клик для демонстрации.</w:t>
      </w:r>
    </w:p>
    <w:p w14:paraId="077EDB3C" w14:textId="77777777" w:rsidR="0078430B" w:rsidRPr="007A3FC8" w:rsidRDefault="00000000">
      <w:pPr>
        <w:keepNext/>
        <w:spacing w:before="200"/>
        <w:rPr>
          <w:sz w:val="28"/>
          <w:szCs w:val="28"/>
        </w:rPr>
      </w:pPr>
      <w:r w:rsidRPr="007A3FC8">
        <w:rPr>
          <w:b/>
          <w:sz w:val="28"/>
          <w:szCs w:val="28"/>
        </w:rPr>
        <w:t xml:space="preserve">5.2. </w:t>
      </w:r>
      <w:proofErr w:type="spellStart"/>
      <w:r w:rsidRPr="007A3FC8">
        <w:rPr>
          <w:b/>
          <w:sz w:val="28"/>
          <w:szCs w:val="28"/>
        </w:rPr>
        <w:t>Критерии</w:t>
      </w:r>
      <w:proofErr w:type="spellEnd"/>
      <w:r w:rsidRPr="007A3FC8">
        <w:rPr>
          <w:b/>
          <w:sz w:val="28"/>
          <w:szCs w:val="28"/>
        </w:rPr>
        <w:t xml:space="preserve"> </w:t>
      </w:r>
      <w:proofErr w:type="spellStart"/>
      <w:r w:rsidRPr="007A3FC8">
        <w:rPr>
          <w:b/>
          <w:sz w:val="28"/>
          <w:szCs w:val="28"/>
        </w:rPr>
        <w:t>приемки</w:t>
      </w:r>
      <w:proofErr w:type="spellEnd"/>
      <w:r w:rsidRPr="007A3FC8">
        <w:rPr>
          <w:b/>
          <w:sz w:val="28"/>
          <w:szCs w:val="28"/>
        </w:rPr>
        <w:t xml:space="preserve"> и Definition of Done</w:t>
      </w:r>
    </w:p>
    <w:p w14:paraId="28AD3329" w14:textId="12AE707B" w:rsidR="0078430B" w:rsidRPr="007A3FC8" w:rsidRDefault="00000000">
      <w:pPr>
        <w:rPr>
          <w:sz w:val="28"/>
          <w:szCs w:val="28"/>
          <w:lang w:val="ru-RU"/>
        </w:rPr>
      </w:pPr>
      <w:r w:rsidRPr="007A3FC8">
        <w:rPr>
          <w:bCs/>
          <w:sz w:val="28"/>
          <w:szCs w:val="28"/>
          <w:lang w:val="ru-RU"/>
        </w:rPr>
        <w:t>Аудит готовности:</w:t>
      </w:r>
      <w:r w:rsidRPr="007A3FC8">
        <w:rPr>
          <w:b/>
          <w:sz w:val="28"/>
          <w:szCs w:val="28"/>
          <w:lang w:val="ru-RU"/>
        </w:rPr>
        <w:t xml:space="preserve"> </w:t>
      </w:r>
      <w:r w:rsidRPr="007A3FC8">
        <w:rPr>
          <w:sz w:val="28"/>
          <w:szCs w:val="28"/>
          <w:lang w:val="ru-RU"/>
        </w:rPr>
        <w:t xml:space="preserve">Все задачи скоупа </w:t>
      </w:r>
      <w:r w:rsidRPr="007A3FC8">
        <w:rPr>
          <w:sz w:val="28"/>
          <w:szCs w:val="28"/>
        </w:rPr>
        <w:t>MVP</w:t>
      </w:r>
      <w:r w:rsidRPr="007A3FC8">
        <w:rPr>
          <w:sz w:val="28"/>
          <w:szCs w:val="28"/>
          <w:lang w:val="ru-RU"/>
        </w:rPr>
        <w:t xml:space="preserve"> завершены в соответствии с </w:t>
      </w:r>
      <w:r w:rsidR="007A3FC8">
        <w:rPr>
          <w:sz w:val="28"/>
          <w:szCs w:val="28"/>
        </w:rPr>
        <w:t>DOD</w:t>
      </w:r>
      <w:r w:rsidRPr="007A3FC8">
        <w:rPr>
          <w:sz w:val="28"/>
          <w:szCs w:val="28"/>
          <w:lang w:val="ru-RU"/>
        </w:rPr>
        <w:t xml:space="preserve">: код написан и типизирован, пройдены автоматические тесты </w:t>
      </w:r>
      <w:proofErr w:type="spellStart"/>
      <w:r w:rsidRPr="007A3FC8">
        <w:rPr>
          <w:sz w:val="28"/>
          <w:szCs w:val="28"/>
        </w:rPr>
        <w:t>Pytest</w:t>
      </w:r>
      <w:proofErr w:type="spellEnd"/>
      <w:r w:rsidRPr="007A3FC8">
        <w:rPr>
          <w:sz w:val="28"/>
          <w:szCs w:val="28"/>
          <w:lang w:val="ru-RU"/>
        </w:rPr>
        <w:t xml:space="preserve">, эндпоинты задокументированы в </w:t>
      </w:r>
      <w:r w:rsidRPr="007A3FC8">
        <w:rPr>
          <w:sz w:val="28"/>
          <w:szCs w:val="28"/>
        </w:rPr>
        <w:t>Swagger</w:t>
      </w:r>
      <w:r w:rsidRPr="007A3FC8">
        <w:rPr>
          <w:sz w:val="28"/>
          <w:szCs w:val="28"/>
          <w:lang w:val="ru-RU"/>
        </w:rPr>
        <w:t xml:space="preserve">, приложение упаковано в </w:t>
      </w:r>
      <w:r w:rsidRPr="007A3FC8">
        <w:rPr>
          <w:sz w:val="28"/>
          <w:szCs w:val="28"/>
        </w:rPr>
        <w:t>Docker</w:t>
      </w:r>
      <w:r w:rsidRPr="007A3FC8">
        <w:rPr>
          <w:sz w:val="28"/>
          <w:szCs w:val="28"/>
          <w:lang w:val="ru-RU"/>
        </w:rPr>
        <w:t xml:space="preserve"> и развернуто на облачном стенде </w:t>
      </w:r>
      <w:r w:rsidRPr="007A3FC8">
        <w:rPr>
          <w:sz w:val="28"/>
          <w:szCs w:val="28"/>
        </w:rPr>
        <w:t>Render</w:t>
      </w:r>
      <w:r w:rsidRPr="007A3FC8">
        <w:rPr>
          <w:sz w:val="28"/>
          <w:szCs w:val="28"/>
          <w:lang w:val="ru-RU"/>
        </w:rPr>
        <w:t xml:space="preserve">. Задачи интеграции с банками осознанно перенесены в бэклог версии </w:t>
      </w:r>
      <w:r w:rsidRPr="007A3FC8">
        <w:rPr>
          <w:sz w:val="28"/>
          <w:szCs w:val="28"/>
        </w:rPr>
        <w:t>v</w:t>
      </w:r>
      <w:r w:rsidRPr="007A3FC8">
        <w:rPr>
          <w:sz w:val="28"/>
          <w:szCs w:val="28"/>
          <w:lang w:val="ru-RU"/>
        </w:rPr>
        <w:t>2.0.</w:t>
      </w:r>
    </w:p>
    <w:sectPr w:rsidR="0078430B" w:rsidRPr="007A3FC8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69516">
    <w:abstractNumId w:val="8"/>
  </w:num>
  <w:num w:numId="2" w16cid:durableId="1334182865">
    <w:abstractNumId w:val="6"/>
  </w:num>
  <w:num w:numId="3" w16cid:durableId="589969125">
    <w:abstractNumId w:val="5"/>
  </w:num>
  <w:num w:numId="4" w16cid:durableId="1883248635">
    <w:abstractNumId w:val="4"/>
  </w:num>
  <w:num w:numId="5" w16cid:durableId="445075621">
    <w:abstractNumId w:val="7"/>
  </w:num>
  <w:num w:numId="6" w16cid:durableId="1054425473">
    <w:abstractNumId w:val="3"/>
  </w:num>
  <w:num w:numId="7" w16cid:durableId="539249535">
    <w:abstractNumId w:val="2"/>
  </w:num>
  <w:num w:numId="8" w16cid:durableId="353270421">
    <w:abstractNumId w:val="1"/>
  </w:num>
  <w:num w:numId="9" w16cid:durableId="148080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E00"/>
    <w:rsid w:val="002F4F03"/>
    <w:rsid w:val="00326F90"/>
    <w:rsid w:val="0069660B"/>
    <w:rsid w:val="0078430B"/>
    <w:rsid w:val="007A3FC8"/>
    <w:rsid w:val="00AA1D8D"/>
    <w:rsid w:val="00AF12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78E8C"/>
  <w14:defaultImageDpi w14:val="300"/>
  <w15:docId w15:val="{6AAB2FB6-EF55-44F8-9628-A1264A6F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3255</Words>
  <Characters>18558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mansursa ?</cp:lastModifiedBy>
  <cp:revision>2</cp:revision>
  <dcterms:created xsi:type="dcterms:W3CDTF">2013-12-23T23:15:00Z</dcterms:created>
  <dcterms:modified xsi:type="dcterms:W3CDTF">2026-10-22T06:15:00Z</dcterms:modified>
  <cp:category/>
</cp:coreProperties>
</file>