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9E8" w:rsidRPr="009E1CD6" w:rsidRDefault="002D79E8" w:rsidP="002D79E8">
      <w:pPr>
        <w:spacing w:after="160" w:line="259" w:lineRule="auto"/>
        <w:jc w:val="center"/>
        <w:rPr>
          <w:rFonts w:asciiTheme="minorHAnsi" w:hAnsiTheme="minorHAnsi" w:cs="Tahoma"/>
          <w:sz w:val="22"/>
          <w:szCs w:val="24"/>
        </w:rPr>
      </w:pPr>
      <w:r w:rsidRPr="009E1CD6">
        <w:rPr>
          <w:rFonts w:asciiTheme="minorHAnsi" w:hAnsiTheme="minorHAnsi" w:cs="Tahoma"/>
          <w:sz w:val="22"/>
          <w:szCs w:val="24"/>
        </w:rPr>
        <w:t>UNIVERSIDADE FEDERAL DE MINAS GERAIS</w:t>
      </w:r>
    </w:p>
    <w:p w:rsidR="002D79E8" w:rsidRPr="009E1CD6" w:rsidRDefault="002D79E8" w:rsidP="002D79E8">
      <w:pPr>
        <w:spacing w:after="160" w:line="259" w:lineRule="auto"/>
        <w:jc w:val="center"/>
        <w:rPr>
          <w:rFonts w:asciiTheme="minorHAnsi" w:hAnsiTheme="minorHAnsi" w:cs="Tahoma"/>
          <w:sz w:val="22"/>
          <w:szCs w:val="24"/>
        </w:rPr>
      </w:pPr>
      <w:r w:rsidRPr="009E1CD6">
        <w:rPr>
          <w:rFonts w:asciiTheme="minorHAnsi" w:hAnsiTheme="minorHAnsi" w:cs="Tahoma"/>
          <w:sz w:val="22"/>
          <w:szCs w:val="24"/>
        </w:rPr>
        <w:t>PROGRAMA DE PÓS-GRADUAÇÃO EM ENGENHARIA METALÚRGICA, MATERIAIS E DE MINAS</w:t>
      </w:r>
    </w:p>
    <w:p w:rsidR="002D79E8" w:rsidRPr="009E1CD6" w:rsidRDefault="00893CB8" w:rsidP="002D79E8">
      <w:pPr>
        <w:spacing w:after="160" w:line="259" w:lineRule="auto"/>
        <w:jc w:val="center"/>
        <w:rPr>
          <w:rFonts w:asciiTheme="minorHAnsi" w:hAnsiTheme="minorHAnsi" w:cs="Tahoma"/>
          <w:sz w:val="22"/>
          <w:szCs w:val="24"/>
        </w:rPr>
      </w:pPr>
      <w:r w:rsidRPr="009E1CD6">
        <w:rPr>
          <w:rFonts w:asciiTheme="minorHAnsi" w:hAnsiTheme="minorHAnsi" w:cs="Tahoma"/>
          <w:sz w:val="22"/>
          <w:szCs w:val="24"/>
        </w:rPr>
        <w:t>MODELAMENTO TÉRMICO E FLUIDODINÂMICO APLICADO A SISTEMAS METALÚRGICOS</w:t>
      </w:r>
    </w:p>
    <w:p w:rsidR="00893CB8" w:rsidRPr="009E1CD6" w:rsidRDefault="00893CB8" w:rsidP="002D79E8">
      <w:pPr>
        <w:spacing w:after="160" w:line="259" w:lineRule="auto"/>
        <w:jc w:val="center"/>
        <w:rPr>
          <w:rFonts w:asciiTheme="minorHAnsi" w:hAnsiTheme="minorHAnsi" w:cs="Tahoma"/>
          <w:sz w:val="22"/>
          <w:szCs w:val="24"/>
        </w:rPr>
      </w:pPr>
      <w:r w:rsidRPr="009E1CD6">
        <w:rPr>
          <w:rFonts w:asciiTheme="minorHAnsi" w:hAnsiTheme="minorHAnsi" w:cs="Tahoma"/>
          <w:sz w:val="22"/>
          <w:szCs w:val="24"/>
        </w:rPr>
        <w:t>PROFESSOR ROBERTO PARREIRAS TAVARES</w:t>
      </w:r>
    </w:p>
    <w:p w:rsidR="00893CB8" w:rsidRPr="009E1CD6" w:rsidRDefault="00893CB8" w:rsidP="002D79E8">
      <w:pPr>
        <w:spacing w:after="160" w:line="259" w:lineRule="auto"/>
        <w:jc w:val="center"/>
        <w:rPr>
          <w:rFonts w:asciiTheme="minorHAnsi" w:hAnsiTheme="minorHAnsi" w:cs="Tahoma"/>
          <w:sz w:val="22"/>
          <w:szCs w:val="24"/>
        </w:rPr>
      </w:pPr>
    </w:p>
    <w:p w:rsidR="00893CB8" w:rsidRPr="009E1CD6" w:rsidRDefault="00893CB8" w:rsidP="002D79E8">
      <w:pPr>
        <w:spacing w:after="160" w:line="259" w:lineRule="auto"/>
        <w:jc w:val="center"/>
        <w:rPr>
          <w:rFonts w:asciiTheme="minorHAnsi" w:hAnsiTheme="minorHAnsi" w:cs="Tahoma"/>
          <w:sz w:val="22"/>
          <w:szCs w:val="24"/>
        </w:rPr>
      </w:pPr>
    </w:p>
    <w:p w:rsidR="00893CB8" w:rsidRPr="009E1CD6" w:rsidRDefault="00893CB8" w:rsidP="002D79E8">
      <w:pPr>
        <w:spacing w:after="160" w:line="259" w:lineRule="auto"/>
        <w:jc w:val="center"/>
        <w:rPr>
          <w:rFonts w:asciiTheme="minorHAnsi" w:hAnsiTheme="minorHAnsi" w:cs="Tahoma"/>
          <w:sz w:val="22"/>
          <w:szCs w:val="24"/>
        </w:rPr>
      </w:pPr>
    </w:p>
    <w:p w:rsidR="00893CB8" w:rsidRPr="009E1CD6" w:rsidRDefault="00893CB8" w:rsidP="002D79E8">
      <w:pPr>
        <w:spacing w:after="160" w:line="259" w:lineRule="auto"/>
        <w:jc w:val="center"/>
        <w:rPr>
          <w:rFonts w:asciiTheme="minorHAnsi" w:hAnsiTheme="minorHAnsi" w:cs="Tahoma"/>
          <w:sz w:val="22"/>
          <w:szCs w:val="24"/>
        </w:rPr>
      </w:pPr>
    </w:p>
    <w:p w:rsidR="00893CB8" w:rsidRPr="009E1CD6" w:rsidRDefault="007A08F0" w:rsidP="002D79E8">
      <w:pPr>
        <w:spacing w:after="160" w:line="259" w:lineRule="auto"/>
        <w:jc w:val="center"/>
        <w:rPr>
          <w:rFonts w:asciiTheme="minorHAnsi" w:hAnsiTheme="minorHAnsi" w:cs="Tahoma"/>
          <w:sz w:val="48"/>
          <w:szCs w:val="24"/>
        </w:rPr>
      </w:pPr>
      <w:r w:rsidRPr="009E1CD6">
        <w:rPr>
          <w:rFonts w:asciiTheme="minorHAnsi" w:hAnsiTheme="minorHAnsi" w:cs="Tahoma"/>
          <w:sz w:val="48"/>
          <w:szCs w:val="24"/>
        </w:rPr>
        <w:t>QUARTO</w:t>
      </w:r>
      <w:r w:rsidR="00893CB8" w:rsidRPr="009E1CD6">
        <w:rPr>
          <w:rFonts w:asciiTheme="minorHAnsi" w:hAnsiTheme="minorHAnsi" w:cs="Tahoma"/>
          <w:sz w:val="48"/>
          <w:szCs w:val="24"/>
        </w:rPr>
        <w:t xml:space="preserve"> TRABALHO:</w:t>
      </w:r>
    </w:p>
    <w:p w:rsidR="00893CB8" w:rsidRPr="009E1CD6" w:rsidRDefault="00893CB8" w:rsidP="002D79E8">
      <w:pPr>
        <w:spacing w:after="160" w:line="259" w:lineRule="auto"/>
        <w:jc w:val="center"/>
        <w:rPr>
          <w:rFonts w:asciiTheme="minorHAnsi" w:hAnsiTheme="minorHAnsi" w:cs="Tahoma"/>
          <w:sz w:val="40"/>
          <w:szCs w:val="24"/>
        </w:rPr>
      </w:pPr>
    </w:p>
    <w:p w:rsidR="00893CB8" w:rsidRPr="009E1CD6" w:rsidRDefault="0089679B" w:rsidP="002D79E8">
      <w:pPr>
        <w:spacing w:after="160" w:line="259" w:lineRule="auto"/>
        <w:jc w:val="center"/>
        <w:rPr>
          <w:rFonts w:asciiTheme="minorHAnsi" w:hAnsiTheme="minorHAnsi" w:cs="Tahoma"/>
          <w:sz w:val="40"/>
          <w:szCs w:val="24"/>
        </w:rPr>
      </w:pPr>
      <w:r w:rsidRPr="009E1CD6">
        <w:rPr>
          <w:rFonts w:asciiTheme="minorHAnsi" w:hAnsiTheme="minorHAnsi" w:cs="Tahoma"/>
          <w:sz w:val="40"/>
          <w:szCs w:val="24"/>
        </w:rPr>
        <w:t xml:space="preserve">SIMULAÇÃO </w:t>
      </w:r>
      <w:r w:rsidR="007A08F0" w:rsidRPr="009E1CD6">
        <w:rPr>
          <w:rFonts w:asciiTheme="minorHAnsi" w:hAnsiTheme="minorHAnsi" w:cs="Tahoma"/>
          <w:sz w:val="40"/>
          <w:szCs w:val="24"/>
        </w:rPr>
        <w:t>DE ESCOAMENTO E TRANSFERÊNCIA DE CALOR EM TUBO CILÍNDRICO</w:t>
      </w:r>
    </w:p>
    <w:p w:rsidR="00893CB8" w:rsidRPr="009E1CD6" w:rsidRDefault="00893CB8" w:rsidP="002D79E8">
      <w:pPr>
        <w:spacing w:after="160" w:line="259" w:lineRule="auto"/>
        <w:jc w:val="center"/>
        <w:rPr>
          <w:rFonts w:asciiTheme="minorHAnsi" w:hAnsiTheme="minorHAnsi" w:cs="Tahoma"/>
          <w:sz w:val="22"/>
          <w:szCs w:val="24"/>
        </w:rPr>
      </w:pPr>
    </w:p>
    <w:p w:rsidR="00893CB8" w:rsidRPr="009E1CD6" w:rsidRDefault="00893CB8" w:rsidP="002D79E8">
      <w:pPr>
        <w:spacing w:after="160" w:line="259" w:lineRule="auto"/>
        <w:jc w:val="center"/>
        <w:rPr>
          <w:rFonts w:asciiTheme="minorHAnsi" w:hAnsiTheme="minorHAnsi" w:cs="Tahoma"/>
          <w:sz w:val="22"/>
          <w:szCs w:val="24"/>
        </w:rPr>
      </w:pPr>
    </w:p>
    <w:p w:rsidR="00893CB8" w:rsidRPr="009E1CD6" w:rsidRDefault="00893CB8" w:rsidP="002D79E8">
      <w:pPr>
        <w:spacing w:after="160" w:line="259" w:lineRule="auto"/>
        <w:jc w:val="center"/>
        <w:rPr>
          <w:rFonts w:asciiTheme="minorHAnsi" w:hAnsiTheme="minorHAnsi" w:cs="Tahoma"/>
          <w:sz w:val="22"/>
          <w:szCs w:val="24"/>
        </w:rPr>
      </w:pPr>
    </w:p>
    <w:p w:rsidR="00893CB8" w:rsidRPr="009E1CD6" w:rsidRDefault="00893CB8" w:rsidP="002D79E8">
      <w:pPr>
        <w:spacing w:after="160" w:line="259" w:lineRule="auto"/>
        <w:jc w:val="center"/>
        <w:rPr>
          <w:rFonts w:asciiTheme="minorHAnsi" w:hAnsiTheme="minorHAnsi" w:cs="Tahoma"/>
          <w:sz w:val="22"/>
          <w:szCs w:val="24"/>
        </w:rPr>
      </w:pPr>
    </w:p>
    <w:p w:rsidR="00893CB8" w:rsidRPr="009E1CD6" w:rsidRDefault="00893CB8" w:rsidP="002D79E8">
      <w:pPr>
        <w:spacing w:after="160" w:line="259" w:lineRule="auto"/>
        <w:jc w:val="center"/>
        <w:rPr>
          <w:rFonts w:asciiTheme="minorHAnsi" w:hAnsiTheme="minorHAnsi" w:cs="Tahoma"/>
          <w:sz w:val="22"/>
          <w:szCs w:val="24"/>
        </w:rPr>
      </w:pPr>
    </w:p>
    <w:p w:rsidR="00893CB8" w:rsidRPr="009E1CD6" w:rsidRDefault="00893CB8" w:rsidP="002D79E8">
      <w:pPr>
        <w:spacing w:after="160" w:line="259" w:lineRule="auto"/>
        <w:jc w:val="center"/>
        <w:rPr>
          <w:rFonts w:asciiTheme="minorHAnsi" w:hAnsiTheme="minorHAnsi" w:cs="Tahoma"/>
          <w:sz w:val="22"/>
          <w:szCs w:val="24"/>
        </w:rPr>
      </w:pPr>
    </w:p>
    <w:p w:rsidR="00893CB8" w:rsidRPr="009E1CD6" w:rsidRDefault="00893CB8" w:rsidP="00893CB8">
      <w:pPr>
        <w:spacing w:after="160" w:line="259" w:lineRule="auto"/>
        <w:ind w:left="5670"/>
        <w:rPr>
          <w:rFonts w:asciiTheme="minorHAnsi" w:hAnsiTheme="minorHAnsi" w:cs="Tahoma"/>
          <w:sz w:val="22"/>
          <w:szCs w:val="24"/>
        </w:rPr>
      </w:pPr>
      <w:r w:rsidRPr="009E1CD6">
        <w:rPr>
          <w:rFonts w:asciiTheme="minorHAnsi" w:hAnsiTheme="minorHAnsi" w:cs="Tahoma"/>
          <w:sz w:val="22"/>
          <w:szCs w:val="24"/>
        </w:rPr>
        <w:t>Aluno: Dickson Alves de Souza</w:t>
      </w:r>
    </w:p>
    <w:p w:rsidR="00893CB8" w:rsidRPr="009E1CD6" w:rsidRDefault="00893CB8" w:rsidP="00893CB8">
      <w:pPr>
        <w:spacing w:after="160" w:line="259" w:lineRule="auto"/>
        <w:ind w:left="5670"/>
        <w:rPr>
          <w:rFonts w:asciiTheme="minorHAnsi" w:hAnsiTheme="minorHAnsi" w:cs="Tahoma"/>
          <w:sz w:val="22"/>
          <w:szCs w:val="24"/>
        </w:rPr>
      </w:pPr>
      <w:proofErr w:type="spellStart"/>
      <w:r w:rsidRPr="009E1CD6">
        <w:rPr>
          <w:rFonts w:asciiTheme="minorHAnsi" w:hAnsiTheme="minorHAnsi" w:cs="Tahoma"/>
          <w:sz w:val="22"/>
          <w:szCs w:val="24"/>
        </w:rPr>
        <w:t>Matr</w:t>
      </w:r>
      <w:proofErr w:type="spellEnd"/>
      <w:r w:rsidRPr="009E1CD6">
        <w:rPr>
          <w:rFonts w:asciiTheme="minorHAnsi" w:hAnsiTheme="minorHAnsi" w:cs="Tahoma"/>
          <w:sz w:val="22"/>
          <w:szCs w:val="24"/>
        </w:rPr>
        <w:t>.: 2017658310</w:t>
      </w:r>
    </w:p>
    <w:p w:rsidR="00893CB8" w:rsidRPr="009E1CD6" w:rsidRDefault="00893CB8" w:rsidP="002D79E8">
      <w:pPr>
        <w:spacing w:after="160" w:line="259" w:lineRule="auto"/>
        <w:jc w:val="center"/>
        <w:rPr>
          <w:rFonts w:asciiTheme="minorHAnsi" w:hAnsiTheme="minorHAnsi" w:cs="Tahoma"/>
          <w:sz w:val="22"/>
          <w:szCs w:val="24"/>
        </w:rPr>
      </w:pPr>
    </w:p>
    <w:p w:rsidR="00893CB8" w:rsidRPr="009E1CD6" w:rsidRDefault="00893CB8" w:rsidP="002D79E8">
      <w:pPr>
        <w:spacing w:after="160" w:line="259" w:lineRule="auto"/>
        <w:jc w:val="center"/>
        <w:rPr>
          <w:rFonts w:asciiTheme="minorHAnsi" w:hAnsiTheme="minorHAnsi" w:cs="Tahoma"/>
          <w:sz w:val="22"/>
          <w:szCs w:val="24"/>
        </w:rPr>
      </w:pPr>
    </w:p>
    <w:p w:rsidR="00893CB8" w:rsidRPr="009E1CD6" w:rsidRDefault="00893CB8" w:rsidP="002D79E8">
      <w:pPr>
        <w:spacing w:after="160" w:line="259" w:lineRule="auto"/>
        <w:jc w:val="center"/>
        <w:rPr>
          <w:rFonts w:asciiTheme="minorHAnsi" w:hAnsiTheme="minorHAnsi" w:cs="Tahoma"/>
          <w:sz w:val="22"/>
          <w:szCs w:val="24"/>
        </w:rPr>
      </w:pPr>
    </w:p>
    <w:p w:rsidR="00893CB8" w:rsidRPr="009E1CD6" w:rsidRDefault="00893CB8" w:rsidP="002D79E8">
      <w:pPr>
        <w:spacing w:after="160" w:line="259" w:lineRule="auto"/>
        <w:jc w:val="center"/>
        <w:rPr>
          <w:rFonts w:asciiTheme="minorHAnsi" w:hAnsiTheme="minorHAnsi" w:cs="Tahoma"/>
          <w:sz w:val="22"/>
          <w:szCs w:val="24"/>
        </w:rPr>
      </w:pPr>
    </w:p>
    <w:p w:rsidR="00893CB8" w:rsidRPr="009E1CD6" w:rsidRDefault="00893CB8" w:rsidP="002D79E8">
      <w:pPr>
        <w:spacing w:after="160" w:line="259" w:lineRule="auto"/>
        <w:jc w:val="center"/>
        <w:rPr>
          <w:rFonts w:asciiTheme="minorHAnsi" w:hAnsiTheme="minorHAnsi" w:cs="Tahoma"/>
          <w:sz w:val="22"/>
          <w:szCs w:val="24"/>
        </w:rPr>
      </w:pPr>
    </w:p>
    <w:p w:rsidR="00893CB8" w:rsidRPr="009E1CD6" w:rsidRDefault="00893CB8" w:rsidP="002D79E8">
      <w:pPr>
        <w:spacing w:after="160" w:line="259" w:lineRule="auto"/>
        <w:jc w:val="center"/>
        <w:rPr>
          <w:rFonts w:asciiTheme="minorHAnsi" w:hAnsiTheme="minorHAnsi" w:cs="Tahoma"/>
          <w:sz w:val="22"/>
          <w:szCs w:val="24"/>
        </w:rPr>
      </w:pPr>
      <w:r w:rsidRPr="009E1CD6">
        <w:rPr>
          <w:rFonts w:asciiTheme="minorHAnsi" w:hAnsiTheme="minorHAnsi" w:cs="Tahoma"/>
          <w:sz w:val="22"/>
          <w:szCs w:val="24"/>
        </w:rPr>
        <w:t>BELO HORIZONTE</w:t>
      </w:r>
    </w:p>
    <w:p w:rsidR="00893CB8" w:rsidRPr="009E1CD6" w:rsidRDefault="00122C00" w:rsidP="002D79E8">
      <w:pPr>
        <w:spacing w:after="160" w:line="259" w:lineRule="auto"/>
        <w:jc w:val="center"/>
        <w:rPr>
          <w:rFonts w:asciiTheme="minorHAnsi" w:hAnsiTheme="minorHAnsi" w:cs="Tahoma"/>
          <w:sz w:val="22"/>
          <w:szCs w:val="24"/>
        </w:rPr>
      </w:pPr>
      <w:r w:rsidRPr="009E1CD6">
        <w:rPr>
          <w:rFonts w:asciiTheme="minorHAnsi" w:hAnsiTheme="minorHAnsi" w:cs="Tahoma"/>
          <w:sz w:val="22"/>
          <w:szCs w:val="24"/>
        </w:rPr>
        <w:t>29</w:t>
      </w:r>
      <w:r w:rsidR="00893CB8" w:rsidRPr="009E1CD6">
        <w:rPr>
          <w:rFonts w:asciiTheme="minorHAnsi" w:hAnsiTheme="minorHAnsi" w:cs="Tahoma"/>
          <w:sz w:val="22"/>
          <w:szCs w:val="24"/>
        </w:rPr>
        <w:t xml:space="preserve"> DE </w:t>
      </w:r>
      <w:r w:rsidR="007A08F0" w:rsidRPr="009E1CD6">
        <w:rPr>
          <w:rFonts w:asciiTheme="minorHAnsi" w:hAnsiTheme="minorHAnsi" w:cs="Tahoma"/>
          <w:sz w:val="22"/>
          <w:szCs w:val="24"/>
        </w:rPr>
        <w:t xml:space="preserve">NOVEMBRO </w:t>
      </w:r>
      <w:r w:rsidR="00893CB8" w:rsidRPr="009E1CD6">
        <w:rPr>
          <w:rFonts w:asciiTheme="minorHAnsi" w:hAnsiTheme="minorHAnsi" w:cs="Tahoma"/>
          <w:sz w:val="22"/>
          <w:szCs w:val="24"/>
        </w:rPr>
        <w:t>DE 2017</w:t>
      </w:r>
    </w:p>
    <w:p w:rsidR="00E75E5D" w:rsidRPr="009E1CD6" w:rsidRDefault="00E75E5D">
      <w:pPr>
        <w:spacing w:after="160" w:line="259" w:lineRule="auto"/>
        <w:jc w:val="left"/>
        <w:rPr>
          <w:rFonts w:asciiTheme="minorHAnsi" w:hAnsiTheme="minorHAnsi" w:cs="Tahoma"/>
          <w:b/>
          <w:szCs w:val="24"/>
        </w:rPr>
      </w:pPr>
      <w:r w:rsidRPr="009E1CD6">
        <w:rPr>
          <w:rFonts w:asciiTheme="minorHAnsi" w:hAnsiTheme="minorHAnsi" w:cs="Tahoma"/>
          <w:b/>
          <w:szCs w:val="24"/>
        </w:rPr>
        <w:br w:type="page"/>
      </w:r>
    </w:p>
    <w:p w:rsidR="00805646" w:rsidRPr="009E1CD6" w:rsidRDefault="007A08F0" w:rsidP="00FD5606">
      <w:pPr>
        <w:autoSpaceDE w:val="0"/>
        <w:autoSpaceDN w:val="0"/>
        <w:adjustRightInd w:val="0"/>
        <w:spacing w:after="0"/>
        <w:rPr>
          <w:rFonts w:asciiTheme="minorHAnsi" w:hAnsiTheme="minorHAnsi" w:cs="Tahoma"/>
          <w:b/>
          <w:szCs w:val="24"/>
        </w:rPr>
      </w:pPr>
      <w:r w:rsidRPr="009E1CD6">
        <w:rPr>
          <w:rFonts w:asciiTheme="minorHAnsi" w:hAnsiTheme="minorHAnsi" w:cs="Tahoma"/>
          <w:b/>
          <w:szCs w:val="24"/>
        </w:rPr>
        <w:lastRenderedPageBreak/>
        <w:t>INTRODUÇÃO</w:t>
      </w:r>
    </w:p>
    <w:p w:rsidR="007A08F0" w:rsidRPr="009E1CD6" w:rsidRDefault="007A08F0" w:rsidP="007A08F0">
      <w:pPr>
        <w:rPr>
          <w:rFonts w:asciiTheme="minorHAnsi" w:hAnsiTheme="minorHAnsi"/>
        </w:rPr>
      </w:pPr>
    </w:p>
    <w:p w:rsidR="007A08F0" w:rsidRPr="009E1CD6" w:rsidRDefault="00421832" w:rsidP="007A08F0">
      <w:pPr>
        <w:rPr>
          <w:rFonts w:asciiTheme="minorHAnsi" w:hAnsiTheme="minorHAnsi"/>
        </w:rPr>
      </w:pPr>
      <w:r w:rsidRPr="009E1CD6">
        <w:rPr>
          <w:rFonts w:asciiTheme="minorHAnsi" w:hAnsiTheme="minorHAnsi"/>
        </w:rPr>
        <w:t xml:space="preserve">O escoamento e transferência de calor em tubo cilíndrico foram simulados através do método dos volumes finitos por meio do software </w:t>
      </w:r>
      <w:proofErr w:type="spellStart"/>
      <w:r w:rsidRPr="009E1CD6">
        <w:rPr>
          <w:rFonts w:asciiTheme="minorHAnsi" w:hAnsiTheme="minorHAnsi"/>
        </w:rPr>
        <w:t>Ansys</w:t>
      </w:r>
      <w:proofErr w:type="spellEnd"/>
      <w:r w:rsidRPr="009E1CD6">
        <w:rPr>
          <w:rFonts w:asciiTheme="minorHAnsi" w:hAnsiTheme="minorHAnsi"/>
        </w:rPr>
        <w:t xml:space="preserve"> R18.1 / Solver </w:t>
      </w:r>
      <w:proofErr w:type="spellStart"/>
      <w:r w:rsidRPr="009E1CD6">
        <w:rPr>
          <w:rFonts w:asciiTheme="minorHAnsi" w:hAnsiTheme="minorHAnsi"/>
        </w:rPr>
        <w:t>Fluent</w:t>
      </w:r>
      <w:proofErr w:type="spellEnd"/>
      <w:r w:rsidRPr="009E1CD6">
        <w:rPr>
          <w:rFonts w:asciiTheme="minorHAnsi" w:hAnsiTheme="minorHAnsi"/>
        </w:rPr>
        <w:t>. O caso base foi apresentado pelo professor</w:t>
      </w:r>
      <w:r w:rsidR="00BD75EC" w:rsidRPr="009E1CD6">
        <w:rPr>
          <w:rFonts w:asciiTheme="minorHAnsi" w:hAnsiTheme="minorHAnsi"/>
        </w:rPr>
        <w:t xml:space="preserve"> </w:t>
      </w:r>
      <w:proofErr w:type="spellStart"/>
      <w:r w:rsidR="00BD75EC" w:rsidRPr="009E1CD6">
        <w:rPr>
          <w:rFonts w:asciiTheme="minorHAnsi" w:hAnsiTheme="minorHAnsi"/>
        </w:rPr>
        <w:t>Rajesh</w:t>
      </w:r>
      <w:proofErr w:type="spellEnd"/>
      <w:r w:rsidR="00BD75EC" w:rsidRPr="009E1CD6">
        <w:rPr>
          <w:rFonts w:asciiTheme="minorHAnsi" w:hAnsiTheme="minorHAnsi"/>
        </w:rPr>
        <w:t xml:space="preserve"> </w:t>
      </w:r>
      <w:proofErr w:type="spellStart"/>
      <w:r w:rsidR="00BD75EC" w:rsidRPr="009E1CD6">
        <w:rPr>
          <w:rFonts w:asciiTheme="minorHAnsi" w:hAnsiTheme="minorHAnsi"/>
        </w:rPr>
        <w:t>Bhaskaran</w:t>
      </w:r>
      <w:proofErr w:type="spellEnd"/>
      <w:r w:rsidR="00BD75EC" w:rsidRPr="009E1CD6">
        <w:rPr>
          <w:rFonts w:asciiTheme="minorHAnsi" w:hAnsiTheme="minorHAnsi"/>
        </w:rPr>
        <w:t xml:space="preserve"> em vídeos do curso “A </w:t>
      </w:r>
      <w:proofErr w:type="spellStart"/>
      <w:r w:rsidR="00BD75EC" w:rsidRPr="009E1CD6">
        <w:rPr>
          <w:rFonts w:asciiTheme="minorHAnsi" w:hAnsiTheme="minorHAnsi"/>
        </w:rPr>
        <w:t>Hands-on</w:t>
      </w:r>
      <w:proofErr w:type="spellEnd"/>
      <w:r w:rsidR="00BD75EC" w:rsidRPr="009E1CD6">
        <w:rPr>
          <w:rFonts w:asciiTheme="minorHAnsi" w:hAnsiTheme="minorHAnsi"/>
        </w:rPr>
        <w:t xml:space="preserve"> </w:t>
      </w:r>
      <w:proofErr w:type="spellStart"/>
      <w:r w:rsidR="00BD75EC" w:rsidRPr="009E1CD6">
        <w:rPr>
          <w:rFonts w:asciiTheme="minorHAnsi" w:hAnsiTheme="minorHAnsi"/>
        </w:rPr>
        <w:t>Introduction</w:t>
      </w:r>
      <w:proofErr w:type="spellEnd"/>
      <w:r w:rsidR="00BD75EC" w:rsidRPr="009E1CD6">
        <w:rPr>
          <w:rFonts w:asciiTheme="minorHAnsi" w:hAnsiTheme="minorHAnsi"/>
        </w:rPr>
        <w:t xml:space="preserve"> to </w:t>
      </w:r>
      <w:proofErr w:type="spellStart"/>
      <w:r w:rsidR="00BD75EC" w:rsidRPr="009E1CD6">
        <w:rPr>
          <w:rFonts w:asciiTheme="minorHAnsi" w:hAnsiTheme="minorHAnsi"/>
        </w:rPr>
        <w:t>Engineering</w:t>
      </w:r>
      <w:proofErr w:type="spellEnd"/>
      <w:r w:rsidR="00BD75EC" w:rsidRPr="009E1CD6">
        <w:rPr>
          <w:rFonts w:asciiTheme="minorHAnsi" w:hAnsiTheme="minorHAnsi"/>
        </w:rPr>
        <w:t xml:space="preserve"> </w:t>
      </w:r>
      <w:proofErr w:type="spellStart"/>
      <w:r w:rsidR="00BD75EC" w:rsidRPr="009E1CD6">
        <w:rPr>
          <w:rFonts w:asciiTheme="minorHAnsi" w:hAnsiTheme="minorHAnsi"/>
        </w:rPr>
        <w:t>Simulations</w:t>
      </w:r>
      <w:proofErr w:type="spellEnd"/>
      <w:r w:rsidR="00BD75EC" w:rsidRPr="009E1CD6">
        <w:rPr>
          <w:rFonts w:asciiTheme="minorHAnsi" w:hAnsiTheme="minorHAnsi"/>
        </w:rPr>
        <w:t>”</w:t>
      </w:r>
      <w:r w:rsidR="0011653E" w:rsidRPr="009E1CD6">
        <w:rPr>
          <w:rFonts w:asciiTheme="minorHAnsi" w:hAnsiTheme="minorHAnsi"/>
        </w:rPr>
        <w:t xml:space="preserve">, disponível na plataforma </w:t>
      </w:r>
      <w:proofErr w:type="spellStart"/>
      <w:r w:rsidR="0011653E" w:rsidRPr="009E1CD6">
        <w:rPr>
          <w:rFonts w:asciiTheme="minorHAnsi" w:hAnsiTheme="minorHAnsi"/>
        </w:rPr>
        <w:t>edX</w:t>
      </w:r>
      <w:proofErr w:type="spellEnd"/>
      <w:r w:rsidR="0011653E" w:rsidRPr="009E1CD6">
        <w:rPr>
          <w:rFonts w:asciiTheme="minorHAnsi" w:hAnsiTheme="minorHAnsi"/>
        </w:rPr>
        <w:t>,</w:t>
      </w:r>
      <w:r w:rsidR="00BD75EC" w:rsidRPr="009E1CD6">
        <w:rPr>
          <w:rFonts w:asciiTheme="minorHAnsi" w:hAnsiTheme="minorHAnsi"/>
        </w:rPr>
        <w:t xml:space="preserve"> e consistiu da seguinte geometria, propriedades do fluido e condições de contorno:</w:t>
      </w:r>
    </w:p>
    <w:p w:rsidR="00BD75EC" w:rsidRPr="009E1CD6" w:rsidRDefault="00BD75EC" w:rsidP="00BD75EC">
      <w:pPr>
        <w:pStyle w:val="PargrafodaLista"/>
        <w:numPr>
          <w:ilvl w:val="0"/>
          <w:numId w:val="2"/>
        </w:numPr>
        <w:rPr>
          <w:rFonts w:asciiTheme="minorHAnsi" w:hAnsiTheme="minorHAnsi"/>
        </w:rPr>
      </w:pPr>
      <w:r w:rsidRPr="009E1CD6">
        <w:rPr>
          <w:rFonts w:asciiTheme="minorHAnsi" w:hAnsiTheme="minorHAnsi"/>
        </w:rPr>
        <w:t xml:space="preserve">Geometria: tubo cilíndrico reto, diâmetro de </w:t>
      </w:r>
      <m:oMath>
        <m:r>
          <w:rPr>
            <w:rFonts w:ascii="Cambria Math" w:hAnsiTheme="minorHAnsi"/>
          </w:rPr>
          <m:t xml:space="preserve">20 </m:t>
        </m:r>
        <m:r>
          <w:rPr>
            <w:rFonts w:ascii="Cambria Math" w:hAnsi="Cambria Math"/>
          </w:rPr>
          <m:t>cm</m:t>
        </m:r>
      </m:oMath>
      <w:r w:rsidRPr="009E1CD6">
        <w:rPr>
          <w:rFonts w:asciiTheme="minorHAnsi" w:hAnsiTheme="minorHAnsi"/>
        </w:rPr>
        <w:t xml:space="preserve"> e comprimento de </w:t>
      </w:r>
      <m:oMath>
        <m:r>
          <w:rPr>
            <w:rFonts w:ascii="Cambria Math" w:hAnsiTheme="minorHAnsi"/>
          </w:rPr>
          <m:t xml:space="preserve">3 </m:t>
        </m:r>
        <m:r>
          <w:rPr>
            <w:rFonts w:ascii="Cambria Math" w:hAnsi="Cambria Math"/>
          </w:rPr>
          <m:t>m</m:t>
        </m:r>
      </m:oMath>
      <w:r w:rsidRPr="009E1CD6">
        <w:rPr>
          <w:rFonts w:asciiTheme="minorHAnsi" w:hAnsiTheme="minorHAnsi"/>
        </w:rPr>
        <w:t>. Paredes lisas.</w:t>
      </w:r>
    </w:p>
    <w:p w:rsidR="00BD75EC" w:rsidRPr="009E1CD6" w:rsidRDefault="00BD75EC" w:rsidP="00BD75EC">
      <w:pPr>
        <w:pStyle w:val="PargrafodaLista"/>
        <w:numPr>
          <w:ilvl w:val="0"/>
          <w:numId w:val="2"/>
        </w:numPr>
        <w:rPr>
          <w:rFonts w:asciiTheme="minorHAnsi" w:hAnsiTheme="minorHAnsi"/>
        </w:rPr>
      </w:pPr>
      <w:r w:rsidRPr="009E1CD6">
        <w:rPr>
          <w:rFonts w:asciiTheme="minorHAnsi" w:hAnsiTheme="minorHAnsi"/>
        </w:rPr>
        <w:t>Regime de escoamento laminar</w:t>
      </w:r>
    </w:p>
    <w:p w:rsidR="00BD75EC" w:rsidRPr="009E1CD6" w:rsidRDefault="00BD75EC" w:rsidP="00BD75EC">
      <w:pPr>
        <w:pStyle w:val="PargrafodaLista"/>
        <w:numPr>
          <w:ilvl w:val="0"/>
          <w:numId w:val="2"/>
        </w:numPr>
        <w:rPr>
          <w:rFonts w:asciiTheme="minorHAnsi" w:hAnsiTheme="minorHAnsi"/>
        </w:rPr>
      </w:pPr>
      <w:r w:rsidRPr="009E1CD6">
        <w:rPr>
          <w:rFonts w:asciiTheme="minorHAnsi" w:hAnsiTheme="minorHAnsi"/>
        </w:rPr>
        <w:t>Fluido de densidade igual a</w:t>
      </w:r>
      <w:r w:rsidR="00255DD4" w:rsidRPr="009E1CD6">
        <w:rPr>
          <w:rFonts w:asciiTheme="minorHAnsi" w:hAnsiTheme="minorHAnsi"/>
        </w:rPr>
        <w:t xml:space="preserve"> </w:t>
      </w:r>
      <m:oMath>
        <m:r>
          <w:rPr>
            <w:rFonts w:ascii="Cambria Math" w:hAnsiTheme="minorHAnsi"/>
          </w:rPr>
          <m:t xml:space="preserve">1 </m:t>
        </m:r>
        <m:r>
          <w:rPr>
            <w:rFonts w:ascii="Cambria Math" w:hAnsi="Cambria Math"/>
          </w:rPr>
          <m:t>kg</m:t>
        </m:r>
        <m:r>
          <w:rPr>
            <w:rFonts w:ascii="Cambria Math" w:hAnsiTheme="minorHAnsi"/>
          </w:rPr>
          <m:t>/</m:t>
        </m:r>
        <m:r>
          <w:rPr>
            <w:rFonts w:ascii="Cambria Math" w:hAnsi="Cambria Math"/>
          </w:rPr>
          <m:t>m</m:t>
        </m:r>
        <m:r>
          <w:rPr>
            <w:rFonts w:ascii="Cambria Math" w:hAnsiTheme="minorHAnsi"/>
          </w:rPr>
          <m:t>³</m:t>
        </m:r>
      </m:oMath>
      <w:r w:rsidR="00255DD4" w:rsidRPr="009E1CD6">
        <w:rPr>
          <w:rFonts w:asciiTheme="minorHAnsi" w:hAnsiTheme="minorHAnsi"/>
        </w:rPr>
        <w:t xml:space="preserve">, viscosidade igual a </w:t>
      </w:r>
      <m:oMath>
        <m:r>
          <w:rPr>
            <w:rFonts w:ascii="Cambria Math" w:hAnsiTheme="minorHAnsi"/>
          </w:rPr>
          <m:t xml:space="preserve">0,002 </m:t>
        </m:r>
        <m:r>
          <w:rPr>
            <w:rFonts w:ascii="Cambria Math" w:hAnsi="Cambria Math"/>
          </w:rPr>
          <m:t>kg</m:t>
        </m:r>
        <m:r>
          <w:rPr>
            <w:rFonts w:ascii="Cambria Math" w:hAnsiTheme="minorHAnsi"/>
          </w:rPr>
          <m:t>/</m:t>
        </m:r>
        <m:r>
          <w:rPr>
            <w:rFonts w:ascii="Cambria Math" w:hAnsi="Cambria Math"/>
          </w:rPr>
          <m:t>m</m:t>
        </m:r>
        <m:r>
          <w:rPr>
            <w:rFonts w:ascii="Cambria Math" w:hAnsiTheme="minorHAnsi"/>
          </w:rPr>
          <m:t>.</m:t>
        </m:r>
        <m:r>
          <w:rPr>
            <w:rFonts w:ascii="Cambria Math" w:hAnsi="Cambria Math"/>
          </w:rPr>
          <m:t>s</m:t>
        </m:r>
      </m:oMath>
      <w:r w:rsidRPr="009E1CD6">
        <w:rPr>
          <w:rFonts w:asciiTheme="minorHAnsi" w:hAnsiTheme="minorHAnsi"/>
        </w:rPr>
        <w:t xml:space="preserve">, calor específico igual a </w:t>
      </w:r>
      <m:oMath>
        <m:r>
          <w:rPr>
            <w:rFonts w:ascii="Cambria Math" w:hAnsiTheme="minorHAnsi"/>
          </w:rPr>
          <m:t xml:space="preserve">1006,43 </m:t>
        </m:r>
        <m:r>
          <w:rPr>
            <w:rFonts w:ascii="Cambria Math" w:hAnsi="Cambria Math"/>
          </w:rPr>
          <m:t>J</m:t>
        </m:r>
        <m:r>
          <w:rPr>
            <w:rFonts w:ascii="Cambria Math" w:hAnsiTheme="minorHAnsi"/>
          </w:rPr>
          <m:t>/</m:t>
        </m:r>
        <m:r>
          <w:rPr>
            <w:rFonts w:ascii="Cambria Math" w:hAnsi="Cambria Math"/>
          </w:rPr>
          <m:t>kg</m:t>
        </m:r>
        <m:r>
          <w:rPr>
            <w:rFonts w:ascii="Cambria Math" w:hAnsiTheme="minorHAnsi"/>
          </w:rPr>
          <m:t>.</m:t>
        </m:r>
        <m:r>
          <w:rPr>
            <w:rFonts w:ascii="Cambria Math" w:hAnsi="Cambria Math"/>
          </w:rPr>
          <m:t>K</m:t>
        </m:r>
      </m:oMath>
      <w:r w:rsidRPr="009E1CD6">
        <w:rPr>
          <w:rFonts w:asciiTheme="minorHAnsi" w:hAnsiTheme="minorHAnsi"/>
        </w:rPr>
        <w:t xml:space="preserve"> e condutividade térmica igual a </w:t>
      </w:r>
      <m:oMath>
        <m:r>
          <w:rPr>
            <w:rFonts w:ascii="Cambria Math" w:hAnsiTheme="minorHAnsi"/>
          </w:rPr>
          <m:t xml:space="preserve">0,0242 </m:t>
        </m:r>
        <m:r>
          <w:rPr>
            <w:rFonts w:ascii="Cambria Math" w:hAnsi="Cambria Math"/>
          </w:rPr>
          <m:t>W</m:t>
        </m:r>
        <m:r>
          <w:rPr>
            <w:rFonts w:ascii="Cambria Math" w:hAnsiTheme="minorHAnsi"/>
          </w:rPr>
          <m:t>/</m:t>
        </m:r>
        <m:r>
          <w:rPr>
            <w:rFonts w:ascii="Cambria Math" w:hAnsi="Cambria Math"/>
          </w:rPr>
          <m:t>m</m:t>
        </m:r>
        <m:r>
          <w:rPr>
            <w:rFonts w:ascii="Cambria Math" w:hAnsiTheme="minorHAnsi"/>
          </w:rPr>
          <m:t>.</m:t>
        </m:r>
        <m:r>
          <w:rPr>
            <w:rFonts w:ascii="Cambria Math" w:hAnsi="Cambria Math"/>
          </w:rPr>
          <m:t>K</m:t>
        </m:r>
      </m:oMath>
      <w:r w:rsidR="001F7B1F" w:rsidRPr="009E1CD6">
        <w:rPr>
          <w:rFonts w:asciiTheme="minorHAnsi" w:hAnsiTheme="minorHAnsi"/>
        </w:rPr>
        <w:t>.</w:t>
      </w:r>
    </w:p>
    <w:p w:rsidR="001F7B1F" w:rsidRPr="009E1CD6" w:rsidRDefault="001F7B1F" w:rsidP="00BD75EC">
      <w:pPr>
        <w:pStyle w:val="PargrafodaLista"/>
        <w:numPr>
          <w:ilvl w:val="0"/>
          <w:numId w:val="2"/>
        </w:numPr>
        <w:rPr>
          <w:rFonts w:asciiTheme="minorHAnsi" w:hAnsiTheme="minorHAnsi"/>
        </w:rPr>
      </w:pPr>
      <w:r w:rsidRPr="009E1CD6">
        <w:rPr>
          <w:rFonts w:asciiTheme="minorHAnsi" w:hAnsiTheme="minorHAnsi"/>
        </w:rPr>
        <w:t xml:space="preserve">Velocidade e temperatura do fluido constantes na entrada do tubo e iguais a </w:t>
      </w:r>
      <m:oMath>
        <m:r>
          <w:rPr>
            <w:rFonts w:ascii="Cambria Math" w:hAnsiTheme="minorHAnsi"/>
          </w:rPr>
          <m:t xml:space="preserve">1 </m:t>
        </m:r>
        <m:r>
          <w:rPr>
            <w:rFonts w:ascii="Cambria Math" w:hAnsi="Cambria Math"/>
          </w:rPr>
          <m:t>m</m:t>
        </m:r>
        <m:r>
          <w:rPr>
            <w:rFonts w:ascii="Cambria Math" w:hAnsiTheme="minorHAnsi"/>
          </w:rPr>
          <m:t>/</m:t>
        </m:r>
        <m:r>
          <w:rPr>
            <w:rFonts w:ascii="Cambria Math" w:hAnsi="Cambria Math"/>
          </w:rPr>
          <m:t>s</m:t>
        </m:r>
      </m:oMath>
      <w:r w:rsidRPr="009E1CD6">
        <w:rPr>
          <w:rFonts w:asciiTheme="minorHAnsi" w:hAnsiTheme="minorHAnsi"/>
        </w:rPr>
        <w:t xml:space="preserve"> e </w:t>
      </w:r>
      <m:oMath>
        <m:r>
          <w:rPr>
            <w:rFonts w:ascii="Cambria Math" w:hAnsiTheme="minorHAnsi"/>
          </w:rPr>
          <m:t xml:space="preserve">373,15 </m:t>
        </m:r>
        <m:r>
          <w:rPr>
            <w:rFonts w:ascii="Cambria Math" w:hAnsi="Cambria Math"/>
          </w:rPr>
          <m:t>K</m:t>
        </m:r>
      </m:oMath>
      <w:r w:rsidRPr="009E1CD6">
        <w:rPr>
          <w:rFonts w:asciiTheme="minorHAnsi" w:hAnsiTheme="minorHAnsi"/>
        </w:rPr>
        <w:t>, respectivamente.</w:t>
      </w:r>
    </w:p>
    <w:p w:rsidR="001F7B1F" w:rsidRPr="009E1CD6" w:rsidRDefault="001F7B1F" w:rsidP="00BD75EC">
      <w:pPr>
        <w:pStyle w:val="PargrafodaLista"/>
        <w:numPr>
          <w:ilvl w:val="0"/>
          <w:numId w:val="2"/>
        </w:numPr>
        <w:rPr>
          <w:rFonts w:asciiTheme="minorHAnsi" w:hAnsiTheme="minorHAnsi"/>
        </w:rPr>
      </w:pPr>
      <w:r w:rsidRPr="009E1CD6">
        <w:rPr>
          <w:rFonts w:asciiTheme="minorHAnsi" w:hAnsiTheme="minorHAnsi"/>
        </w:rPr>
        <w:t xml:space="preserve">Pressão na saída do tubo igual a </w:t>
      </w:r>
      <m:oMath>
        <m:r>
          <w:rPr>
            <w:rFonts w:ascii="Cambria Math" w:hAnsiTheme="minorHAnsi"/>
          </w:rPr>
          <m:t xml:space="preserve">1 </m:t>
        </m:r>
        <m:r>
          <w:rPr>
            <w:rFonts w:ascii="Cambria Math" w:hAnsi="Cambria Math"/>
          </w:rPr>
          <m:t>atm</m:t>
        </m:r>
      </m:oMath>
      <w:r w:rsidRPr="009E1CD6">
        <w:rPr>
          <w:rFonts w:asciiTheme="minorHAnsi" w:hAnsiTheme="minorHAnsi"/>
        </w:rPr>
        <w:t>.</w:t>
      </w:r>
    </w:p>
    <w:p w:rsidR="001F7B1F" w:rsidRPr="009E1CD6" w:rsidRDefault="001F7B1F" w:rsidP="00BD75EC">
      <w:pPr>
        <w:pStyle w:val="PargrafodaLista"/>
        <w:numPr>
          <w:ilvl w:val="0"/>
          <w:numId w:val="2"/>
        </w:numPr>
        <w:rPr>
          <w:rFonts w:asciiTheme="minorHAnsi" w:hAnsiTheme="minorHAnsi"/>
        </w:rPr>
      </w:pPr>
      <w:r w:rsidRPr="009E1CD6">
        <w:rPr>
          <w:rFonts w:asciiTheme="minorHAnsi" w:hAnsiTheme="minorHAnsi"/>
        </w:rPr>
        <w:t xml:space="preserve">Fluxo de calor na parede do tubo igual a </w:t>
      </w:r>
      <m:oMath>
        <m:r>
          <w:rPr>
            <w:rFonts w:ascii="Cambria Math" w:hAnsiTheme="minorHAnsi"/>
          </w:rPr>
          <m:t xml:space="preserve">100 </m:t>
        </m:r>
        <m:r>
          <w:rPr>
            <w:rFonts w:ascii="Cambria Math" w:hAnsi="Cambria Math"/>
          </w:rPr>
          <m:t>W</m:t>
        </m:r>
        <m:r>
          <w:rPr>
            <w:rFonts w:ascii="Cambria Math" w:hAnsiTheme="minorHAnsi"/>
          </w:rPr>
          <m:t>/</m:t>
        </m:r>
        <m:r>
          <w:rPr>
            <w:rFonts w:ascii="Cambria Math" w:hAnsi="Cambria Math"/>
          </w:rPr>
          <m:t>m</m:t>
        </m:r>
        <m:r>
          <w:rPr>
            <w:rFonts w:ascii="Cambria Math" w:hAnsiTheme="minorHAnsi"/>
          </w:rPr>
          <m:t>²</m:t>
        </m:r>
      </m:oMath>
      <w:r w:rsidRPr="009E1CD6">
        <w:rPr>
          <w:rFonts w:asciiTheme="minorHAnsi" w:hAnsiTheme="minorHAnsi"/>
        </w:rPr>
        <w:t xml:space="preserve"> e dirigido para fora (ou seja, promovendo o resfriamento do fluido).</w:t>
      </w:r>
    </w:p>
    <w:p w:rsidR="001F7B1F" w:rsidRPr="009E1CD6" w:rsidRDefault="001F7B1F" w:rsidP="001F7B1F">
      <w:pPr>
        <w:rPr>
          <w:rFonts w:asciiTheme="minorHAnsi" w:hAnsiTheme="minorHAnsi"/>
        </w:rPr>
      </w:pPr>
      <w:r w:rsidRPr="009E1CD6">
        <w:rPr>
          <w:rFonts w:asciiTheme="minorHAnsi" w:hAnsiTheme="minorHAnsi"/>
        </w:rPr>
        <w:t>As condições de contorno térmicas são exclusivas desse trabalho e não estavam presentes no problema inicial, que consistia somente do escoamento laminar no tubo.</w:t>
      </w:r>
    </w:p>
    <w:p w:rsidR="001F7B1F" w:rsidRPr="009E1CD6" w:rsidRDefault="00255DD4" w:rsidP="001F7B1F">
      <w:pPr>
        <w:rPr>
          <w:rFonts w:asciiTheme="minorHAnsi" w:hAnsiTheme="minorHAnsi"/>
        </w:rPr>
      </w:pPr>
      <w:r w:rsidRPr="009E1CD6">
        <w:rPr>
          <w:rFonts w:asciiTheme="minorHAnsi" w:hAnsiTheme="minorHAnsi"/>
        </w:rPr>
        <w:t>Para o escoamento isotérmico no tubo, há solução analítica para fluido newtoniano de propriedades constantes e uniformes para a região de fluxo plenamente desenvolvido, ou seja, a</w:t>
      </w:r>
      <w:r w:rsidR="00AD67B4" w:rsidRPr="009E1CD6">
        <w:rPr>
          <w:rFonts w:asciiTheme="minorHAnsi" w:hAnsiTheme="minorHAnsi"/>
        </w:rPr>
        <w:t xml:space="preserve">pós um comprimento crítico de </w:t>
      </w:r>
      <m:oMath>
        <m:r>
          <w:rPr>
            <w:rFonts w:ascii="Cambria Math" w:hAnsiTheme="minorHAnsi"/>
          </w:rPr>
          <m:t xml:space="preserve">70 </m:t>
        </m:r>
        <m:r>
          <w:rPr>
            <w:rFonts w:ascii="Cambria Math" w:hAnsi="Cambria Math"/>
          </w:rPr>
          <m:t>cm</m:t>
        </m:r>
      </m:oMath>
      <w:r w:rsidR="00AD67B4" w:rsidRPr="009E1CD6">
        <w:rPr>
          <w:rFonts w:asciiTheme="minorHAnsi" w:hAnsiTheme="minorHAnsi"/>
        </w:rPr>
        <w:t xml:space="preserve"> (</w:t>
      </w:r>
      <m:oMath>
        <m:sSub>
          <m:sSubPr>
            <m:ctrlPr>
              <w:rPr>
                <w:rFonts w:ascii="Cambria Math" w:hAnsiTheme="minorHAnsi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Theme="minorHAnsi"/>
          </w:rPr>
          <m:t xml:space="preserve"> = 0,035 </m:t>
        </m:r>
        <m:r>
          <w:rPr>
            <w:rFonts w:ascii="Cambria Math" w:hAnsi="Cambria Math"/>
          </w:rPr>
          <m:t>⋅D</m:t>
        </m:r>
        <m:r>
          <w:rPr>
            <w:rFonts w:ascii="Cambria Math" w:hAnsiTheme="minorHAnsi"/>
          </w:rPr>
          <m:t xml:space="preserve"> </m:t>
        </m:r>
        <m:r>
          <w:rPr>
            <w:rFonts w:ascii="Cambria Math" w:hAnsi="Cambria Math"/>
          </w:rPr>
          <m:t>⋅</m:t>
        </m:r>
        <m:r>
          <w:rPr>
            <w:rFonts w:ascii="Cambria Math" w:hAnsiTheme="minorHAnsi"/>
          </w:rPr>
          <m:t xml:space="preserve"> </m:t>
        </m:r>
        <m:r>
          <w:rPr>
            <w:rFonts w:ascii="Cambria Math" w:hAnsi="Cambria Math"/>
          </w:rPr>
          <m:t>Re</m:t>
        </m:r>
      </m:oMath>
      <w:r w:rsidR="00AD67B4" w:rsidRPr="009E1CD6">
        <w:rPr>
          <w:rFonts w:asciiTheme="minorHAnsi" w:hAnsiTheme="minorHAnsi"/>
        </w:rPr>
        <w:t>). A solução analítica prevê um perfil parabólico descrito pela equação abaixo:</w:t>
      </w:r>
    </w:p>
    <w:p w:rsidR="00AD67B4" w:rsidRPr="009E1CD6" w:rsidRDefault="00F56585" w:rsidP="001F7B1F">
      <w:pPr>
        <w:rPr>
          <w:rFonts w:asciiTheme="minorHAnsi" w:eastAsiaTheme="minorEastAsia" w:hAnsiTheme="minorHAnsi"/>
        </w:rPr>
      </w:pPr>
      <m:oMathPara>
        <m:oMath>
          <m:f>
            <m:fPr>
              <m:ctrlPr>
                <w:rPr>
                  <w:rFonts w:ascii="Cambria Math" w:hAnsiTheme="minorHAns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Theme="minorHAnsi"/>
            </w:rPr>
            <m:t>=1</m:t>
          </m:r>
          <m:r>
            <w:rPr>
              <w:rFonts w:ascii="Cambria Math" w:eastAsiaTheme="minorEastAsia" w:hAnsiTheme="minorHAnsi"/>
            </w:rPr>
            <m:t>-</m:t>
          </m:r>
          <m:sSup>
            <m:sSupPr>
              <m:ctrlPr>
                <w:rPr>
                  <w:rFonts w:ascii="Cambria Math" w:eastAsiaTheme="minorEastAsia" w:hAnsi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Theme="minorHAnsi"/>
                </w:rPr>
                <m:t>2</m:t>
              </m:r>
            </m:sup>
          </m:sSup>
        </m:oMath>
      </m:oMathPara>
    </w:p>
    <w:p w:rsidR="00800EFC" w:rsidRPr="009E1CD6" w:rsidRDefault="00B811AC" w:rsidP="00297538">
      <w:pPr>
        <w:rPr>
          <w:rFonts w:asciiTheme="minorHAnsi" w:eastAsiaTheme="minorEastAsia" w:hAnsiTheme="minorHAnsi"/>
        </w:rPr>
      </w:pPr>
      <w:r w:rsidRPr="009E1CD6">
        <w:rPr>
          <w:rFonts w:asciiTheme="minorHAnsi" w:eastAsiaTheme="minorEastAsia" w:hAnsiTheme="minorHAnsi"/>
        </w:rPr>
        <w:t xml:space="preserve">onde </w:t>
      </w:r>
      <m:oMath>
        <m:sSub>
          <m:sSubPr>
            <m:ctrlPr>
              <w:rPr>
                <w:rFonts w:ascii="Cambria Math" w:eastAsiaTheme="minorEastAsia" w:hAnsiTheme="minorHAns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Pr="009E1CD6">
        <w:rPr>
          <w:rFonts w:asciiTheme="minorHAnsi" w:eastAsiaTheme="minorEastAsia" w:hAnsiTheme="minorHAnsi"/>
        </w:rPr>
        <w:t xml:space="preserve"> </w:t>
      </w:r>
      <w:r w:rsidR="00297538" w:rsidRPr="009E1CD6">
        <w:rPr>
          <w:rFonts w:asciiTheme="minorHAnsi" w:eastAsiaTheme="minorEastAsia" w:hAnsiTheme="minorHAnsi"/>
        </w:rPr>
        <w:t>é expresso por:</w:t>
      </w:r>
    </w:p>
    <w:p w:rsidR="00297538" w:rsidRPr="009E1CD6" w:rsidRDefault="00F56585" w:rsidP="00297538">
      <w:pPr>
        <w:rPr>
          <w:rFonts w:asciiTheme="minorHAnsi" w:eastAsiaTheme="minorEastAsia" w:hAnsiTheme="minorHAnsi"/>
        </w:rPr>
      </w:pPr>
      <m:oMathPara>
        <m:oMath>
          <m:sSub>
            <m:sSubPr>
              <m:ctrlPr>
                <w:rPr>
                  <w:rFonts w:ascii="Cambria Math" w:eastAsiaTheme="minorEastAsia" w:hAnsi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hAnsiTheme="minorHAnsi"/>
            </w:rPr>
            <m:t>=</m:t>
          </m:r>
          <m:f>
            <m:fPr>
              <m:ctrlPr>
                <w:rPr>
                  <w:rFonts w:ascii="Cambria Math" w:hAnsiTheme="minorHAnsi"/>
                  <w:i/>
                </w:rPr>
              </m:ctrlPr>
            </m:fPr>
            <m:num>
              <m:r>
                <w:rPr>
                  <w:rFonts w:ascii="Cambria Math" w:hAnsiTheme="minorHAnsi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d>
            <m:dPr>
              <m:ctrlPr>
                <w:rPr>
                  <w:rFonts w:ascii="Cambria Math" w:hAnsi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Theme="minorHAnsi"/>
                        </w:rPr>
                        <m:t>0</m:t>
                      </m:r>
                    </m:sub>
                  </m:sSub>
                  <m:r>
                    <w:rPr>
                      <w:rFonts w:asciiTheme="minorHAnsi" w:hAnsi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Theme="minorHAnsi"/>
                </w:rPr>
                <m:t>4</m:t>
              </m:r>
            </m:den>
          </m:f>
        </m:oMath>
      </m:oMathPara>
    </w:p>
    <w:p w:rsidR="00EF0148" w:rsidRPr="009E1CD6" w:rsidRDefault="00EF0148" w:rsidP="00297538">
      <w:pPr>
        <w:rPr>
          <w:rFonts w:asciiTheme="minorHAnsi" w:eastAsiaTheme="minorEastAsia" w:hAnsiTheme="minorHAnsi"/>
        </w:rPr>
      </w:pPr>
      <w:r w:rsidRPr="009E1CD6">
        <w:rPr>
          <w:rFonts w:asciiTheme="minorHAnsi" w:eastAsiaTheme="minorEastAsia" w:hAnsiTheme="minorHAnsi"/>
        </w:rPr>
        <w:t>A velocidade média, por outro lado, é descrita por:</w:t>
      </w:r>
    </w:p>
    <w:p w:rsidR="00EF0148" w:rsidRPr="009E1CD6" w:rsidRDefault="00F56585" w:rsidP="00EF0148">
      <w:pPr>
        <w:rPr>
          <w:rFonts w:asciiTheme="minorHAnsi" w:eastAsiaTheme="minorEastAsia" w:hAnsiTheme="minorHAnsi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hAnsiTheme="minorHAnsi"/>
            </w:rPr>
            <m:t>=</m:t>
          </m:r>
          <m:f>
            <m:fPr>
              <m:ctrlPr>
                <w:rPr>
                  <w:rFonts w:ascii="Cambria Math" w:hAnsiTheme="minorHAnsi"/>
                  <w:i/>
                </w:rPr>
              </m:ctrlPr>
            </m:fPr>
            <m:num>
              <m:r>
                <w:rPr>
                  <w:rFonts w:ascii="Cambria Math" w:hAnsiTheme="minorHAnsi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d>
            <m:dPr>
              <m:ctrlPr>
                <w:rPr>
                  <w:rFonts w:ascii="Cambria Math" w:hAnsi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Theme="minorHAnsi"/>
                        </w:rPr>
                        <m:t>0</m:t>
                      </m:r>
                    </m:sub>
                  </m:sSub>
                  <m:r>
                    <w:rPr>
                      <w:rFonts w:asciiTheme="minorHAnsi" w:hAnsi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Theme="minorHAnsi"/>
                </w:rPr>
                <m:t>8</m:t>
              </m:r>
            </m:den>
          </m:f>
        </m:oMath>
      </m:oMathPara>
    </w:p>
    <w:p w:rsidR="00EF0148" w:rsidRPr="009E1CD6" w:rsidRDefault="00EF0148" w:rsidP="00EF0148">
      <w:pPr>
        <w:rPr>
          <w:rFonts w:asciiTheme="minorHAnsi" w:eastAsiaTheme="minorEastAsia" w:hAnsiTheme="minorHAnsi"/>
        </w:rPr>
      </w:pPr>
      <w:r w:rsidRPr="009E1CD6">
        <w:rPr>
          <w:rFonts w:asciiTheme="minorHAnsi" w:eastAsiaTheme="minorEastAsia" w:hAnsiTheme="minorHAnsi"/>
        </w:rPr>
        <w:t xml:space="preserve">Assim, </w:t>
      </w:r>
      <m:oMath>
        <m:sSub>
          <m:sSubPr>
            <m:ctrlPr>
              <w:rPr>
                <w:rFonts w:ascii="Cambria Math" w:eastAsiaTheme="minorEastAsia" w:hAnsiTheme="minorHAns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Theme="minorHAnsi"/>
          </w:rPr>
          <m:t>=2</m:t>
        </m:r>
        <m:acc>
          <m:accPr>
            <m:chr m:val="̅"/>
            <m:ctrlPr>
              <w:rPr>
                <w:rFonts w:ascii="Cambria Math" w:eastAsiaTheme="minorEastAsia" w:hAnsi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545F4E" w:rsidRPr="009E1CD6">
        <w:rPr>
          <w:rFonts w:asciiTheme="minorHAnsi" w:eastAsiaTheme="minorEastAsia" w:hAnsiTheme="minorHAnsi"/>
        </w:rPr>
        <w:t xml:space="preserve"> e, então,</w:t>
      </w:r>
    </w:p>
    <w:p w:rsidR="00545F4E" w:rsidRPr="009E1CD6" w:rsidRDefault="00F56585" w:rsidP="00545F4E">
      <w:pPr>
        <w:rPr>
          <w:rFonts w:asciiTheme="minorHAnsi" w:eastAsiaTheme="minorEastAsia" w:hAnsiTheme="minorHAnsi"/>
        </w:rPr>
      </w:pPr>
      <m:oMathPara>
        <m:oMath>
          <m:f>
            <m:fPr>
              <m:ctrlPr>
                <w:rPr>
                  <w:rFonts w:ascii="Cambria Math" w:hAnsiTheme="minorHAns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Theme="minorHAnsi"/>
                </w:rPr>
                <m:t>2</m:t>
              </m:r>
              <m:acc>
                <m:accPr>
                  <m:chr m:val="̅"/>
                  <m:ctrlPr>
                    <w:rPr>
                      <w:rFonts w:ascii="Cambria Math" w:eastAsiaTheme="minorEastAsia" w:hAnsi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den>
          </m:f>
          <m:r>
            <w:rPr>
              <w:rFonts w:ascii="Cambria Math" w:eastAsiaTheme="minorEastAsia" w:hAnsiTheme="minorHAnsi"/>
            </w:rPr>
            <m:t>=1</m:t>
          </m:r>
          <m:r>
            <w:rPr>
              <w:rFonts w:ascii="Cambria Math" w:eastAsiaTheme="minorEastAsia" w:hAnsiTheme="minorHAnsi"/>
            </w:rPr>
            <m:t>-</m:t>
          </m:r>
          <m:sSup>
            <m:sSupPr>
              <m:ctrlPr>
                <w:rPr>
                  <w:rFonts w:ascii="Cambria Math" w:eastAsiaTheme="minorEastAsia" w:hAnsi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Theme="minorHAnsi"/>
                </w:rPr>
                <m:t>2</m:t>
              </m:r>
            </m:sup>
          </m:sSup>
        </m:oMath>
      </m:oMathPara>
    </w:p>
    <w:p w:rsidR="00545F4E" w:rsidRPr="009E1CD6" w:rsidRDefault="00545F4E" w:rsidP="00EF0148">
      <w:pPr>
        <w:rPr>
          <w:rFonts w:asciiTheme="minorHAnsi" w:eastAsiaTheme="minorEastAsia" w:hAnsiTheme="minorHAnsi"/>
        </w:rPr>
      </w:pPr>
      <w:r w:rsidRPr="009E1CD6">
        <w:rPr>
          <w:rFonts w:asciiTheme="minorHAnsi" w:eastAsiaTheme="minorEastAsia" w:hAnsiTheme="minorHAnsi"/>
        </w:rPr>
        <w:t xml:space="preserve">Por fim, sendo </w:t>
      </w:r>
      <m:oMath>
        <m:acc>
          <m:accPr>
            <m:chr m:val="̅"/>
            <m:ctrlPr>
              <w:rPr>
                <w:rFonts w:ascii="Cambria Math" w:eastAsiaTheme="minorEastAsia" w:hAnsi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Theme="minorHAnsi"/>
          </w:rPr>
          <m:t xml:space="preserve">=1 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Theme="minorHAnsi"/>
          </w:rPr>
          <m:t>/</m:t>
        </m:r>
        <m:r>
          <w:rPr>
            <w:rFonts w:ascii="Cambria Math" w:eastAsiaTheme="minorEastAsia" w:hAnsi="Cambria Math"/>
          </w:rPr>
          <m:t>s</m:t>
        </m:r>
      </m:oMath>
      <w:r w:rsidRPr="009E1CD6">
        <w:rPr>
          <w:rFonts w:asciiTheme="minorHAnsi" w:eastAsiaTheme="minorEastAsia" w:hAnsiTheme="minorHAnsi"/>
        </w:rPr>
        <w:t>,</w:t>
      </w:r>
    </w:p>
    <w:p w:rsidR="00545F4E" w:rsidRPr="009E1CD6" w:rsidRDefault="00545F4E" w:rsidP="00545F4E">
      <w:pPr>
        <w:rPr>
          <w:rFonts w:asciiTheme="minorHAnsi" w:eastAsiaTheme="minorEastAsia" w:hAnsiTheme="minorHAnsi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eastAsiaTheme="minorEastAsia" w:hAnsiTheme="minorHAnsi"/>
            </w:rPr>
            <m:t>=2</m:t>
          </m:r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Theme="minorHAnsi"/>
                  <w:i/>
                </w:rPr>
              </m:ctrlPr>
            </m:dPr>
            <m:e>
              <m:r>
                <w:rPr>
                  <w:rFonts w:ascii="Cambria Math" w:eastAsiaTheme="minorEastAsia" w:hAnsiTheme="minorHAnsi"/>
                </w:rPr>
                <m:t>1</m:t>
              </m:r>
              <m:r>
                <w:rPr>
                  <w:rFonts w:ascii="Cambria Math" w:eastAsiaTheme="minorEastAsia" w:hAnsiTheme="minorHAnsi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Theme="minorHAnsi"/>
                    </w:rPr>
                    <m:t>2</m:t>
                  </m:r>
                </m:sup>
              </m:sSup>
            </m:e>
          </m:d>
        </m:oMath>
      </m:oMathPara>
    </w:p>
    <w:p w:rsidR="00545F4E" w:rsidRPr="009E1CD6" w:rsidRDefault="004A0E6B" w:rsidP="00EF0148">
      <w:pPr>
        <w:rPr>
          <w:rFonts w:asciiTheme="minorHAnsi" w:eastAsiaTheme="minorEastAsia" w:hAnsiTheme="minorHAnsi"/>
        </w:rPr>
      </w:pPr>
      <w:r w:rsidRPr="009E1CD6">
        <w:rPr>
          <w:rFonts w:asciiTheme="minorHAnsi" w:eastAsiaTheme="minorEastAsia" w:hAnsiTheme="minorHAnsi"/>
        </w:rPr>
        <w:t>A introdução do fenômeno de transferência de calor nesse problema não leva ao abandono dessa solução, visto que a viscosidade foi considerada independente da temperatura.</w:t>
      </w:r>
    </w:p>
    <w:p w:rsidR="00B340F5" w:rsidRPr="009E1CD6" w:rsidRDefault="00B340F5" w:rsidP="00EF0148">
      <w:pPr>
        <w:rPr>
          <w:rFonts w:asciiTheme="minorHAnsi" w:eastAsiaTheme="minorEastAsia" w:hAnsiTheme="minorHAnsi"/>
        </w:rPr>
      </w:pPr>
    </w:p>
    <w:p w:rsidR="00B340F5" w:rsidRPr="009E1CD6" w:rsidRDefault="00B340F5" w:rsidP="00EF0148">
      <w:pPr>
        <w:rPr>
          <w:rFonts w:asciiTheme="minorHAnsi" w:eastAsiaTheme="minorEastAsia" w:hAnsiTheme="minorHAnsi"/>
        </w:rPr>
      </w:pPr>
    </w:p>
    <w:p w:rsidR="00B340F5" w:rsidRPr="009E1CD6" w:rsidRDefault="00B340F5" w:rsidP="00B340F5">
      <w:pPr>
        <w:autoSpaceDE w:val="0"/>
        <w:autoSpaceDN w:val="0"/>
        <w:adjustRightInd w:val="0"/>
        <w:spacing w:after="0"/>
        <w:rPr>
          <w:rFonts w:asciiTheme="minorHAnsi" w:hAnsiTheme="minorHAnsi" w:cs="Tahoma"/>
          <w:b/>
          <w:szCs w:val="24"/>
        </w:rPr>
      </w:pPr>
      <w:r w:rsidRPr="009E1CD6">
        <w:rPr>
          <w:rFonts w:asciiTheme="minorHAnsi" w:hAnsiTheme="minorHAnsi" w:cs="Tahoma"/>
          <w:b/>
          <w:szCs w:val="24"/>
        </w:rPr>
        <w:t>SOLUÇÃO DO PROBLEMA</w:t>
      </w:r>
    </w:p>
    <w:p w:rsidR="00B340F5" w:rsidRPr="009E1CD6" w:rsidRDefault="00B340F5" w:rsidP="00B340F5">
      <w:pPr>
        <w:rPr>
          <w:rFonts w:asciiTheme="minorHAnsi" w:hAnsiTheme="minorHAnsi"/>
        </w:rPr>
      </w:pPr>
    </w:p>
    <w:p w:rsidR="00B340F5" w:rsidRPr="009E1CD6" w:rsidRDefault="00B340F5" w:rsidP="00B340F5">
      <w:pPr>
        <w:rPr>
          <w:rFonts w:asciiTheme="minorHAnsi" w:hAnsiTheme="minorHAnsi"/>
        </w:rPr>
      </w:pPr>
      <w:r w:rsidRPr="009E1CD6">
        <w:rPr>
          <w:rFonts w:asciiTheme="minorHAnsi" w:hAnsiTheme="minorHAnsi"/>
        </w:rPr>
        <w:t xml:space="preserve">O primeiro passo para a solução é a definição da geometria. A natureza desse problema indica que </w:t>
      </w:r>
      <w:r w:rsidR="00C50C1E" w:rsidRPr="009E1CD6">
        <w:rPr>
          <w:rFonts w:asciiTheme="minorHAnsi" w:hAnsiTheme="minorHAnsi"/>
        </w:rPr>
        <w:t xml:space="preserve">a solução </w:t>
      </w:r>
      <w:proofErr w:type="spellStart"/>
      <w:r w:rsidR="00C50C1E" w:rsidRPr="009E1CD6">
        <w:rPr>
          <w:rFonts w:asciiTheme="minorHAnsi" w:hAnsiTheme="minorHAnsi"/>
        </w:rPr>
        <w:t>axissimétrica</w:t>
      </w:r>
      <w:proofErr w:type="spellEnd"/>
      <w:r w:rsidR="00C50C1E" w:rsidRPr="009E1CD6">
        <w:rPr>
          <w:rFonts w:asciiTheme="minorHAnsi" w:hAnsiTheme="minorHAnsi"/>
        </w:rPr>
        <w:t xml:space="preserve"> é adequada, </w:t>
      </w:r>
      <w:r w:rsidR="00D53F1E" w:rsidRPr="009E1CD6">
        <w:rPr>
          <w:rFonts w:asciiTheme="minorHAnsi" w:hAnsiTheme="minorHAnsi"/>
        </w:rPr>
        <w:t>visto que a componente angular da velocidade é nula e não há força motriz que gere movimento rotacional. Logo, somente metade do tubo precisa ser modelada, ou seja, uma região de 10 cm por 3 m</w:t>
      </w:r>
      <w:r w:rsidR="00771023" w:rsidRPr="009E1CD6">
        <w:rPr>
          <w:rFonts w:asciiTheme="minorHAnsi" w:hAnsiTheme="minorHAnsi"/>
        </w:rPr>
        <w:t xml:space="preserve"> (</w:t>
      </w:r>
      <w:fldSimple w:instr=" REF _Ref499596039 \h  \* MERGEFORMAT ">
        <w:r w:rsidR="009E1CD6" w:rsidRPr="009E1CD6">
          <w:rPr>
            <w:rFonts w:asciiTheme="minorHAnsi" w:hAnsiTheme="minorHAnsi"/>
          </w:rPr>
          <w:t xml:space="preserve">Figura </w:t>
        </w:r>
        <w:r w:rsidR="009E1CD6">
          <w:rPr>
            <w:rFonts w:asciiTheme="minorHAnsi" w:hAnsiTheme="minorHAnsi"/>
            <w:noProof/>
          </w:rPr>
          <w:t>1</w:t>
        </w:r>
      </w:fldSimple>
      <w:r w:rsidR="00771023" w:rsidRPr="009E1CD6">
        <w:rPr>
          <w:rFonts w:asciiTheme="minorHAnsi" w:hAnsiTheme="minorHAnsi"/>
        </w:rPr>
        <w:t>)</w:t>
      </w:r>
      <w:r w:rsidR="00D53F1E" w:rsidRPr="009E1CD6">
        <w:rPr>
          <w:rFonts w:asciiTheme="minorHAnsi" w:hAnsiTheme="minorHAnsi"/>
        </w:rPr>
        <w:t>.</w:t>
      </w:r>
      <w:r w:rsidR="008638F1" w:rsidRPr="009E1CD6">
        <w:rPr>
          <w:rFonts w:asciiTheme="minorHAnsi" w:hAnsiTheme="minorHAnsi"/>
        </w:rPr>
        <w:t xml:space="preserve"> Em seguida, o domínio deve ser </w:t>
      </w:r>
      <w:proofErr w:type="spellStart"/>
      <w:r w:rsidR="008638F1" w:rsidRPr="009E1CD6">
        <w:rPr>
          <w:rFonts w:asciiTheme="minorHAnsi" w:hAnsiTheme="minorHAnsi"/>
        </w:rPr>
        <w:t>discretizado</w:t>
      </w:r>
      <w:proofErr w:type="spellEnd"/>
      <w:r w:rsidR="008638F1" w:rsidRPr="009E1CD6">
        <w:rPr>
          <w:rFonts w:asciiTheme="minorHAnsi" w:hAnsiTheme="minorHAnsi"/>
        </w:rPr>
        <w:t>: a malha deve ser gerada. Para testar o efeito da malha sobre a solução do problema, considerou-se uma malha grosseira como ponto de partida. O número de nós na direção radial e na direção axial foi definido de forma a obter um elemento de volume quadrado.</w:t>
      </w:r>
    </w:p>
    <w:p w:rsidR="006276C6" w:rsidRPr="009E1CD6" w:rsidRDefault="006276C6" w:rsidP="006276C6">
      <w:pPr>
        <w:pStyle w:val="Figura"/>
        <w:rPr>
          <w:rFonts w:asciiTheme="minorHAnsi" w:hAnsiTheme="minorHAnsi"/>
        </w:rPr>
      </w:pPr>
      <w:r w:rsidRPr="009E1CD6">
        <w:rPr>
          <w:rFonts w:asciiTheme="minorHAnsi" w:hAnsiTheme="minorHAnsi"/>
          <w:lang w:eastAsia="pt-BR"/>
        </w:rPr>
        <w:drawing>
          <wp:inline distT="0" distB="0" distL="0" distR="0">
            <wp:extent cx="4320000" cy="2045112"/>
            <wp:effectExtent l="19050" t="0" r="4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045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6C6" w:rsidRPr="009E1CD6" w:rsidRDefault="006276C6" w:rsidP="006276C6">
      <w:pPr>
        <w:pStyle w:val="Legenda"/>
        <w:rPr>
          <w:rFonts w:asciiTheme="minorHAnsi" w:hAnsiTheme="minorHAnsi"/>
        </w:rPr>
      </w:pPr>
      <w:bookmarkStart w:id="0" w:name="_Ref499596039"/>
      <w:r w:rsidRPr="009E1CD6">
        <w:rPr>
          <w:rFonts w:asciiTheme="minorHAnsi" w:hAnsiTheme="minorHAnsi"/>
        </w:rPr>
        <w:t xml:space="preserve">Figura </w:t>
      </w:r>
      <w:r w:rsidR="00F56585" w:rsidRPr="009E1CD6">
        <w:rPr>
          <w:rFonts w:asciiTheme="minorHAnsi" w:hAnsiTheme="minorHAnsi"/>
        </w:rPr>
        <w:fldChar w:fldCharType="begin"/>
      </w:r>
      <w:r w:rsidR="00F56585" w:rsidRPr="009E1CD6">
        <w:rPr>
          <w:rFonts w:asciiTheme="minorHAnsi" w:hAnsiTheme="minorHAnsi"/>
        </w:rPr>
        <w:instrText xml:space="preserve"> SEQ Figura \* ARABIC </w:instrText>
      </w:r>
      <w:r w:rsidR="00F56585" w:rsidRPr="009E1CD6">
        <w:rPr>
          <w:rFonts w:asciiTheme="minorHAnsi" w:hAnsiTheme="minorHAnsi"/>
        </w:rPr>
        <w:fldChar w:fldCharType="separate"/>
      </w:r>
      <w:r w:rsidR="009E1CD6">
        <w:rPr>
          <w:rFonts w:asciiTheme="minorHAnsi" w:hAnsiTheme="minorHAnsi"/>
          <w:noProof/>
        </w:rPr>
        <w:t>1</w:t>
      </w:r>
      <w:r w:rsidR="00F56585" w:rsidRPr="009E1CD6">
        <w:rPr>
          <w:rFonts w:asciiTheme="minorHAnsi" w:hAnsiTheme="minorHAnsi"/>
        </w:rPr>
        <w:fldChar w:fldCharType="end"/>
      </w:r>
      <w:bookmarkEnd w:id="0"/>
      <w:r w:rsidRPr="009E1CD6">
        <w:rPr>
          <w:rFonts w:asciiTheme="minorHAnsi" w:hAnsiTheme="minorHAnsi"/>
        </w:rPr>
        <w:t>: Geometria para solução do problema de escoamento e transferência de calor em tubo cilíndrico.</w:t>
      </w:r>
    </w:p>
    <w:p w:rsidR="001F5B6B" w:rsidRPr="009E1CD6" w:rsidRDefault="001F5B6B" w:rsidP="001F5B6B">
      <w:pPr>
        <w:rPr>
          <w:rFonts w:asciiTheme="minorHAnsi" w:hAnsiTheme="minorHAnsi"/>
        </w:rPr>
      </w:pPr>
    </w:p>
    <w:p w:rsidR="001F5B6B" w:rsidRPr="009E1CD6" w:rsidRDefault="001F5B6B" w:rsidP="001F5B6B">
      <w:pPr>
        <w:rPr>
          <w:rFonts w:asciiTheme="minorHAnsi" w:hAnsiTheme="minorHAnsi"/>
        </w:rPr>
      </w:pPr>
    </w:p>
    <w:p w:rsidR="001F5B6B" w:rsidRPr="009E1CD6" w:rsidRDefault="001F5B6B" w:rsidP="001F5B6B">
      <w:pPr>
        <w:autoSpaceDE w:val="0"/>
        <w:autoSpaceDN w:val="0"/>
        <w:adjustRightInd w:val="0"/>
        <w:spacing w:after="0"/>
        <w:rPr>
          <w:rFonts w:asciiTheme="minorHAnsi" w:hAnsiTheme="minorHAnsi" w:cs="Tahoma"/>
          <w:i/>
          <w:szCs w:val="24"/>
        </w:rPr>
      </w:pPr>
      <w:r w:rsidRPr="009E1CD6">
        <w:rPr>
          <w:rFonts w:asciiTheme="minorHAnsi" w:hAnsiTheme="minorHAnsi" w:cs="Tahoma"/>
          <w:i/>
          <w:szCs w:val="24"/>
        </w:rPr>
        <w:t>INDEPENDÊNCIA DE MALHA</w:t>
      </w:r>
    </w:p>
    <w:p w:rsidR="001F5B6B" w:rsidRPr="009E1CD6" w:rsidRDefault="001F5B6B" w:rsidP="001F5B6B">
      <w:pPr>
        <w:rPr>
          <w:rFonts w:asciiTheme="minorHAnsi" w:hAnsiTheme="minorHAnsi"/>
        </w:rPr>
      </w:pPr>
    </w:p>
    <w:p w:rsidR="00771023" w:rsidRPr="009E1CD6" w:rsidRDefault="00771023" w:rsidP="00771023">
      <w:pPr>
        <w:rPr>
          <w:rFonts w:asciiTheme="minorHAnsi" w:hAnsiTheme="minorHAnsi"/>
        </w:rPr>
      </w:pPr>
      <w:r w:rsidRPr="009E1CD6">
        <w:rPr>
          <w:rFonts w:asciiTheme="minorHAnsi" w:hAnsiTheme="minorHAnsi"/>
        </w:rPr>
        <w:t>A malha inicial apresenta elementos de volume com 5 cm de lado</w:t>
      </w:r>
      <w:r w:rsidR="00811DE5" w:rsidRPr="009E1CD6">
        <w:rPr>
          <w:rFonts w:asciiTheme="minorHAnsi" w:hAnsiTheme="minorHAnsi"/>
        </w:rPr>
        <w:t xml:space="preserve"> (</w:t>
      </w:r>
      <w:fldSimple w:instr=" REF _Ref499598011 \h  \* MERGEFORMAT ">
        <w:r w:rsidR="009E1CD6" w:rsidRPr="009E1CD6">
          <w:rPr>
            <w:rFonts w:asciiTheme="minorHAnsi" w:hAnsiTheme="minorHAnsi"/>
          </w:rPr>
          <w:t xml:space="preserve">Figura </w:t>
        </w:r>
        <w:r w:rsidR="009E1CD6">
          <w:rPr>
            <w:rFonts w:asciiTheme="minorHAnsi" w:hAnsiTheme="minorHAnsi"/>
            <w:noProof/>
          </w:rPr>
          <w:t>2</w:t>
        </w:r>
      </w:fldSimple>
      <w:r w:rsidR="00811DE5" w:rsidRPr="009E1CD6">
        <w:rPr>
          <w:rFonts w:asciiTheme="minorHAnsi" w:hAnsiTheme="minorHAnsi"/>
        </w:rPr>
        <w:t>, acima)</w:t>
      </w:r>
      <w:r w:rsidRPr="009E1CD6">
        <w:rPr>
          <w:rFonts w:asciiTheme="minorHAnsi" w:hAnsiTheme="minorHAnsi"/>
        </w:rPr>
        <w:t>: logo 2 elementos na direção radial e 60 elementos na direção axial: 120 elementos de volume no domínio. Malhas com elementos de volume com 2</w:t>
      </w:r>
      <w:r w:rsidR="00811DE5" w:rsidRPr="009E1CD6">
        <w:rPr>
          <w:rFonts w:asciiTheme="minorHAnsi" w:hAnsiTheme="minorHAnsi"/>
        </w:rPr>
        <w:t xml:space="preserve"> cm (</w:t>
      </w:r>
      <w:fldSimple w:instr=" REF _Ref499598011 \h  \* MERGEFORMAT ">
        <w:r w:rsidR="009E1CD6" w:rsidRPr="009E1CD6">
          <w:rPr>
            <w:rFonts w:asciiTheme="minorHAnsi" w:hAnsiTheme="minorHAnsi"/>
          </w:rPr>
          <w:t xml:space="preserve">Figura </w:t>
        </w:r>
        <w:r w:rsidR="009E1CD6">
          <w:rPr>
            <w:rFonts w:asciiTheme="minorHAnsi" w:hAnsiTheme="minorHAnsi"/>
            <w:noProof/>
          </w:rPr>
          <w:t>2</w:t>
        </w:r>
      </w:fldSimple>
      <w:r w:rsidR="00811DE5" w:rsidRPr="009E1CD6">
        <w:rPr>
          <w:rFonts w:asciiTheme="minorHAnsi" w:hAnsiTheme="minorHAnsi"/>
        </w:rPr>
        <w:t>, abaixo)</w:t>
      </w:r>
      <w:r w:rsidRPr="009E1CD6">
        <w:rPr>
          <w:rFonts w:asciiTheme="minorHAnsi" w:hAnsiTheme="minorHAnsi"/>
        </w:rPr>
        <w:t>, 1</w:t>
      </w:r>
      <w:r w:rsidR="00811DE5" w:rsidRPr="009E1CD6">
        <w:rPr>
          <w:rFonts w:asciiTheme="minorHAnsi" w:hAnsiTheme="minorHAnsi"/>
        </w:rPr>
        <w:t xml:space="preserve"> cm (</w:t>
      </w:r>
      <w:fldSimple w:instr=" REF _Ref499598062 \h  \* MERGEFORMAT ">
        <w:r w:rsidR="009E1CD6" w:rsidRPr="009E1CD6">
          <w:rPr>
            <w:rFonts w:asciiTheme="minorHAnsi" w:hAnsiTheme="minorHAnsi"/>
          </w:rPr>
          <w:t xml:space="preserve">Figura </w:t>
        </w:r>
        <w:r w:rsidR="009E1CD6">
          <w:rPr>
            <w:rFonts w:asciiTheme="minorHAnsi" w:hAnsiTheme="minorHAnsi"/>
            <w:noProof/>
          </w:rPr>
          <w:t>3</w:t>
        </w:r>
      </w:fldSimple>
      <w:r w:rsidR="00811DE5" w:rsidRPr="009E1CD6">
        <w:rPr>
          <w:rFonts w:asciiTheme="minorHAnsi" w:hAnsiTheme="minorHAnsi"/>
        </w:rPr>
        <w:t>, acima)</w:t>
      </w:r>
      <w:r w:rsidRPr="009E1CD6">
        <w:rPr>
          <w:rFonts w:asciiTheme="minorHAnsi" w:hAnsiTheme="minorHAnsi"/>
        </w:rPr>
        <w:t>, 0,5</w:t>
      </w:r>
      <w:r w:rsidR="00811DE5" w:rsidRPr="009E1CD6">
        <w:rPr>
          <w:rFonts w:asciiTheme="minorHAnsi" w:hAnsiTheme="minorHAnsi"/>
        </w:rPr>
        <w:t xml:space="preserve"> (</w:t>
      </w:r>
      <w:fldSimple w:instr=" REF _Ref499598062 \h  \* MERGEFORMAT ">
        <w:r w:rsidR="009E1CD6" w:rsidRPr="009E1CD6">
          <w:rPr>
            <w:rFonts w:asciiTheme="minorHAnsi" w:hAnsiTheme="minorHAnsi"/>
          </w:rPr>
          <w:t xml:space="preserve">Figura </w:t>
        </w:r>
        <w:r w:rsidR="009E1CD6">
          <w:rPr>
            <w:rFonts w:asciiTheme="minorHAnsi" w:hAnsiTheme="minorHAnsi"/>
            <w:noProof/>
          </w:rPr>
          <w:t>3</w:t>
        </w:r>
      </w:fldSimple>
      <w:r w:rsidR="00811DE5" w:rsidRPr="009E1CD6">
        <w:rPr>
          <w:rFonts w:asciiTheme="minorHAnsi" w:hAnsiTheme="minorHAnsi"/>
        </w:rPr>
        <w:t>, abaixo)</w:t>
      </w:r>
      <w:r w:rsidRPr="009E1CD6">
        <w:rPr>
          <w:rFonts w:asciiTheme="minorHAnsi" w:hAnsiTheme="minorHAnsi"/>
        </w:rPr>
        <w:t xml:space="preserve"> e 0,25 cm de lado (750, 3000, 12000 e 24000 elementos de volume) foram avaliadas.</w:t>
      </w:r>
      <w:r w:rsidR="00942CCC" w:rsidRPr="009E1CD6">
        <w:rPr>
          <w:rFonts w:asciiTheme="minorHAnsi" w:hAnsiTheme="minorHAnsi"/>
        </w:rPr>
        <w:t xml:space="preserve"> Observou-se que o uso de 12000 elementos de volume é suficiente para obter uma solução satisfatória e a diferença obtida com o uso de 24000 elementos de volume é pouco significativa. </w:t>
      </w:r>
    </w:p>
    <w:p w:rsidR="00811DE5" w:rsidRPr="009E1CD6" w:rsidRDefault="00811DE5" w:rsidP="00771023">
      <w:pPr>
        <w:rPr>
          <w:rFonts w:asciiTheme="minorHAnsi" w:hAnsiTheme="minorHAnsi"/>
        </w:rPr>
      </w:pPr>
      <w:r w:rsidRPr="009E1CD6">
        <w:rPr>
          <w:rFonts w:asciiTheme="minorHAnsi" w:hAnsiTheme="minorHAnsi"/>
        </w:rPr>
        <w:t xml:space="preserve">As Figuras </w:t>
      </w:r>
      <w:fldSimple w:instr=" REF _Ref499598011 \h  \* MERGEFORMAT ">
        <w:r w:rsidR="009E1CD6" w:rsidRPr="009E1CD6">
          <w:rPr>
            <w:rFonts w:asciiTheme="minorHAnsi" w:hAnsiTheme="minorHAnsi"/>
            <w:vanish/>
          </w:rPr>
          <w:t xml:space="preserve">Figura </w:t>
        </w:r>
        <w:r w:rsidR="009E1CD6">
          <w:rPr>
            <w:rFonts w:asciiTheme="minorHAnsi" w:hAnsiTheme="minorHAnsi"/>
            <w:noProof/>
          </w:rPr>
          <w:t>2</w:t>
        </w:r>
      </w:fldSimple>
      <w:r w:rsidRPr="009E1CD6">
        <w:rPr>
          <w:rFonts w:asciiTheme="minorHAnsi" w:hAnsiTheme="minorHAnsi"/>
        </w:rPr>
        <w:t xml:space="preserve"> e </w:t>
      </w:r>
      <w:fldSimple w:instr=" REF _Ref499598062 \h  \* MERGEFORMAT ">
        <w:r w:rsidR="009E1CD6" w:rsidRPr="009E1CD6">
          <w:rPr>
            <w:rFonts w:asciiTheme="minorHAnsi" w:hAnsiTheme="minorHAnsi"/>
            <w:vanish/>
          </w:rPr>
          <w:t xml:space="preserve">Figura </w:t>
        </w:r>
        <w:r w:rsidR="009E1CD6">
          <w:rPr>
            <w:rFonts w:asciiTheme="minorHAnsi" w:hAnsiTheme="minorHAnsi"/>
            <w:noProof/>
          </w:rPr>
          <w:t>3</w:t>
        </w:r>
      </w:fldSimple>
      <w:r w:rsidRPr="009E1CD6">
        <w:rPr>
          <w:rFonts w:asciiTheme="minorHAnsi" w:hAnsiTheme="minorHAnsi"/>
        </w:rPr>
        <w:t xml:space="preserve"> mostram o efeito do refinamento de malha sobre o perfil de temperatura obtido próximo à saída. Uma visão mais qua</w:t>
      </w:r>
      <w:r w:rsidR="006F4AC0" w:rsidRPr="009E1CD6">
        <w:rPr>
          <w:rFonts w:asciiTheme="minorHAnsi" w:hAnsiTheme="minorHAnsi"/>
        </w:rPr>
        <w:t>nti</w:t>
      </w:r>
      <w:r w:rsidRPr="009E1CD6">
        <w:rPr>
          <w:rFonts w:asciiTheme="minorHAnsi" w:hAnsiTheme="minorHAnsi"/>
        </w:rPr>
        <w:t xml:space="preserve">tativa é possível observando o perfil de velocidade e a temperatura no plano da saída do tubo, como pode ser visto nas Figuras </w:t>
      </w:r>
      <w:fldSimple w:instr=" REF _Ref499599531 \h  \* MERGEFORMAT ">
        <w:r w:rsidR="009E1CD6" w:rsidRPr="009E1CD6">
          <w:rPr>
            <w:rFonts w:asciiTheme="minorHAnsi" w:hAnsiTheme="minorHAnsi"/>
            <w:vanish/>
          </w:rPr>
          <w:t xml:space="preserve">Figura </w:t>
        </w:r>
        <w:r w:rsidR="009E1CD6">
          <w:rPr>
            <w:rFonts w:asciiTheme="minorHAnsi" w:hAnsiTheme="minorHAnsi"/>
            <w:noProof/>
          </w:rPr>
          <w:t>4</w:t>
        </w:r>
      </w:fldSimple>
      <w:r w:rsidR="006F4AC0" w:rsidRPr="009E1CD6">
        <w:rPr>
          <w:rFonts w:asciiTheme="minorHAnsi" w:hAnsiTheme="minorHAnsi"/>
        </w:rPr>
        <w:t xml:space="preserve"> </w:t>
      </w:r>
      <w:r w:rsidR="00EF6344" w:rsidRPr="009E1CD6">
        <w:rPr>
          <w:rFonts w:asciiTheme="minorHAnsi" w:hAnsiTheme="minorHAnsi"/>
        </w:rPr>
        <w:t xml:space="preserve">e </w:t>
      </w:r>
      <w:fldSimple w:instr=" REF _Ref499599534 \h  \* MERGEFORMAT ">
        <w:r w:rsidR="009E1CD6" w:rsidRPr="009E1CD6">
          <w:rPr>
            <w:rFonts w:asciiTheme="minorHAnsi" w:hAnsiTheme="minorHAnsi"/>
            <w:vanish/>
          </w:rPr>
          <w:t xml:space="preserve">Figura </w:t>
        </w:r>
        <w:r w:rsidR="009E1CD6">
          <w:rPr>
            <w:rFonts w:asciiTheme="minorHAnsi" w:hAnsiTheme="minorHAnsi"/>
            <w:noProof/>
          </w:rPr>
          <w:t>6</w:t>
        </w:r>
      </w:fldSimple>
      <w:r w:rsidR="006F4AC0" w:rsidRPr="009E1CD6">
        <w:rPr>
          <w:rFonts w:asciiTheme="minorHAnsi" w:hAnsiTheme="minorHAnsi"/>
        </w:rPr>
        <w:t xml:space="preserve">, respectivamente. Os perfis de velocidade </w:t>
      </w:r>
      <w:r w:rsidR="009C5C79" w:rsidRPr="009E1CD6">
        <w:rPr>
          <w:rFonts w:asciiTheme="minorHAnsi" w:hAnsiTheme="minorHAnsi"/>
        </w:rPr>
        <w:t>superpõem</w:t>
      </w:r>
      <w:r w:rsidR="006F4AC0" w:rsidRPr="009E1CD6">
        <w:rPr>
          <w:rFonts w:asciiTheme="minorHAnsi" w:hAnsiTheme="minorHAnsi"/>
        </w:rPr>
        <w:t xml:space="preserve">-se para malhas com mais de 3000 elementos; as diferenças são pequenas. </w:t>
      </w:r>
      <w:r w:rsidR="009C5C79" w:rsidRPr="009E1CD6">
        <w:rPr>
          <w:rFonts w:asciiTheme="minorHAnsi" w:hAnsiTheme="minorHAnsi"/>
        </w:rPr>
        <w:t xml:space="preserve">A </w:t>
      </w:r>
      <w:fldSimple w:instr=" REF _Ref499679066 \h  \* MERGEFORMAT ">
        <w:r w:rsidR="009E1CD6" w:rsidRPr="009E1CD6">
          <w:rPr>
            <w:rFonts w:asciiTheme="minorHAnsi" w:hAnsiTheme="minorHAnsi"/>
          </w:rPr>
          <w:t xml:space="preserve">Figura </w:t>
        </w:r>
        <w:r w:rsidR="009E1CD6">
          <w:rPr>
            <w:rFonts w:asciiTheme="minorHAnsi" w:hAnsiTheme="minorHAnsi"/>
            <w:noProof/>
          </w:rPr>
          <w:t>5</w:t>
        </w:r>
      </w:fldSimple>
      <w:r w:rsidR="009C5C79" w:rsidRPr="009E1CD6">
        <w:rPr>
          <w:rFonts w:asciiTheme="minorHAnsi" w:hAnsiTheme="minorHAnsi"/>
        </w:rPr>
        <w:t xml:space="preserve"> apresenta a comparação da solução analítica com a solução numérica obtida usando o algoritmo </w:t>
      </w:r>
      <w:proofErr w:type="spellStart"/>
      <w:r w:rsidR="009C5C79" w:rsidRPr="009E1CD6">
        <w:rPr>
          <w:rFonts w:asciiTheme="minorHAnsi" w:hAnsiTheme="minorHAnsi"/>
        </w:rPr>
        <w:t>Coupled</w:t>
      </w:r>
      <w:proofErr w:type="spellEnd"/>
      <w:r w:rsidR="009C5C79" w:rsidRPr="009E1CD6">
        <w:rPr>
          <w:rFonts w:asciiTheme="minorHAnsi" w:hAnsiTheme="minorHAnsi"/>
        </w:rPr>
        <w:t xml:space="preserve"> de acoplamento pressão-velocidade. </w:t>
      </w:r>
      <w:r w:rsidR="00051294" w:rsidRPr="009E1CD6">
        <w:rPr>
          <w:rFonts w:asciiTheme="minorHAnsi" w:hAnsiTheme="minorHAnsi"/>
        </w:rPr>
        <w:t xml:space="preserve">Como mencionado anteriormente, a transferência de calor não afeta o escoamento para as condições estudadas nesse problema. </w:t>
      </w:r>
      <w:r w:rsidR="006F4AC0" w:rsidRPr="009E1CD6">
        <w:rPr>
          <w:rFonts w:asciiTheme="minorHAnsi" w:hAnsiTheme="minorHAnsi"/>
        </w:rPr>
        <w:t xml:space="preserve">Para a temperatura, no entanto, há ainda diferença significativa na região de maior gradiente térmico junto à parede. Para essa variável, </w:t>
      </w:r>
      <w:r w:rsidR="005247B6" w:rsidRPr="009E1CD6">
        <w:rPr>
          <w:rFonts w:asciiTheme="minorHAnsi" w:hAnsiTheme="minorHAnsi"/>
        </w:rPr>
        <w:t xml:space="preserve">somente após </w:t>
      </w:r>
      <w:r w:rsidR="006F4AC0" w:rsidRPr="009E1CD6">
        <w:rPr>
          <w:rFonts w:asciiTheme="minorHAnsi" w:hAnsiTheme="minorHAnsi"/>
        </w:rPr>
        <w:t>o uso de 12000 elementos de volume, no mínimo, parece ser adequado: salvo pequenas diferenças, os perfis de 12000 e 24000 elementos são bem próximos.</w:t>
      </w:r>
    </w:p>
    <w:p w:rsidR="005247B6" w:rsidRPr="009E1CD6" w:rsidRDefault="005247B6" w:rsidP="00771023">
      <w:pPr>
        <w:rPr>
          <w:rFonts w:asciiTheme="minorHAnsi" w:hAnsiTheme="minorHAnsi"/>
        </w:rPr>
      </w:pPr>
      <w:r w:rsidRPr="009E1CD6">
        <w:rPr>
          <w:rFonts w:asciiTheme="minorHAnsi" w:hAnsiTheme="minorHAnsi"/>
        </w:rPr>
        <w:t xml:space="preserve">Por fim, aumentar o número de elementos de volume, embora diminua os erros de </w:t>
      </w:r>
      <w:proofErr w:type="spellStart"/>
      <w:r w:rsidRPr="009E1CD6">
        <w:rPr>
          <w:rFonts w:asciiTheme="minorHAnsi" w:hAnsiTheme="minorHAnsi"/>
        </w:rPr>
        <w:t>discretização</w:t>
      </w:r>
      <w:proofErr w:type="spellEnd"/>
      <w:r w:rsidRPr="009E1CD6">
        <w:rPr>
          <w:rFonts w:asciiTheme="minorHAnsi" w:hAnsiTheme="minorHAnsi"/>
        </w:rPr>
        <w:t>, aumenta o tempo necessário para obtenção da resposta</w:t>
      </w:r>
      <w:r w:rsidR="0091742B" w:rsidRPr="009E1CD6">
        <w:rPr>
          <w:rFonts w:asciiTheme="minorHAnsi" w:hAnsiTheme="minorHAnsi"/>
        </w:rPr>
        <w:t xml:space="preserve"> (expresso em iterações, </w:t>
      </w:r>
      <w:fldSimple w:instr=" REF _Ref499600300 \h  \* MERGEFORMAT ">
        <w:r w:rsidR="009E1CD6" w:rsidRPr="009E1CD6">
          <w:rPr>
            <w:rFonts w:asciiTheme="minorHAnsi" w:hAnsiTheme="minorHAnsi"/>
          </w:rPr>
          <w:t xml:space="preserve">Figura </w:t>
        </w:r>
        <w:r w:rsidR="009E1CD6">
          <w:rPr>
            <w:rFonts w:asciiTheme="minorHAnsi" w:hAnsiTheme="minorHAnsi"/>
            <w:noProof/>
          </w:rPr>
          <w:t>7</w:t>
        </w:r>
      </w:fldSimple>
      <w:r w:rsidR="0091742B" w:rsidRPr="009E1CD6">
        <w:rPr>
          <w:rFonts w:asciiTheme="minorHAnsi" w:hAnsiTheme="minorHAnsi"/>
        </w:rPr>
        <w:t>)</w:t>
      </w:r>
      <w:r w:rsidRPr="009E1CD6">
        <w:rPr>
          <w:rFonts w:asciiTheme="minorHAnsi" w:hAnsiTheme="minorHAnsi"/>
        </w:rPr>
        <w:t>. Assim, visto que a solução com 12000 elementos de volume foi satisfatória, tanto em termos da temperatura como da velocidade no plano de saída do tubo, adotou-se essa malha para os estudos subseqüentes.</w:t>
      </w:r>
      <w:r w:rsidR="00920600" w:rsidRPr="009E1CD6">
        <w:rPr>
          <w:rFonts w:asciiTheme="minorHAnsi" w:hAnsiTheme="minorHAnsi"/>
        </w:rPr>
        <w:t xml:space="preserve"> </w:t>
      </w:r>
    </w:p>
    <w:p w:rsidR="0049761D" w:rsidRPr="009E1CD6" w:rsidRDefault="0049761D" w:rsidP="00771023">
      <w:pPr>
        <w:rPr>
          <w:rFonts w:asciiTheme="minorHAnsi" w:hAnsiTheme="minorHAnsi"/>
        </w:rPr>
      </w:pPr>
    </w:p>
    <w:p w:rsidR="00C237F6" w:rsidRPr="009E1CD6" w:rsidRDefault="00C237F6" w:rsidP="0038586F">
      <w:pPr>
        <w:pStyle w:val="Figura"/>
        <w:rPr>
          <w:rFonts w:asciiTheme="minorHAnsi" w:hAnsiTheme="minorHAnsi"/>
        </w:rPr>
      </w:pPr>
      <w:r w:rsidRPr="009E1CD6">
        <w:rPr>
          <w:rFonts w:asciiTheme="minorHAnsi" w:hAnsiTheme="minorHAnsi"/>
          <w:lang w:eastAsia="pt-BR"/>
        </w:rPr>
        <w:drawing>
          <wp:inline distT="0" distB="0" distL="0" distR="0">
            <wp:extent cx="4320000" cy="2922449"/>
            <wp:effectExtent l="19050" t="0" r="4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922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7F6" w:rsidRPr="009E1CD6" w:rsidRDefault="00C237F6" w:rsidP="00C237F6">
      <w:pPr>
        <w:pStyle w:val="Legenda"/>
        <w:rPr>
          <w:rFonts w:asciiTheme="minorHAnsi" w:hAnsiTheme="minorHAnsi"/>
        </w:rPr>
      </w:pPr>
      <w:bookmarkStart w:id="1" w:name="_Ref499598011"/>
      <w:r w:rsidRPr="009E1CD6">
        <w:rPr>
          <w:rFonts w:asciiTheme="minorHAnsi" w:hAnsiTheme="minorHAnsi"/>
        </w:rPr>
        <w:t xml:space="preserve">Figura </w:t>
      </w:r>
      <w:r w:rsidR="00F56585" w:rsidRPr="009E1CD6">
        <w:rPr>
          <w:rFonts w:asciiTheme="minorHAnsi" w:hAnsiTheme="minorHAnsi"/>
        </w:rPr>
        <w:fldChar w:fldCharType="begin"/>
      </w:r>
      <w:r w:rsidR="00F56585" w:rsidRPr="009E1CD6">
        <w:rPr>
          <w:rFonts w:asciiTheme="minorHAnsi" w:hAnsiTheme="minorHAnsi"/>
        </w:rPr>
        <w:instrText xml:space="preserve"> SEQ Figura \* ARABIC </w:instrText>
      </w:r>
      <w:r w:rsidR="00F56585" w:rsidRPr="009E1CD6">
        <w:rPr>
          <w:rFonts w:asciiTheme="minorHAnsi" w:hAnsiTheme="minorHAnsi"/>
        </w:rPr>
        <w:fldChar w:fldCharType="separate"/>
      </w:r>
      <w:r w:rsidR="009E1CD6">
        <w:rPr>
          <w:rFonts w:asciiTheme="minorHAnsi" w:hAnsiTheme="minorHAnsi"/>
          <w:noProof/>
        </w:rPr>
        <w:t>2</w:t>
      </w:r>
      <w:r w:rsidR="00F56585" w:rsidRPr="009E1CD6">
        <w:rPr>
          <w:rFonts w:asciiTheme="minorHAnsi" w:hAnsiTheme="minorHAnsi"/>
        </w:rPr>
        <w:fldChar w:fldCharType="end"/>
      </w:r>
      <w:bookmarkEnd w:id="1"/>
      <w:r w:rsidRPr="009E1CD6">
        <w:rPr>
          <w:rFonts w:asciiTheme="minorHAnsi" w:hAnsiTheme="minorHAnsi"/>
        </w:rPr>
        <w:t xml:space="preserve">: </w:t>
      </w:r>
      <w:r w:rsidR="0038586F" w:rsidRPr="009E1CD6">
        <w:rPr>
          <w:rFonts w:asciiTheme="minorHAnsi" w:hAnsiTheme="minorHAnsi"/>
        </w:rPr>
        <w:t>Perfil de temperatura próximo à saída do tubo, obtido para malha de 120 elementos de volume (acima) e para malha de 750 elementos de volume (abaixo).</w:t>
      </w:r>
    </w:p>
    <w:p w:rsidR="0038586F" w:rsidRPr="009E1CD6" w:rsidRDefault="0038586F" w:rsidP="0038586F">
      <w:pPr>
        <w:pStyle w:val="Figura"/>
        <w:rPr>
          <w:rFonts w:asciiTheme="minorHAnsi" w:hAnsiTheme="minorHAnsi"/>
        </w:rPr>
      </w:pPr>
      <w:r w:rsidRPr="009E1CD6">
        <w:rPr>
          <w:rFonts w:asciiTheme="minorHAnsi" w:hAnsiTheme="minorHAnsi"/>
          <w:lang w:eastAsia="pt-BR"/>
        </w:rPr>
        <w:drawing>
          <wp:inline distT="0" distB="0" distL="0" distR="0">
            <wp:extent cx="4320000" cy="2895877"/>
            <wp:effectExtent l="19050" t="0" r="4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95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86F" w:rsidRPr="009E1CD6" w:rsidRDefault="0038586F" w:rsidP="0038586F">
      <w:pPr>
        <w:pStyle w:val="Legenda"/>
        <w:rPr>
          <w:rFonts w:asciiTheme="minorHAnsi" w:hAnsiTheme="minorHAnsi"/>
        </w:rPr>
      </w:pPr>
      <w:bookmarkStart w:id="2" w:name="_Ref499598062"/>
      <w:r w:rsidRPr="009E1CD6">
        <w:rPr>
          <w:rFonts w:asciiTheme="minorHAnsi" w:hAnsiTheme="minorHAnsi"/>
        </w:rPr>
        <w:t xml:space="preserve">Figura </w:t>
      </w:r>
      <w:r w:rsidR="00F56585" w:rsidRPr="009E1CD6">
        <w:rPr>
          <w:rFonts w:asciiTheme="minorHAnsi" w:hAnsiTheme="minorHAnsi"/>
        </w:rPr>
        <w:fldChar w:fldCharType="begin"/>
      </w:r>
      <w:r w:rsidR="00F56585" w:rsidRPr="009E1CD6">
        <w:rPr>
          <w:rFonts w:asciiTheme="minorHAnsi" w:hAnsiTheme="minorHAnsi"/>
        </w:rPr>
        <w:instrText xml:space="preserve"> SEQ Figura \* ARABIC </w:instrText>
      </w:r>
      <w:r w:rsidR="00F56585" w:rsidRPr="009E1CD6">
        <w:rPr>
          <w:rFonts w:asciiTheme="minorHAnsi" w:hAnsiTheme="minorHAnsi"/>
        </w:rPr>
        <w:fldChar w:fldCharType="separate"/>
      </w:r>
      <w:r w:rsidR="009E1CD6">
        <w:rPr>
          <w:rFonts w:asciiTheme="minorHAnsi" w:hAnsiTheme="minorHAnsi"/>
          <w:noProof/>
        </w:rPr>
        <w:t>3</w:t>
      </w:r>
      <w:r w:rsidR="00F56585" w:rsidRPr="009E1CD6">
        <w:rPr>
          <w:rFonts w:asciiTheme="minorHAnsi" w:hAnsiTheme="minorHAnsi"/>
        </w:rPr>
        <w:fldChar w:fldCharType="end"/>
      </w:r>
      <w:bookmarkEnd w:id="2"/>
      <w:r w:rsidRPr="009E1CD6">
        <w:rPr>
          <w:rFonts w:asciiTheme="minorHAnsi" w:hAnsiTheme="minorHAnsi"/>
        </w:rPr>
        <w:t>: Perfil de temperatura próximo à saída do tubo, obtido para malha de 3000 elementos de volume (acima) e para malha de 12000 elementos de volume (abaixo).</w:t>
      </w:r>
    </w:p>
    <w:p w:rsidR="00B6638A" w:rsidRPr="009E1CD6" w:rsidRDefault="00811DE5" w:rsidP="00B6638A">
      <w:pPr>
        <w:pStyle w:val="Figura"/>
        <w:rPr>
          <w:rFonts w:asciiTheme="minorHAnsi" w:hAnsiTheme="minorHAnsi"/>
        </w:rPr>
      </w:pPr>
      <w:r w:rsidRPr="009E1CD6">
        <w:rPr>
          <w:rFonts w:asciiTheme="minorHAnsi" w:hAnsiTheme="minorHAnsi"/>
          <w:lang w:eastAsia="pt-BR"/>
        </w:rPr>
        <w:drawing>
          <wp:inline distT="0" distB="0" distL="0" distR="0">
            <wp:extent cx="3689350" cy="3390900"/>
            <wp:effectExtent l="19050" t="0" r="635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323" t="2124" r="34620" b="3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1DE5" w:rsidRPr="009E1CD6" w:rsidRDefault="00B6638A" w:rsidP="00B6638A">
      <w:pPr>
        <w:pStyle w:val="Legenda"/>
        <w:rPr>
          <w:rFonts w:asciiTheme="minorHAnsi" w:hAnsiTheme="minorHAnsi"/>
        </w:rPr>
      </w:pPr>
      <w:bookmarkStart w:id="3" w:name="_Ref499599531"/>
      <w:r w:rsidRPr="009E1CD6">
        <w:rPr>
          <w:rFonts w:asciiTheme="minorHAnsi" w:hAnsiTheme="minorHAnsi"/>
        </w:rPr>
        <w:t xml:space="preserve">Figura </w:t>
      </w:r>
      <w:r w:rsidR="00F56585" w:rsidRPr="009E1CD6">
        <w:rPr>
          <w:rFonts w:asciiTheme="minorHAnsi" w:hAnsiTheme="minorHAnsi"/>
        </w:rPr>
        <w:fldChar w:fldCharType="begin"/>
      </w:r>
      <w:r w:rsidR="00F56585" w:rsidRPr="009E1CD6">
        <w:rPr>
          <w:rFonts w:asciiTheme="minorHAnsi" w:hAnsiTheme="minorHAnsi"/>
        </w:rPr>
        <w:instrText xml:space="preserve"> SEQ Figura \* ARABIC </w:instrText>
      </w:r>
      <w:r w:rsidR="00F56585" w:rsidRPr="009E1CD6">
        <w:rPr>
          <w:rFonts w:asciiTheme="minorHAnsi" w:hAnsiTheme="minorHAnsi"/>
        </w:rPr>
        <w:fldChar w:fldCharType="separate"/>
      </w:r>
      <w:r w:rsidR="009E1CD6">
        <w:rPr>
          <w:rFonts w:asciiTheme="minorHAnsi" w:hAnsiTheme="minorHAnsi"/>
          <w:noProof/>
        </w:rPr>
        <w:t>4</w:t>
      </w:r>
      <w:r w:rsidR="00F56585" w:rsidRPr="009E1CD6">
        <w:rPr>
          <w:rFonts w:asciiTheme="minorHAnsi" w:hAnsiTheme="minorHAnsi"/>
        </w:rPr>
        <w:fldChar w:fldCharType="end"/>
      </w:r>
      <w:bookmarkEnd w:id="3"/>
      <w:r w:rsidRPr="009E1CD6">
        <w:rPr>
          <w:rFonts w:asciiTheme="minorHAnsi" w:hAnsiTheme="minorHAnsi"/>
        </w:rPr>
        <w:t xml:space="preserve">: Perfil de velocidade axial na seção </w:t>
      </w:r>
      <w:r w:rsidR="00A65D1C" w:rsidRPr="009E1CD6">
        <w:rPr>
          <w:rFonts w:asciiTheme="minorHAnsi" w:hAnsiTheme="minorHAnsi"/>
        </w:rPr>
        <w:t>transversal</w:t>
      </w:r>
      <w:r w:rsidRPr="009E1CD6">
        <w:rPr>
          <w:rFonts w:asciiTheme="minorHAnsi" w:hAnsiTheme="minorHAnsi"/>
        </w:rPr>
        <w:t xml:space="preserve"> na saída do tubo em função da malha adotada.</w:t>
      </w:r>
    </w:p>
    <w:p w:rsidR="00920600" w:rsidRPr="009E1CD6" w:rsidRDefault="00920600" w:rsidP="00920600">
      <w:pPr>
        <w:pStyle w:val="Figura"/>
        <w:rPr>
          <w:rFonts w:asciiTheme="minorHAnsi" w:hAnsiTheme="minorHAnsi"/>
        </w:rPr>
      </w:pPr>
      <w:r w:rsidRPr="009E1CD6">
        <w:rPr>
          <w:rFonts w:asciiTheme="minorHAnsi" w:hAnsiTheme="minorHAnsi"/>
          <w:lang w:eastAsia="pt-BR"/>
        </w:rPr>
        <w:drawing>
          <wp:inline distT="0" distB="0" distL="0" distR="0">
            <wp:extent cx="3677406" cy="3581400"/>
            <wp:effectExtent l="19050" t="0" r="0" b="0"/>
            <wp:docPr id="1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36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406" cy="358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0600" w:rsidRPr="009E1CD6" w:rsidRDefault="00920600" w:rsidP="00920600">
      <w:pPr>
        <w:pStyle w:val="Legenda"/>
        <w:rPr>
          <w:rFonts w:asciiTheme="minorHAnsi" w:hAnsiTheme="minorHAnsi"/>
        </w:rPr>
      </w:pPr>
      <w:bookmarkStart w:id="4" w:name="_Ref499679066"/>
      <w:r w:rsidRPr="009E1CD6">
        <w:rPr>
          <w:rFonts w:asciiTheme="minorHAnsi" w:hAnsiTheme="minorHAnsi"/>
        </w:rPr>
        <w:t xml:space="preserve">Figura </w:t>
      </w:r>
      <w:r w:rsidR="00F56585" w:rsidRPr="009E1CD6">
        <w:rPr>
          <w:rFonts w:asciiTheme="minorHAnsi" w:hAnsiTheme="minorHAnsi"/>
        </w:rPr>
        <w:fldChar w:fldCharType="begin"/>
      </w:r>
      <w:r w:rsidR="00F56585" w:rsidRPr="009E1CD6">
        <w:rPr>
          <w:rFonts w:asciiTheme="minorHAnsi" w:hAnsiTheme="minorHAnsi"/>
        </w:rPr>
        <w:instrText xml:space="preserve"> SEQ Figura \* ARABIC </w:instrText>
      </w:r>
      <w:r w:rsidR="00F56585" w:rsidRPr="009E1CD6">
        <w:rPr>
          <w:rFonts w:asciiTheme="minorHAnsi" w:hAnsiTheme="minorHAnsi"/>
        </w:rPr>
        <w:fldChar w:fldCharType="separate"/>
      </w:r>
      <w:r w:rsidR="009E1CD6">
        <w:rPr>
          <w:rFonts w:asciiTheme="minorHAnsi" w:hAnsiTheme="minorHAnsi"/>
          <w:noProof/>
        </w:rPr>
        <w:t>5</w:t>
      </w:r>
      <w:r w:rsidR="00F56585" w:rsidRPr="009E1CD6">
        <w:rPr>
          <w:rFonts w:asciiTheme="minorHAnsi" w:hAnsiTheme="minorHAnsi"/>
        </w:rPr>
        <w:fldChar w:fldCharType="end"/>
      </w:r>
      <w:bookmarkEnd w:id="4"/>
      <w:r w:rsidRPr="009E1CD6">
        <w:rPr>
          <w:rFonts w:asciiTheme="minorHAnsi" w:hAnsiTheme="minorHAnsi"/>
        </w:rPr>
        <w:t xml:space="preserve">: Comparação da solução analítica com a solução numérica obtida usando o acoplamento pressão-velocidade do tipo </w:t>
      </w:r>
      <w:proofErr w:type="spellStart"/>
      <w:r w:rsidRPr="009E1CD6">
        <w:rPr>
          <w:rFonts w:asciiTheme="minorHAnsi" w:hAnsiTheme="minorHAnsi"/>
        </w:rPr>
        <w:t>Coupled</w:t>
      </w:r>
      <w:proofErr w:type="spellEnd"/>
      <w:r w:rsidRPr="009E1CD6">
        <w:rPr>
          <w:rFonts w:asciiTheme="minorHAnsi" w:hAnsiTheme="minorHAnsi"/>
        </w:rPr>
        <w:t xml:space="preserve">, disponível no </w:t>
      </w:r>
      <w:proofErr w:type="spellStart"/>
      <w:r w:rsidRPr="009E1CD6">
        <w:rPr>
          <w:rFonts w:asciiTheme="minorHAnsi" w:hAnsiTheme="minorHAnsi"/>
        </w:rPr>
        <w:t>Ansys</w:t>
      </w:r>
      <w:proofErr w:type="spellEnd"/>
      <w:r w:rsidRPr="009E1CD6">
        <w:rPr>
          <w:rFonts w:asciiTheme="minorHAnsi" w:hAnsiTheme="minorHAnsi"/>
        </w:rPr>
        <w:t xml:space="preserve"> </w:t>
      </w:r>
      <w:proofErr w:type="spellStart"/>
      <w:r w:rsidRPr="009E1CD6">
        <w:rPr>
          <w:rFonts w:asciiTheme="minorHAnsi" w:hAnsiTheme="minorHAnsi"/>
        </w:rPr>
        <w:t>Fluent</w:t>
      </w:r>
      <w:proofErr w:type="spellEnd"/>
      <w:r w:rsidRPr="009E1CD6">
        <w:rPr>
          <w:rFonts w:asciiTheme="minorHAnsi" w:hAnsiTheme="minorHAnsi"/>
        </w:rPr>
        <w:t>.</w:t>
      </w:r>
    </w:p>
    <w:p w:rsidR="00B6638A" w:rsidRPr="009E1CD6" w:rsidRDefault="00B6638A" w:rsidP="00B6638A">
      <w:pPr>
        <w:pStyle w:val="Figura"/>
        <w:rPr>
          <w:rFonts w:asciiTheme="minorHAnsi" w:hAnsiTheme="minorHAnsi"/>
        </w:rPr>
      </w:pPr>
      <w:r w:rsidRPr="009E1CD6">
        <w:rPr>
          <w:rFonts w:asciiTheme="minorHAnsi" w:hAnsiTheme="minorHAnsi"/>
          <w:lang w:eastAsia="pt-BR"/>
        </w:rPr>
        <w:drawing>
          <wp:inline distT="0" distB="0" distL="0" distR="0">
            <wp:extent cx="4534656" cy="358140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21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656" cy="358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638A" w:rsidRPr="009E1CD6" w:rsidRDefault="00B6638A" w:rsidP="00B6638A">
      <w:pPr>
        <w:pStyle w:val="Legenda"/>
        <w:rPr>
          <w:rFonts w:asciiTheme="minorHAnsi" w:hAnsiTheme="minorHAnsi"/>
        </w:rPr>
      </w:pPr>
      <w:bookmarkStart w:id="5" w:name="_Ref499599534"/>
      <w:r w:rsidRPr="009E1CD6">
        <w:rPr>
          <w:rFonts w:asciiTheme="minorHAnsi" w:hAnsiTheme="minorHAnsi"/>
        </w:rPr>
        <w:t xml:space="preserve">Figura </w:t>
      </w:r>
      <w:r w:rsidR="00F56585" w:rsidRPr="009E1CD6">
        <w:rPr>
          <w:rFonts w:asciiTheme="minorHAnsi" w:hAnsiTheme="minorHAnsi"/>
        </w:rPr>
        <w:fldChar w:fldCharType="begin"/>
      </w:r>
      <w:r w:rsidR="00F56585" w:rsidRPr="009E1CD6">
        <w:rPr>
          <w:rFonts w:asciiTheme="minorHAnsi" w:hAnsiTheme="minorHAnsi"/>
        </w:rPr>
        <w:instrText xml:space="preserve"> SEQ Figura \* ARABIC </w:instrText>
      </w:r>
      <w:r w:rsidR="00F56585" w:rsidRPr="009E1CD6">
        <w:rPr>
          <w:rFonts w:asciiTheme="minorHAnsi" w:hAnsiTheme="minorHAnsi"/>
        </w:rPr>
        <w:fldChar w:fldCharType="separate"/>
      </w:r>
      <w:r w:rsidR="009E1CD6">
        <w:rPr>
          <w:rFonts w:asciiTheme="minorHAnsi" w:hAnsiTheme="minorHAnsi"/>
          <w:noProof/>
        </w:rPr>
        <w:t>6</w:t>
      </w:r>
      <w:r w:rsidR="00F56585" w:rsidRPr="009E1CD6">
        <w:rPr>
          <w:rFonts w:asciiTheme="minorHAnsi" w:hAnsiTheme="minorHAnsi"/>
        </w:rPr>
        <w:fldChar w:fldCharType="end"/>
      </w:r>
      <w:bookmarkEnd w:id="5"/>
      <w:r w:rsidRPr="009E1CD6">
        <w:rPr>
          <w:rFonts w:asciiTheme="minorHAnsi" w:hAnsiTheme="minorHAnsi"/>
        </w:rPr>
        <w:t xml:space="preserve">: Temperatura </w:t>
      </w:r>
      <w:r w:rsidR="00EF6344" w:rsidRPr="009E1CD6">
        <w:rPr>
          <w:rFonts w:asciiTheme="minorHAnsi" w:hAnsiTheme="minorHAnsi"/>
        </w:rPr>
        <w:t xml:space="preserve">do fluido na seção </w:t>
      </w:r>
      <w:proofErr w:type="spellStart"/>
      <w:r w:rsidR="00EF6344" w:rsidRPr="009E1CD6">
        <w:rPr>
          <w:rFonts w:asciiTheme="minorHAnsi" w:hAnsiTheme="minorHAnsi"/>
        </w:rPr>
        <w:t>tranversal</w:t>
      </w:r>
      <w:proofErr w:type="spellEnd"/>
      <w:r w:rsidR="00EF6344" w:rsidRPr="009E1CD6">
        <w:rPr>
          <w:rFonts w:asciiTheme="minorHAnsi" w:hAnsiTheme="minorHAnsi"/>
        </w:rPr>
        <w:t xml:space="preserve"> na saída do tubo em função da malha adotada.</w:t>
      </w:r>
    </w:p>
    <w:p w:rsidR="0049761D" w:rsidRPr="009E1CD6" w:rsidRDefault="0049761D" w:rsidP="0049761D">
      <w:pPr>
        <w:pStyle w:val="Figura"/>
        <w:rPr>
          <w:rFonts w:asciiTheme="minorHAnsi" w:hAnsiTheme="minorHAnsi"/>
        </w:rPr>
      </w:pPr>
      <w:r w:rsidRPr="009E1CD6">
        <w:rPr>
          <w:rFonts w:asciiTheme="minorHAnsi" w:hAnsiTheme="minorHAnsi"/>
          <w:lang w:eastAsia="pt-BR"/>
        </w:rPr>
        <w:drawing>
          <wp:inline distT="0" distB="0" distL="0" distR="0">
            <wp:extent cx="4320000" cy="2686307"/>
            <wp:effectExtent l="19050" t="0" r="4350" b="0"/>
            <wp:docPr id="10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686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761D" w:rsidRPr="009E1CD6" w:rsidRDefault="0049761D" w:rsidP="0049761D">
      <w:pPr>
        <w:pStyle w:val="Legenda"/>
        <w:rPr>
          <w:rFonts w:asciiTheme="minorHAnsi" w:hAnsiTheme="minorHAnsi"/>
        </w:rPr>
      </w:pPr>
      <w:bookmarkStart w:id="6" w:name="_Ref499600300"/>
      <w:r w:rsidRPr="009E1CD6">
        <w:rPr>
          <w:rFonts w:asciiTheme="minorHAnsi" w:hAnsiTheme="minorHAnsi"/>
        </w:rPr>
        <w:t xml:space="preserve">Figura </w:t>
      </w:r>
      <w:r w:rsidR="00F56585" w:rsidRPr="009E1CD6">
        <w:rPr>
          <w:rFonts w:asciiTheme="minorHAnsi" w:hAnsiTheme="minorHAnsi"/>
        </w:rPr>
        <w:fldChar w:fldCharType="begin"/>
      </w:r>
      <w:r w:rsidR="00F56585" w:rsidRPr="009E1CD6">
        <w:rPr>
          <w:rFonts w:asciiTheme="minorHAnsi" w:hAnsiTheme="minorHAnsi"/>
        </w:rPr>
        <w:instrText xml:space="preserve"> SEQ Figura \* ARABIC </w:instrText>
      </w:r>
      <w:r w:rsidR="00F56585" w:rsidRPr="009E1CD6">
        <w:rPr>
          <w:rFonts w:asciiTheme="minorHAnsi" w:hAnsiTheme="minorHAnsi"/>
        </w:rPr>
        <w:fldChar w:fldCharType="separate"/>
      </w:r>
      <w:r w:rsidR="009E1CD6">
        <w:rPr>
          <w:rFonts w:asciiTheme="minorHAnsi" w:hAnsiTheme="minorHAnsi"/>
          <w:noProof/>
        </w:rPr>
        <w:t>7</w:t>
      </w:r>
      <w:r w:rsidR="00F56585" w:rsidRPr="009E1CD6">
        <w:rPr>
          <w:rFonts w:asciiTheme="minorHAnsi" w:hAnsiTheme="minorHAnsi"/>
        </w:rPr>
        <w:fldChar w:fldCharType="end"/>
      </w:r>
      <w:bookmarkEnd w:id="6"/>
      <w:r w:rsidRPr="009E1CD6">
        <w:rPr>
          <w:rFonts w:asciiTheme="minorHAnsi" w:hAnsiTheme="minorHAnsi"/>
        </w:rPr>
        <w:t xml:space="preserve">: </w:t>
      </w:r>
      <w:r w:rsidR="00566283" w:rsidRPr="009E1CD6">
        <w:rPr>
          <w:rFonts w:asciiTheme="minorHAnsi" w:hAnsiTheme="minorHAnsi"/>
        </w:rPr>
        <w:t>Efeito do número de elementos de volume sob o esforço computacional, medido em número de iterações, para solução do problema.</w:t>
      </w:r>
    </w:p>
    <w:p w:rsidR="001F5B6B" w:rsidRPr="009E1CD6" w:rsidRDefault="001F5B6B" w:rsidP="001F5B6B">
      <w:pPr>
        <w:rPr>
          <w:rFonts w:asciiTheme="minorHAnsi" w:hAnsiTheme="minorHAnsi"/>
        </w:rPr>
      </w:pPr>
    </w:p>
    <w:p w:rsidR="001F5B6B" w:rsidRPr="009E1CD6" w:rsidRDefault="001F5B6B" w:rsidP="001F5B6B">
      <w:pPr>
        <w:rPr>
          <w:rFonts w:asciiTheme="minorHAnsi" w:hAnsiTheme="minorHAnsi"/>
        </w:rPr>
      </w:pPr>
    </w:p>
    <w:p w:rsidR="001F5B6B" w:rsidRPr="009E1CD6" w:rsidRDefault="001F5B6B" w:rsidP="001F5B6B">
      <w:pPr>
        <w:autoSpaceDE w:val="0"/>
        <w:autoSpaceDN w:val="0"/>
        <w:adjustRightInd w:val="0"/>
        <w:spacing w:after="0"/>
        <w:rPr>
          <w:rFonts w:asciiTheme="minorHAnsi" w:hAnsiTheme="minorHAnsi" w:cs="Tahoma"/>
          <w:i/>
          <w:szCs w:val="24"/>
        </w:rPr>
      </w:pPr>
      <w:r w:rsidRPr="009E1CD6">
        <w:rPr>
          <w:rFonts w:asciiTheme="minorHAnsi" w:hAnsiTheme="minorHAnsi" w:cs="Tahoma"/>
          <w:i/>
          <w:szCs w:val="24"/>
        </w:rPr>
        <w:t>EFEITO DO ALGORITMO DE ACOPLAMENTO PRESSÃO – VELOCIDADE</w:t>
      </w:r>
    </w:p>
    <w:p w:rsidR="001F5B6B" w:rsidRPr="009E1CD6" w:rsidRDefault="001F5B6B" w:rsidP="001F5B6B">
      <w:pPr>
        <w:autoSpaceDE w:val="0"/>
        <w:autoSpaceDN w:val="0"/>
        <w:adjustRightInd w:val="0"/>
        <w:spacing w:after="0"/>
        <w:rPr>
          <w:rFonts w:asciiTheme="minorHAnsi" w:hAnsiTheme="minorHAnsi" w:cs="Tahoma"/>
          <w:i/>
          <w:szCs w:val="24"/>
        </w:rPr>
      </w:pPr>
    </w:p>
    <w:p w:rsidR="008A4C39" w:rsidRPr="009E1CD6" w:rsidRDefault="008A4C39" w:rsidP="001F5B6B">
      <w:pPr>
        <w:autoSpaceDE w:val="0"/>
        <w:autoSpaceDN w:val="0"/>
        <w:adjustRightInd w:val="0"/>
        <w:spacing w:after="0"/>
        <w:rPr>
          <w:rFonts w:asciiTheme="minorHAnsi" w:hAnsiTheme="minorHAnsi" w:cs="Tahoma"/>
          <w:i/>
          <w:szCs w:val="24"/>
        </w:rPr>
      </w:pPr>
    </w:p>
    <w:p w:rsidR="0007684D" w:rsidRPr="009E1CD6" w:rsidRDefault="0007684D" w:rsidP="0007684D">
      <w:pPr>
        <w:rPr>
          <w:rFonts w:asciiTheme="minorHAnsi" w:hAnsiTheme="minorHAnsi"/>
        </w:rPr>
      </w:pPr>
      <w:r w:rsidRPr="009E1CD6">
        <w:rPr>
          <w:rFonts w:asciiTheme="minorHAnsi" w:hAnsiTheme="minorHAnsi"/>
        </w:rPr>
        <w:t xml:space="preserve">O modo de cálculo do acoplamento pressão – velocidade não afeta na solução, como pode ser visto na </w:t>
      </w:r>
      <w:fldSimple w:instr=" REF _Ref499601512 \h  \* MERGEFORMAT ">
        <w:r w:rsidR="009E1CD6" w:rsidRPr="009E1CD6">
          <w:rPr>
            <w:rFonts w:asciiTheme="minorHAnsi" w:hAnsiTheme="minorHAnsi"/>
          </w:rPr>
          <w:t xml:space="preserve">Figura </w:t>
        </w:r>
        <w:r w:rsidR="009E1CD6">
          <w:rPr>
            <w:rFonts w:asciiTheme="minorHAnsi" w:hAnsiTheme="minorHAnsi"/>
            <w:noProof/>
          </w:rPr>
          <w:t>8</w:t>
        </w:r>
      </w:fldSimple>
      <w:r w:rsidR="006F3D9C" w:rsidRPr="009E1CD6">
        <w:rPr>
          <w:rFonts w:asciiTheme="minorHAnsi" w:hAnsiTheme="minorHAnsi"/>
        </w:rPr>
        <w:t xml:space="preserve">. Por outro lado, o tipo de acoplamento empregado tem efeito significativo sobre a velocidade de convergência. O algoritmo </w:t>
      </w:r>
      <w:proofErr w:type="spellStart"/>
      <w:r w:rsidR="006F3D9C" w:rsidRPr="009E1CD6">
        <w:rPr>
          <w:rFonts w:asciiTheme="minorHAnsi" w:hAnsiTheme="minorHAnsi"/>
        </w:rPr>
        <w:t>Coupled</w:t>
      </w:r>
      <w:proofErr w:type="spellEnd"/>
      <w:r w:rsidR="006F3D9C" w:rsidRPr="009E1CD6">
        <w:rPr>
          <w:rFonts w:asciiTheme="minorHAnsi" w:hAnsiTheme="minorHAnsi"/>
        </w:rPr>
        <w:t xml:space="preserve"> é o que permite obter a mais rápida convergência para o problema considerado. O número de iterações empregado pelo algoritmo </w:t>
      </w:r>
      <w:proofErr w:type="spellStart"/>
      <w:r w:rsidR="006F3D9C" w:rsidRPr="009E1CD6">
        <w:rPr>
          <w:rFonts w:asciiTheme="minorHAnsi" w:hAnsiTheme="minorHAnsi"/>
        </w:rPr>
        <w:t>Coupled</w:t>
      </w:r>
      <w:proofErr w:type="spellEnd"/>
      <w:r w:rsidR="006F3D9C" w:rsidRPr="009E1CD6">
        <w:rPr>
          <w:rFonts w:asciiTheme="minorHAnsi" w:hAnsiTheme="minorHAnsi"/>
        </w:rPr>
        <w:t xml:space="preserve"> para atingir a solução atendendo às tolerâncias especificadas de </w:t>
      </w:r>
      <m:oMath>
        <m:sSup>
          <m:sSupPr>
            <m:ctrlPr>
              <w:rPr>
                <w:rFonts w:ascii="Cambria Math" w:hAnsiTheme="minorHAnsi"/>
                <w:i/>
              </w:rPr>
            </m:ctrlPr>
          </m:sSupPr>
          <m:e>
            <m:r>
              <w:rPr>
                <w:rFonts w:ascii="Cambria Math" w:hAnsiTheme="minorHAnsi"/>
              </w:rPr>
              <m:t>10</m:t>
            </m:r>
          </m:e>
          <m:sup>
            <m:r>
              <w:rPr>
                <w:rFonts w:asciiTheme="minorHAnsi" w:hAnsiTheme="minorHAnsi"/>
              </w:rPr>
              <m:t>-</m:t>
            </m:r>
            <m:r>
              <w:rPr>
                <w:rFonts w:ascii="Cambria Math" w:hAnsiTheme="minorHAnsi"/>
              </w:rPr>
              <m:t>6</m:t>
            </m:r>
          </m:sup>
        </m:sSup>
      </m:oMath>
      <w:r w:rsidR="006F3D9C" w:rsidRPr="009E1CD6">
        <w:rPr>
          <w:rFonts w:asciiTheme="minorHAnsi" w:eastAsiaTheme="minorEastAsia" w:hAnsiTheme="minorHAnsi"/>
        </w:rPr>
        <w:t xml:space="preserve"> é inferior a 10% do número de iterações empregado pelos métodos SIMPLE, SIMPLEC e PISO</w:t>
      </w:r>
      <w:r w:rsidR="00D06119" w:rsidRPr="009E1CD6">
        <w:rPr>
          <w:rFonts w:asciiTheme="minorHAnsi" w:eastAsiaTheme="minorEastAsia" w:hAnsiTheme="minorHAnsi"/>
        </w:rPr>
        <w:t xml:space="preserve"> (</w:t>
      </w:r>
      <w:fldSimple w:instr=" REF _Ref499662348 \h  \* MERGEFORMAT ">
        <w:r w:rsidR="009E1CD6" w:rsidRPr="009E1CD6">
          <w:rPr>
            <w:rFonts w:asciiTheme="minorHAnsi" w:hAnsiTheme="minorHAnsi"/>
          </w:rPr>
          <w:t xml:space="preserve">Figura </w:t>
        </w:r>
        <w:r w:rsidR="009E1CD6">
          <w:rPr>
            <w:rFonts w:asciiTheme="minorHAnsi" w:hAnsiTheme="minorHAnsi"/>
            <w:noProof/>
          </w:rPr>
          <w:t>9</w:t>
        </w:r>
      </w:fldSimple>
      <w:r w:rsidR="00D06119" w:rsidRPr="009E1CD6">
        <w:rPr>
          <w:rFonts w:asciiTheme="minorHAnsi" w:eastAsiaTheme="minorEastAsia" w:hAnsiTheme="minorHAnsi"/>
        </w:rPr>
        <w:t>)</w:t>
      </w:r>
      <w:r w:rsidR="006F3D9C" w:rsidRPr="009E1CD6">
        <w:rPr>
          <w:rFonts w:asciiTheme="minorHAnsi" w:eastAsiaTheme="minorEastAsia" w:hAnsiTheme="minorHAnsi"/>
        </w:rPr>
        <w:t xml:space="preserve">. A simplicidade do problema (escoamento laminar, modelo axisimétrico, propriedades independentes da temperatura) não permite maiores observações sobre o efeito do algoritmo responsável pelo cálculo do acoplamento.  </w:t>
      </w:r>
    </w:p>
    <w:p w:rsidR="001F5B6B" w:rsidRPr="009E1CD6" w:rsidRDefault="001F5B6B" w:rsidP="00373359">
      <w:pPr>
        <w:rPr>
          <w:rFonts w:asciiTheme="minorHAnsi" w:hAnsiTheme="minorHAnsi"/>
        </w:rPr>
      </w:pPr>
    </w:p>
    <w:p w:rsidR="008A4C39" w:rsidRPr="009E1CD6" w:rsidRDefault="008A4C39" w:rsidP="008A4C39">
      <w:pPr>
        <w:pStyle w:val="Figura"/>
        <w:rPr>
          <w:rFonts w:asciiTheme="minorHAnsi" w:hAnsiTheme="minorHAnsi"/>
        </w:rPr>
      </w:pPr>
      <w:r w:rsidRPr="009E1CD6">
        <w:rPr>
          <w:rFonts w:asciiTheme="minorHAnsi" w:hAnsiTheme="minorHAnsi"/>
          <w:lang w:eastAsia="pt-BR"/>
        </w:rPr>
        <w:drawing>
          <wp:inline distT="0" distB="0" distL="0" distR="0">
            <wp:extent cx="3613906" cy="3581400"/>
            <wp:effectExtent l="19050" t="0" r="5594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37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906" cy="358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4C39" w:rsidRPr="009E1CD6" w:rsidRDefault="008A4C39" w:rsidP="008A4C39">
      <w:pPr>
        <w:pStyle w:val="Legenda"/>
        <w:rPr>
          <w:rFonts w:asciiTheme="minorHAnsi" w:hAnsiTheme="minorHAnsi"/>
        </w:rPr>
      </w:pPr>
      <w:bookmarkStart w:id="7" w:name="_Ref499601512"/>
      <w:r w:rsidRPr="009E1CD6">
        <w:rPr>
          <w:rFonts w:asciiTheme="minorHAnsi" w:hAnsiTheme="minorHAnsi"/>
        </w:rPr>
        <w:t xml:space="preserve">Figura </w:t>
      </w:r>
      <w:r w:rsidR="00F56585" w:rsidRPr="009E1CD6">
        <w:rPr>
          <w:rFonts w:asciiTheme="minorHAnsi" w:hAnsiTheme="minorHAnsi"/>
        </w:rPr>
        <w:fldChar w:fldCharType="begin"/>
      </w:r>
      <w:r w:rsidR="00F56585" w:rsidRPr="009E1CD6">
        <w:rPr>
          <w:rFonts w:asciiTheme="minorHAnsi" w:hAnsiTheme="minorHAnsi"/>
        </w:rPr>
        <w:instrText xml:space="preserve"> SEQ Figura \* ARABIC </w:instrText>
      </w:r>
      <w:r w:rsidR="00F56585" w:rsidRPr="009E1CD6">
        <w:rPr>
          <w:rFonts w:asciiTheme="minorHAnsi" w:hAnsiTheme="minorHAnsi"/>
        </w:rPr>
        <w:fldChar w:fldCharType="separate"/>
      </w:r>
      <w:r w:rsidR="009E1CD6">
        <w:rPr>
          <w:rFonts w:asciiTheme="minorHAnsi" w:hAnsiTheme="minorHAnsi"/>
          <w:noProof/>
        </w:rPr>
        <w:t>8</w:t>
      </w:r>
      <w:r w:rsidR="00F56585" w:rsidRPr="009E1CD6">
        <w:rPr>
          <w:rFonts w:asciiTheme="minorHAnsi" w:hAnsiTheme="minorHAnsi"/>
        </w:rPr>
        <w:fldChar w:fldCharType="end"/>
      </w:r>
      <w:bookmarkEnd w:id="7"/>
      <w:r w:rsidRPr="009E1CD6">
        <w:rPr>
          <w:rFonts w:asciiTheme="minorHAnsi" w:hAnsiTheme="minorHAnsi"/>
        </w:rPr>
        <w:t>: Perfil de velocidade na saída do tubo</w:t>
      </w:r>
      <w:r w:rsidR="0007684D" w:rsidRPr="009E1CD6">
        <w:rPr>
          <w:rFonts w:asciiTheme="minorHAnsi" w:hAnsiTheme="minorHAnsi"/>
        </w:rPr>
        <w:t xml:space="preserve"> para diferentes modos de acoplamento de pressão-velocidade.</w:t>
      </w:r>
    </w:p>
    <w:p w:rsidR="006F3D9C" w:rsidRPr="009E1CD6" w:rsidRDefault="006F3D9C" w:rsidP="006F3D9C">
      <w:pPr>
        <w:pStyle w:val="Figura"/>
        <w:rPr>
          <w:rFonts w:asciiTheme="minorHAnsi" w:hAnsiTheme="minorHAnsi"/>
        </w:rPr>
      </w:pPr>
      <w:r w:rsidRPr="009E1CD6">
        <w:rPr>
          <w:rFonts w:asciiTheme="minorHAnsi" w:hAnsiTheme="minorHAnsi"/>
          <w:lang w:eastAsia="pt-BR"/>
        </w:rPr>
        <w:drawing>
          <wp:inline distT="0" distB="0" distL="0" distR="0">
            <wp:extent cx="4320000" cy="2686307"/>
            <wp:effectExtent l="19050" t="0" r="4350" b="0"/>
            <wp:docPr id="29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686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3D9C" w:rsidRPr="009E1CD6" w:rsidRDefault="006F3D9C" w:rsidP="006F3D9C">
      <w:pPr>
        <w:pStyle w:val="Legenda"/>
        <w:rPr>
          <w:rFonts w:asciiTheme="minorHAnsi" w:hAnsiTheme="minorHAnsi"/>
        </w:rPr>
      </w:pPr>
      <w:bookmarkStart w:id="8" w:name="_Ref499662348"/>
      <w:r w:rsidRPr="009E1CD6">
        <w:rPr>
          <w:rFonts w:asciiTheme="minorHAnsi" w:hAnsiTheme="minorHAnsi"/>
        </w:rPr>
        <w:t xml:space="preserve">Figura </w:t>
      </w:r>
      <w:r w:rsidR="00F56585" w:rsidRPr="009E1CD6">
        <w:rPr>
          <w:rFonts w:asciiTheme="minorHAnsi" w:hAnsiTheme="minorHAnsi"/>
        </w:rPr>
        <w:fldChar w:fldCharType="begin"/>
      </w:r>
      <w:r w:rsidR="00F56585" w:rsidRPr="009E1CD6">
        <w:rPr>
          <w:rFonts w:asciiTheme="minorHAnsi" w:hAnsiTheme="minorHAnsi"/>
        </w:rPr>
        <w:instrText xml:space="preserve"> SEQ Figura \* ARABIC </w:instrText>
      </w:r>
      <w:r w:rsidR="00F56585" w:rsidRPr="009E1CD6">
        <w:rPr>
          <w:rFonts w:asciiTheme="minorHAnsi" w:hAnsiTheme="minorHAnsi"/>
        </w:rPr>
        <w:fldChar w:fldCharType="separate"/>
      </w:r>
      <w:r w:rsidR="009E1CD6">
        <w:rPr>
          <w:rFonts w:asciiTheme="minorHAnsi" w:hAnsiTheme="minorHAnsi"/>
          <w:noProof/>
        </w:rPr>
        <w:t>9</w:t>
      </w:r>
      <w:r w:rsidR="00F56585" w:rsidRPr="009E1CD6">
        <w:rPr>
          <w:rFonts w:asciiTheme="minorHAnsi" w:hAnsiTheme="minorHAnsi"/>
        </w:rPr>
        <w:fldChar w:fldCharType="end"/>
      </w:r>
      <w:bookmarkEnd w:id="8"/>
      <w:r w:rsidRPr="009E1CD6">
        <w:rPr>
          <w:rFonts w:asciiTheme="minorHAnsi" w:hAnsiTheme="minorHAnsi"/>
        </w:rPr>
        <w:t>: Efeito do algoritmo de acoplamento pressão-velocidade sobre o número de iterações.</w:t>
      </w:r>
    </w:p>
    <w:p w:rsidR="006F3D9C" w:rsidRPr="009E1CD6" w:rsidRDefault="006F3D9C" w:rsidP="006F3D9C">
      <w:pPr>
        <w:rPr>
          <w:rFonts w:asciiTheme="minorHAnsi" w:hAnsiTheme="minorHAnsi"/>
        </w:rPr>
      </w:pPr>
    </w:p>
    <w:p w:rsidR="001F7589" w:rsidRPr="009E1CD6" w:rsidRDefault="001F7589" w:rsidP="006F3D9C">
      <w:pPr>
        <w:rPr>
          <w:rFonts w:asciiTheme="minorHAnsi" w:hAnsiTheme="minorHAnsi"/>
        </w:rPr>
      </w:pPr>
    </w:p>
    <w:p w:rsidR="001F7589" w:rsidRPr="009E1CD6" w:rsidRDefault="001F7589" w:rsidP="00387426">
      <w:pPr>
        <w:keepNext/>
        <w:autoSpaceDE w:val="0"/>
        <w:autoSpaceDN w:val="0"/>
        <w:adjustRightInd w:val="0"/>
        <w:spacing w:after="0"/>
        <w:rPr>
          <w:rFonts w:asciiTheme="minorHAnsi" w:hAnsiTheme="minorHAnsi" w:cs="Tahoma"/>
          <w:i/>
          <w:szCs w:val="24"/>
        </w:rPr>
      </w:pPr>
      <w:r w:rsidRPr="009E1CD6">
        <w:rPr>
          <w:rFonts w:asciiTheme="minorHAnsi" w:hAnsiTheme="minorHAnsi" w:cs="Tahoma"/>
          <w:i/>
          <w:szCs w:val="24"/>
        </w:rPr>
        <w:t>EFEITO DO ESQUEMA DE INTERPOLAÇÃO ADOTADO</w:t>
      </w:r>
    </w:p>
    <w:p w:rsidR="001F7589" w:rsidRPr="009E1CD6" w:rsidRDefault="001F7589" w:rsidP="00387426">
      <w:pPr>
        <w:keepNext/>
        <w:autoSpaceDE w:val="0"/>
        <w:autoSpaceDN w:val="0"/>
        <w:adjustRightInd w:val="0"/>
        <w:spacing w:after="0"/>
        <w:rPr>
          <w:rFonts w:asciiTheme="minorHAnsi" w:hAnsiTheme="minorHAnsi"/>
        </w:rPr>
      </w:pPr>
    </w:p>
    <w:p w:rsidR="00601F19" w:rsidRPr="009E1CD6" w:rsidRDefault="00601F19" w:rsidP="006F3D9C">
      <w:pPr>
        <w:rPr>
          <w:rFonts w:asciiTheme="minorHAnsi" w:hAnsiTheme="minorHAnsi"/>
        </w:rPr>
      </w:pPr>
      <w:r w:rsidRPr="009E1CD6">
        <w:rPr>
          <w:rFonts w:asciiTheme="minorHAnsi" w:hAnsiTheme="minorHAnsi"/>
        </w:rPr>
        <w:t xml:space="preserve">O </w:t>
      </w:r>
      <w:proofErr w:type="spellStart"/>
      <w:r w:rsidRPr="009E1CD6">
        <w:rPr>
          <w:rFonts w:asciiTheme="minorHAnsi" w:hAnsiTheme="minorHAnsi"/>
        </w:rPr>
        <w:t>Ansys</w:t>
      </w:r>
      <w:proofErr w:type="spellEnd"/>
      <w:r w:rsidRPr="009E1CD6">
        <w:rPr>
          <w:rFonts w:asciiTheme="minorHAnsi" w:hAnsiTheme="minorHAnsi"/>
        </w:rPr>
        <w:t xml:space="preserve"> </w:t>
      </w:r>
      <w:proofErr w:type="spellStart"/>
      <w:r w:rsidRPr="009E1CD6">
        <w:rPr>
          <w:rFonts w:asciiTheme="minorHAnsi" w:hAnsiTheme="minorHAnsi"/>
        </w:rPr>
        <w:t>Fluent</w:t>
      </w:r>
      <w:proofErr w:type="spellEnd"/>
      <w:r w:rsidRPr="009E1CD6">
        <w:rPr>
          <w:rFonts w:asciiTheme="minorHAnsi" w:hAnsiTheme="minorHAnsi"/>
        </w:rPr>
        <w:t xml:space="preserve"> possui diferentes esquemas de </w:t>
      </w:r>
      <w:proofErr w:type="spellStart"/>
      <w:r w:rsidRPr="009E1CD6">
        <w:rPr>
          <w:rFonts w:asciiTheme="minorHAnsi" w:hAnsiTheme="minorHAnsi"/>
        </w:rPr>
        <w:t>discretização</w:t>
      </w:r>
      <w:proofErr w:type="spellEnd"/>
      <w:r w:rsidRPr="009E1CD6">
        <w:rPr>
          <w:rFonts w:asciiTheme="minorHAnsi" w:hAnsiTheme="minorHAnsi"/>
        </w:rPr>
        <w:t xml:space="preserve"> de acordo com a variável escolhida. Para pressão, as opções disponíveis são </w:t>
      </w:r>
      <w:proofErr w:type="spellStart"/>
      <w:r w:rsidRPr="009E1CD6">
        <w:rPr>
          <w:rFonts w:asciiTheme="minorHAnsi" w:hAnsiTheme="minorHAnsi"/>
        </w:rPr>
        <w:t>Second</w:t>
      </w:r>
      <w:proofErr w:type="spellEnd"/>
      <w:r w:rsidRPr="009E1CD6">
        <w:rPr>
          <w:rFonts w:asciiTheme="minorHAnsi" w:hAnsiTheme="minorHAnsi"/>
        </w:rPr>
        <w:t xml:space="preserve"> </w:t>
      </w:r>
      <w:proofErr w:type="spellStart"/>
      <w:r w:rsidRPr="009E1CD6">
        <w:rPr>
          <w:rFonts w:asciiTheme="minorHAnsi" w:hAnsiTheme="minorHAnsi"/>
        </w:rPr>
        <w:t>Order</w:t>
      </w:r>
      <w:proofErr w:type="spellEnd"/>
      <w:r w:rsidRPr="009E1CD6">
        <w:rPr>
          <w:rFonts w:asciiTheme="minorHAnsi" w:hAnsiTheme="minorHAnsi"/>
        </w:rPr>
        <w:t xml:space="preserve">, Standard, PRESTO!, Linear e </w:t>
      </w:r>
      <w:proofErr w:type="spellStart"/>
      <w:r w:rsidRPr="009E1CD6">
        <w:rPr>
          <w:rFonts w:asciiTheme="minorHAnsi" w:hAnsiTheme="minorHAnsi"/>
        </w:rPr>
        <w:t>Body</w:t>
      </w:r>
      <w:proofErr w:type="spellEnd"/>
      <w:r w:rsidRPr="009E1CD6">
        <w:rPr>
          <w:rFonts w:asciiTheme="minorHAnsi" w:hAnsiTheme="minorHAnsi"/>
        </w:rPr>
        <w:t xml:space="preserve"> Force </w:t>
      </w:r>
      <w:proofErr w:type="spellStart"/>
      <w:r w:rsidRPr="009E1CD6">
        <w:rPr>
          <w:rFonts w:asciiTheme="minorHAnsi" w:hAnsiTheme="minorHAnsi"/>
        </w:rPr>
        <w:t>Weighted</w:t>
      </w:r>
      <w:proofErr w:type="spellEnd"/>
      <w:r w:rsidRPr="009E1CD6">
        <w:rPr>
          <w:rFonts w:asciiTheme="minorHAnsi" w:hAnsiTheme="minorHAnsi"/>
        </w:rPr>
        <w:t xml:space="preserve">. Para velocidades (momento) e temperatura (energia), as opções disponíveis são </w:t>
      </w:r>
      <w:proofErr w:type="spellStart"/>
      <w:r w:rsidRPr="009E1CD6">
        <w:rPr>
          <w:rFonts w:asciiTheme="minorHAnsi" w:hAnsiTheme="minorHAnsi"/>
        </w:rPr>
        <w:t>First</w:t>
      </w:r>
      <w:proofErr w:type="spellEnd"/>
      <w:r w:rsidRPr="009E1CD6">
        <w:rPr>
          <w:rFonts w:asciiTheme="minorHAnsi" w:hAnsiTheme="minorHAnsi"/>
        </w:rPr>
        <w:t xml:space="preserve"> </w:t>
      </w:r>
      <w:proofErr w:type="spellStart"/>
      <w:r w:rsidRPr="009E1CD6">
        <w:rPr>
          <w:rFonts w:asciiTheme="minorHAnsi" w:hAnsiTheme="minorHAnsi"/>
        </w:rPr>
        <w:t>Order</w:t>
      </w:r>
      <w:proofErr w:type="spellEnd"/>
      <w:r w:rsidRPr="009E1CD6">
        <w:rPr>
          <w:rFonts w:asciiTheme="minorHAnsi" w:hAnsiTheme="minorHAnsi"/>
        </w:rPr>
        <w:t xml:space="preserve"> </w:t>
      </w:r>
      <w:proofErr w:type="spellStart"/>
      <w:r w:rsidRPr="009E1CD6">
        <w:rPr>
          <w:rFonts w:asciiTheme="minorHAnsi" w:hAnsiTheme="minorHAnsi"/>
        </w:rPr>
        <w:t>Upwind</w:t>
      </w:r>
      <w:proofErr w:type="spellEnd"/>
      <w:r w:rsidRPr="009E1CD6">
        <w:rPr>
          <w:rFonts w:asciiTheme="minorHAnsi" w:hAnsiTheme="minorHAnsi"/>
        </w:rPr>
        <w:t xml:space="preserve">, </w:t>
      </w:r>
      <w:proofErr w:type="spellStart"/>
      <w:r w:rsidRPr="009E1CD6">
        <w:rPr>
          <w:rFonts w:asciiTheme="minorHAnsi" w:hAnsiTheme="minorHAnsi"/>
        </w:rPr>
        <w:t>Second</w:t>
      </w:r>
      <w:proofErr w:type="spellEnd"/>
      <w:r w:rsidRPr="009E1CD6">
        <w:rPr>
          <w:rFonts w:asciiTheme="minorHAnsi" w:hAnsiTheme="minorHAnsi"/>
        </w:rPr>
        <w:t xml:space="preserve"> </w:t>
      </w:r>
      <w:proofErr w:type="spellStart"/>
      <w:r w:rsidRPr="009E1CD6">
        <w:rPr>
          <w:rFonts w:asciiTheme="minorHAnsi" w:hAnsiTheme="minorHAnsi"/>
        </w:rPr>
        <w:t>Order</w:t>
      </w:r>
      <w:proofErr w:type="spellEnd"/>
      <w:r w:rsidRPr="009E1CD6">
        <w:rPr>
          <w:rFonts w:asciiTheme="minorHAnsi" w:hAnsiTheme="minorHAnsi"/>
        </w:rPr>
        <w:t xml:space="preserve"> </w:t>
      </w:r>
      <w:proofErr w:type="spellStart"/>
      <w:r w:rsidRPr="009E1CD6">
        <w:rPr>
          <w:rFonts w:asciiTheme="minorHAnsi" w:hAnsiTheme="minorHAnsi"/>
        </w:rPr>
        <w:t>Upwing</w:t>
      </w:r>
      <w:proofErr w:type="spellEnd"/>
      <w:r w:rsidRPr="009E1CD6">
        <w:rPr>
          <w:rFonts w:asciiTheme="minorHAnsi" w:hAnsiTheme="minorHAnsi"/>
        </w:rPr>
        <w:t xml:space="preserve">, Power Law, QUICK e </w:t>
      </w:r>
      <w:proofErr w:type="spellStart"/>
      <w:r w:rsidRPr="009E1CD6">
        <w:rPr>
          <w:rFonts w:asciiTheme="minorHAnsi" w:hAnsiTheme="minorHAnsi"/>
        </w:rPr>
        <w:t>Third</w:t>
      </w:r>
      <w:proofErr w:type="spellEnd"/>
      <w:r w:rsidRPr="009E1CD6">
        <w:rPr>
          <w:rFonts w:asciiTheme="minorHAnsi" w:hAnsiTheme="minorHAnsi"/>
        </w:rPr>
        <w:t xml:space="preserve"> </w:t>
      </w:r>
      <w:proofErr w:type="spellStart"/>
      <w:r w:rsidRPr="009E1CD6">
        <w:rPr>
          <w:rFonts w:asciiTheme="minorHAnsi" w:hAnsiTheme="minorHAnsi"/>
        </w:rPr>
        <w:t>Order</w:t>
      </w:r>
      <w:proofErr w:type="spellEnd"/>
      <w:r w:rsidRPr="009E1CD6">
        <w:rPr>
          <w:rFonts w:asciiTheme="minorHAnsi" w:hAnsiTheme="minorHAnsi"/>
        </w:rPr>
        <w:t xml:space="preserve"> MUSCL.</w:t>
      </w:r>
      <w:r w:rsidR="00387426" w:rsidRPr="009E1CD6">
        <w:rPr>
          <w:rFonts w:asciiTheme="minorHAnsi" w:hAnsiTheme="minorHAnsi"/>
        </w:rPr>
        <w:t xml:space="preserve"> </w:t>
      </w:r>
    </w:p>
    <w:p w:rsidR="00387426" w:rsidRPr="009E1CD6" w:rsidRDefault="00601F19" w:rsidP="00387426">
      <w:pPr>
        <w:pStyle w:val="Figura"/>
        <w:rPr>
          <w:rFonts w:asciiTheme="minorHAnsi" w:hAnsiTheme="minorHAnsi"/>
        </w:rPr>
      </w:pPr>
      <w:r w:rsidRPr="009E1CD6">
        <w:rPr>
          <w:rFonts w:asciiTheme="minorHAnsi" w:hAnsiTheme="minorHAnsi"/>
          <w:lang w:eastAsia="pt-BR"/>
        </w:rPr>
        <w:drawing>
          <wp:inline distT="0" distB="0" distL="0" distR="0">
            <wp:extent cx="5753100" cy="158115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F19" w:rsidRPr="009E1CD6" w:rsidRDefault="00387426" w:rsidP="00387426">
      <w:pPr>
        <w:pStyle w:val="Legenda"/>
        <w:rPr>
          <w:rFonts w:asciiTheme="minorHAnsi" w:hAnsiTheme="minorHAnsi"/>
        </w:rPr>
      </w:pPr>
      <w:r w:rsidRPr="009E1CD6">
        <w:rPr>
          <w:rFonts w:asciiTheme="minorHAnsi" w:hAnsiTheme="minorHAnsi"/>
        </w:rPr>
        <w:t xml:space="preserve">Figura </w:t>
      </w:r>
      <w:r w:rsidR="00F56585" w:rsidRPr="009E1CD6">
        <w:rPr>
          <w:rFonts w:asciiTheme="minorHAnsi" w:hAnsiTheme="minorHAnsi"/>
        </w:rPr>
        <w:fldChar w:fldCharType="begin"/>
      </w:r>
      <w:r w:rsidR="00F56585" w:rsidRPr="009E1CD6">
        <w:rPr>
          <w:rFonts w:asciiTheme="minorHAnsi" w:hAnsiTheme="minorHAnsi"/>
        </w:rPr>
        <w:instrText xml:space="preserve"> SEQ Figura \* ARABIC </w:instrText>
      </w:r>
      <w:r w:rsidR="00F56585" w:rsidRPr="009E1CD6">
        <w:rPr>
          <w:rFonts w:asciiTheme="minorHAnsi" w:hAnsiTheme="minorHAnsi"/>
        </w:rPr>
        <w:fldChar w:fldCharType="separate"/>
      </w:r>
      <w:r w:rsidR="009E1CD6">
        <w:rPr>
          <w:rFonts w:asciiTheme="minorHAnsi" w:hAnsiTheme="minorHAnsi"/>
          <w:noProof/>
        </w:rPr>
        <w:t>10</w:t>
      </w:r>
      <w:r w:rsidR="00F56585" w:rsidRPr="009E1CD6">
        <w:rPr>
          <w:rFonts w:asciiTheme="minorHAnsi" w:hAnsiTheme="minorHAnsi"/>
        </w:rPr>
        <w:fldChar w:fldCharType="end"/>
      </w:r>
      <w:r w:rsidRPr="009E1CD6">
        <w:rPr>
          <w:rFonts w:asciiTheme="minorHAnsi" w:hAnsiTheme="minorHAnsi"/>
        </w:rPr>
        <w:t xml:space="preserve">: Opções de </w:t>
      </w:r>
      <w:proofErr w:type="spellStart"/>
      <w:r w:rsidRPr="009E1CD6">
        <w:rPr>
          <w:rFonts w:asciiTheme="minorHAnsi" w:hAnsiTheme="minorHAnsi"/>
        </w:rPr>
        <w:t>discretização</w:t>
      </w:r>
      <w:proofErr w:type="spellEnd"/>
      <w:r w:rsidRPr="009E1CD6">
        <w:rPr>
          <w:rFonts w:asciiTheme="minorHAnsi" w:hAnsiTheme="minorHAnsi"/>
        </w:rPr>
        <w:t xml:space="preserve"> espacial no </w:t>
      </w:r>
      <w:proofErr w:type="spellStart"/>
      <w:r w:rsidRPr="009E1CD6">
        <w:rPr>
          <w:rFonts w:asciiTheme="minorHAnsi" w:hAnsiTheme="minorHAnsi"/>
        </w:rPr>
        <w:t>Ansys</w:t>
      </w:r>
      <w:proofErr w:type="spellEnd"/>
      <w:r w:rsidRPr="009E1CD6">
        <w:rPr>
          <w:rFonts w:asciiTheme="minorHAnsi" w:hAnsiTheme="minorHAnsi"/>
        </w:rPr>
        <w:t xml:space="preserve"> </w:t>
      </w:r>
      <w:proofErr w:type="spellStart"/>
      <w:r w:rsidRPr="009E1CD6">
        <w:rPr>
          <w:rFonts w:asciiTheme="minorHAnsi" w:hAnsiTheme="minorHAnsi"/>
        </w:rPr>
        <w:t>Fluent</w:t>
      </w:r>
      <w:proofErr w:type="spellEnd"/>
      <w:r w:rsidRPr="009E1CD6">
        <w:rPr>
          <w:rFonts w:asciiTheme="minorHAnsi" w:hAnsiTheme="minorHAnsi"/>
        </w:rPr>
        <w:t>.</w:t>
      </w:r>
    </w:p>
    <w:p w:rsidR="00387426" w:rsidRPr="009E1CD6" w:rsidRDefault="00387426" w:rsidP="00387426">
      <w:pPr>
        <w:rPr>
          <w:rFonts w:asciiTheme="minorHAnsi" w:hAnsiTheme="minorHAnsi"/>
        </w:rPr>
      </w:pPr>
      <w:r w:rsidRPr="009E1CD6">
        <w:rPr>
          <w:rFonts w:asciiTheme="minorHAnsi" w:hAnsiTheme="minorHAnsi"/>
        </w:rPr>
        <w:t xml:space="preserve">Cinco combinações de </w:t>
      </w:r>
      <w:proofErr w:type="spellStart"/>
      <w:r w:rsidRPr="009E1CD6">
        <w:rPr>
          <w:rFonts w:asciiTheme="minorHAnsi" w:hAnsiTheme="minorHAnsi"/>
        </w:rPr>
        <w:t>discretização</w:t>
      </w:r>
      <w:proofErr w:type="spellEnd"/>
      <w:r w:rsidRPr="009E1CD6">
        <w:rPr>
          <w:rFonts w:asciiTheme="minorHAnsi" w:hAnsiTheme="minorHAnsi"/>
        </w:rPr>
        <w:t xml:space="preserve"> espacial foram escolhidas</w:t>
      </w:r>
      <w:r w:rsidR="00DC3A20" w:rsidRPr="009E1CD6">
        <w:rPr>
          <w:rFonts w:asciiTheme="minorHAnsi" w:hAnsiTheme="minorHAnsi"/>
        </w:rPr>
        <w:t xml:space="preserve"> e são mostradas na </w:t>
      </w:r>
      <w:fldSimple w:instr=" REF _Ref499677609 \h  \* MERGEFORMAT ">
        <w:r w:rsidR="009E1CD6" w:rsidRPr="009E1CD6">
          <w:rPr>
            <w:rFonts w:asciiTheme="minorHAnsi" w:hAnsiTheme="minorHAnsi"/>
          </w:rPr>
          <w:t xml:space="preserve">Tabela </w:t>
        </w:r>
        <w:r w:rsidR="009E1CD6">
          <w:rPr>
            <w:rFonts w:asciiTheme="minorHAnsi" w:hAnsiTheme="minorHAnsi"/>
            <w:noProof/>
          </w:rPr>
          <w:t>1</w:t>
        </w:r>
      </w:fldSimple>
      <w:r w:rsidRPr="009E1CD6">
        <w:rPr>
          <w:rFonts w:asciiTheme="minorHAnsi" w:hAnsiTheme="minorHAnsi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90"/>
        <w:gridCol w:w="1806"/>
        <w:gridCol w:w="1631"/>
        <w:gridCol w:w="1501"/>
        <w:gridCol w:w="1501"/>
        <w:gridCol w:w="1658"/>
      </w:tblGrid>
      <w:tr w:rsidR="00F67EB3" w:rsidRPr="009E1CD6" w:rsidTr="00F67EB3">
        <w:tc>
          <w:tcPr>
            <w:tcW w:w="0" w:type="auto"/>
            <w:gridSpan w:val="6"/>
            <w:tcBorders>
              <w:bottom w:val="single" w:sz="12" w:space="0" w:color="auto"/>
            </w:tcBorders>
            <w:vAlign w:val="center"/>
          </w:tcPr>
          <w:p w:rsidR="00F67EB3" w:rsidRPr="009E1CD6" w:rsidRDefault="00DC3A20" w:rsidP="00DC3A20">
            <w:pPr>
              <w:pStyle w:val="Legenda"/>
              <w:keepNext/>
              <w:spacing w:after="0"/>
              <w:rPr>
                <w:rFonts w:asciiTheme="minorHAnsi" w:hAnsiTheme="minorHAnsi"/>
              </w:rPr>
            </w:pPr>
            <w:bookmarkStart w:id="9" w:name="_Ref499677609"/>
            <w:r w:rsidRPr="009E1CD6">
              <w:rPr>
                <w:rFonts w:asciiTheme="minorHAnsi" w:hAnsiTheme="minorHAnsi"/>
              </w:rPr>
              <w:t xml:space="preserve">Tabela </w:t>
            </w:r>
            <w:r w:rsidR="00F56585" w:rsidRPr="009E1CD6">
              <w:rPr>
                <w:rFonts w:asciiTheme="minorHAnsi" w:hAnsiTheme="minorHAnsi"/>
              </w:rPr>
              <w:fldChar w:fldCharType="begin"/>
            </w:r>
            <w:r w:rsidR="00F56585" w:rsidRPr="009E1CD6">
              <w:rPr>
                <w:rFonts w:asciiTheme="minorHAnsi" w:hAnsiTheme="minorHAnsi"/>
              </w:rPr>
              <w:instrText xml:space="preserve"> SEQ Tabela \* ARABIC </w:instrText>
            </w:r>
            <w:r w:rsidR="00F56585" w:rsidRPr="009E1CD6">
              <w:rPr>
                <w:rFonts w:asciiTheme="minorHAnsi" w:hAnsiTheme="minorHAnsi"/>
              </w:rPr>
              <w:fldChar w:fldCharType="separate"/>
            </w:r>
            <w:r w:rsidR="009E1CD6">
              <w:rPr>
                <w:rFonts w:asciiTheme="minorHAnsi" w:hAnsiTheme="minorHAnsi"/>
                <w:noProof/>
              </w:rPr>
              <w:t>1</w:t>
            </w:r>
            <w:r w:rsidR="00F56585" w:rsidRPr="009E1CD6">
              <w:rPr>
                <w:rFonts w:asciiTheme="minorHAnsi" w:hAnsiTheme="minorHAnsi"/>
              </w:rPr>
              <w:fldChar w:fldCharType="end"/>
            </w:r>
            <w:bookmarkEnd w:id="9"/>
            <w:r w:rsidRPr="009E1CD6">
              <w:rPr>
                <w:rFonts w:asciiTheme="minorHAnsi" w:hAnsiTheme="minorHAnsi"/>
              </w:rPr>
              <w:t xml:space="preserve">: Combinações de métodos de </w:t>
            </w:r>
            <w:proofErr w:type="spellStart"/>
            <w:r w:rsidRPr="009E1CD6">
              <w:rPr>
                <w:rFonts w:asciiTheme="minorHAnsi" w:hAnsiTheme="minorHAnsi"/>
              </w:rPr>
              <w:t>discretização</w:t>
            </w:r>
            <w:proofErr w:type="spellEnd"/>
            <w:r w:rsidRPr="009E1CD6">
              <w:rPr>
                <w:rFonts w:asciiTheme="minorHAnsi" w:hAnsiTheme="minorHAnsi"/>
              </w:rPr>
              <w:t xml:space="preserve"> espacial</w:t>
            </w:r>
          </w:p>
        </w:tc>
      </w:tr>
      <w:tr w:rsidR="00387426" w:rsidRPr="009E1CD6" w:rsidTr="00F67EB3"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87426" w:rsidRPr="009E1CD6" w:rsidRDefault="00387426" w:rsidP="00F67EB3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87426" w:rsidRPr="009E1CD6" w:rsidRDefault="00387426" w:rsidP="00F67EB3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</w:rPr>
            </w:pPr>
            <w:r w:rsidRPr="009E1CD6">
              <w:rPr>
                <w:rFonts w:asciiTheme="minorHAnsi" w:hAnsiTheme="minorHAnsi"/>
                <w:b/>
                <w:sz w:val="20"/>
              </w:rPr>
              <w:t>Combinação #01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87426" w:rsidRPr="009E1CD6" w:rsidRDefault="00387426" w:rsidP="00F67EB3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</w:rPr>
            </w:pPr>
            <w:r w:rsidRPr="009E1CD6">
              <w:rPr>
                <w:rFonts w:asciiTheme="minorHAnsi" w:hAnsiTheme="minorHAnsi"/>
                <w:b/>
                <w:sz w:val="20"/>
              </w:rPr>
              <w:t>Combinação #0</w:t>
            </w:r>
            <w:r w:rsidR="00F67EB3" w:rsidRPr="009E1CD6">
              <w:rPr>
                <w:rFonts w:asciiTheme="minorHAnsi" w:hAnsiTheme="minorHAnsi"/>
                <w:b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87426" w:rsidRPr="009E1CD6" w:rsidRDefault="00387426" w:rsidP="00F67EB3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</w:rPr>
            </w:pPr>
            <w:r w:rsidRPr="009E1CD6">
              <w:rPr>
                <w:rFonts w:asciiTheme="minorHAnsi" w:hAnsiTheme="minorHAnsi"/>
                <w:b/>
                <w:sz w:val="20"/>
              </w:rPr>
              <w:t>Combinação #0</w:t>
            </w:r>
            <w:r w:rsidR="00F67EB3" w:rsidRPr="009E1CD6">
              <w:rPr>
                <w:rFonts w:asciiTheme="minorHAnsi" w:hAnsiTheme="minorHAnsi"/>
                <w:b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87426" w:rsidRPr="009E1CD6" w:rsidRDefault="00387426" w:rsidP="00F67EB3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</w:rPr>
            </w:pPr>
            <w:r w:rsidRPr="009E1CD6">
              <w:rPr>
                <w:rFonts w:asciiTheme="minorHAnsi" w:hAnsiTheme="minorHAnsi"/>
                <w:b/>
                <w:sz w:val="20"/>
              </w:rPr>
              <w:t>Combinação #0</w:t>
            </w:r>
            <w:r w:rsidR="00F67EB3" w:rsidRPr="009E1CD6">
              <w:rPr>
                <w:rFonts w:asciiTheme="minorHAnsi" w:hAnsiTheme="minorHAnsi"/>
                <w:b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87426" w:rsidRPr="009E1CD6" w:rsidRDefault="00387426" w:rsidP="00F67EB3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</w:rPr>
            </w:pPr>
            <w:r w:rsidRPr="009E1CD6">
              <w:rPr>
                <w:rFonts w:asciiTheme="minorHAnsi" w:hAnsiTheme="minorHAnsi"/>
                <w:b/>
                <w:sz w:val="20"/>
              </w:rPr>
              <w:t>Combinação #0</w:t>
            </w:r>
            <w:r w:rsidR="00F67EB3" w:rsidRPr="009E1CD6">
              <w:rPr>
                <w:rFonts w:asciiTheme="minorHAnsi" w:hAnsiTheme="minorHAnsi"/>
                <w:b/>
                <w:sz w:val="20"/>
              </w:rPr>
              <w:t>5</w:t>
            </w:r>
          </w:p>
        </w:tc>
      </w:tr>
      <w:tr w:rsidR="00387426" w:rsidRPr="009E1CD6" w:rsidTr="00F67EB3"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387426" w:rsidRPr="009E1CD6" w:rsidRDefault="00387426" w:rsidP="00F67EB3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9E1CD6">
              <w:rPr>
                <w:rFonts w:asciiTheme="minorHAnsi" w:hAnsiTheme="minorHAnsi"/>
                <w:sz w:val="20"/>
              </w:rPr>
              <w:t>Pressão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387426" w:rsidRPr="009E1CD6" w:rsidRDefault="00F67EB3" w:rsidP="00F67EB3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</w:rPr>
            </w:pPr>
            <w:proofErr w:type="spellStart"/>
            <w:r w:rsidRPr="009E1CD6">
              <w:rPr>
                <w:rFonts w:asciiTheme="minorHAnsi" w:hAnsiTheme="minorHAnsi"/>
                <w:sz w:val="20"/>
              </w:rPr>
              <w:t>Second</w:t>
            </w:r>
            <w:proofErr w:type="spellEnd"/>
            <w:r w:rsidRPr="009E1CD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9E1CD6">
              <w:rPr>
                <w:rFonts w:asciiTheme="minorHAnsi" w:hAnsiTheme="minorHAnsi"/>
                <w:sz w:val="20"/>
              </w:rPr>
              <w:t>Order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387426" w:rsidRPr="009E1CD6" w:rsidRDefault="00F67EB3" w:rsidP="00F67EB3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9E1CD6">
              <w:rPr>
                <w:rFonts w:asciiTheme="minorHAnsi" w:hAnsiTheme="minorHAnsi"/>
                <w:sz w:val="20"/>
              </w:rPr>
              <w:t>Standard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387426" w:rsidRPr="009E1CD6" w:rsidRDefault="00F67EB3" w:rsidP="00F67EB3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9E1CD6">
              <w:rPr>
                <w:rFonts w:asciiTheme="minorHAnsi" w:hAnsiTheme="minorHAnsi"/>
                <w:sz w:val="20"/>
              </w:rPr>
              <w:t>Linear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387426" w:rsidRPr="009E1CD6" w:rsidRDefault="00F67EB3" w:rsidP="00F67EB3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9E1CD6">
              <w:rPr>
                <w:rFonts w:asciiTheme="minorHAnsi" w:hAnsiTheme="minorHAnsi"/>
                <w:sz w:val="20"/>
              </w:rPr>
              <w:t>PRESTO!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387426" w:rsidRPr="009E1CD6" w:rsidRDefault="00F67EB3" w:rsidP="00F67EB3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9E1CD6">
              <w:rPr>
                <w:rFonts w:asciiTheme="minorHAnsi" w:hAnsiTheme="minorHAnsi"/>
                <w:sz w:val="20"/>
              </w:rPr>
              <w:t xml:space="preserve">Linear </w:t>
            </w:r>
          </w:p>
        </w:tc>
      </w:tr>
      <w:tr w:rsidR="00387426" w:rsidRPr="009E1CD6" w:rsidTr="00F67EB3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87426" w:rsidRPr="009E1CD6" w:rsidRDefault="00387426" w:rsidP="00F67EB3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9E1CD6">
              <w:rPr>
                <w:rFonts w:asciiTheme="minorHAnsi" w:hAnsiTheme="minorHAnsi"/>
                <w:sz w:val="20"/>
              </w:rPr>
              <w:t>Momentum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87426" w:rsidRPr="009E1CD6" w:rsidRDefault="00F67EB3" w:rsidP="00F67EB3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</w:rPr>
            </w:pPr>
            <w:proofErr w:type="spellStart"/>
            <w:r w:rsidRPr="009E1CD6">
              <w:rPr>
                <w:rFonts w:asciiTheme="minorHAnsi" w:hAnsiTheme="minorHAnsi"/>
                <w:sz w:val="20"/>
              </w:rPr>
              <w:t>Second</w:t>
            </w:r>
            <w:proofErr w:type="spellEnd"/>
            <w:r w:rsidRPr="009E1CD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9E1CD6">
              <w:rPr>
                <w:rFonts w:asciiTheme="minorHAnsi" w:hAnsiTheme="minorHAnsi"/>
                <w:sz w:val="20"/>
              </w:rPr>
              <w:t>Order</w:t>
            </w:r>
            <w:proofErr w:type="spellEnd"/>
            <w:r w:rsidRPr="009E1CD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9E1CD6">
              <w:rPr>
                <w:rFonts w:asciiTheme="minorHAnsi" w:hAnsiTheme="minorHAnsi"/>
                <w:sz w:val="20"/>
              </w:rPr>
              <w:t>Upwind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87426" w:rsidRPr="009E1CD6" w:rsidRDefault="00F67EB3" w:rsidP="00F67EB3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</w:rPr>
            </w:pPr>
            <w:proofErr w:type="spellStart"/>
            <w:r w:rsidRPr="009E1CD6">
              <w:rPr>
                <w:rFonts w:asciiTheme="minorHAnsi" w:hAnsiTheme="minorHAnsi"/>
                <w:sz w:val="20"/>
              </w:rPr>
              <w:t>First</w:t>
            </w:r>
            <w:proofErr w:type="spellEnd"/>
            <w:r w:rsidRPr="009E1CD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9E1CD6">
              <w:rPr>
                <w:rFonts w:asciiTheme="minorHAnsi" w:hAnsiTheme="minorHAnsi"/>
                <w:sz w:val="20"/>
              </w:rPr>
              <w:t>Order</w:t>
            </w:r>
            <w:proofErr w:type="spellEnd"/>
            <w:r w:rsidRPr="009E1CD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9E1CD6">
              <w:rPr>
                <w:rFonts w:asciiTheme="minorHAnsi" w:hAnsiTheme="minorHAnsi"/>
                <w:sz w:val="20"/>
              </w:rPr>
              <w:t>Upwind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87426" w:rsidRPr="009E1CD6" w:rsidRDefault="00F67EB3" w:rsidP="00F67EB3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9E1CD6">
              <w:rPr>
                <w:rFonts w:asciiTheme="minorHAnsi" w:hAnsiTheme="minorHAnsi"/>
                <w:sz w:val="20"/>
              </w:rPr>
              <w:t>Power Law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87426" w:rsidRPr="009E1CD6" w:rsidRDefault="00F67EB3" w:rsidP="00F67EB3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9E1CD6">
              <w:rPr>
                <w:rFonts w:asciiTheme="minorHAnsi" w:hAnsiTheme="minorHAnsi"/>
                <w:sz w:val="20"/>
              </w:rPr>
              <w:t>QUICK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87426" w:rsidRPr="009E1CD6" w:rsidRDefault="00F67EB3" w:rsidP="00F67EB3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</w:rPr>
            </w:pPr>
            <w:proofErr w:type="spellStart"/>
            <w:r w:rsidRPr="009E1CD6">
              <w:rPr>
                <w:rFonts w:asciiTheme="minorHAnsi" w:hAnsiTheme="minorHAnsi"/>
                <w:sz w:val="20"/>
              </w:rPr>
              <w:t>Third-Order</w:t>
            </w:r>
            <w:proofErr w:type="spellEnd"/>
            <w:r w:rsidRPr="009E1CD6">
              <w:rPr>
                <w:rFonts w:asciiTheme="minorHAnsi" w:hAnsiTheme="minorHAnsi"/>
                <w:sz w:val="20"/>
              </w:rPr>
              <w:t xml:space="preserve"> MUSCL</w:t>
            </w:r>
          </w:p>
        </w:tc>
      </w:tr>
      <w:tr w:rsidR="00387426" w:rsidRPr="009E1CD6" w:rsidTr="00F67EB3">
        <w:tc>
          <w:tcPr>
            <w:tcW w:w="0" w:type="auto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387426" w:rsidRPr="009E1CD6" w:rsidRDefault="00387426" w:rsidP="00F67EB3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9E1CD6">
              <w:rPr>
                <w:rFonts w:asciiTheme="minorHAnsi" w:hAnsiTheme="minorHAnsi"/>
                <w:sz w:val="20"/>
              </w:rPr>
              <w:t>Energia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387426" w:rsidRPr="009E1CD6" w:rsidRDefault="00F67EB3" w:rsidP="00F67EB3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</w:rPr>
            </w:pPr>
            <w:proofErr w:type="spellStart"/>
            <w:r w:rsidRPr="009E1CD6">
              <w:rPr>
                <w:rFonts w:asciiTheme="minorHAnsi" w:hAnsiTheme="minorHAnsi"/>
                <w:sz w:val="20"/>
              </w:rPr>
              <w:t>Second</w:t>
            </w:r>
            <w:proofErr w:type="spellEnd"/>
            <w:r w:rsidRPr="009E1CD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9E1CD6">
              <w:rPr>
                <w:rFonts w:asciiTheme="minorHAnsi" w:hAnsiTheme="minorHAnsi"/>
                <w:sz w:val="20"/>
              </w:rPr>
              <w:t>Order</w:t>
            </w:r>
            <w:proofErr w:type="spellEnd"/>
            <w:r w:rsidRPr="009E1CD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9E1CD6">
              <w:rPr>
                <w:rFonts w:asciiTheme="minorHAnsi" w:hAnsiTheme="minorHAnsi"/>
                <w:sz w:val="20"/>
              </w:rPr>
              <w:t>Upwind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387426" w:rsidRPr="009E1CD6" w:rsidRDefault="00F67EB3" w:rsidP="00F67EB3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</w:rPr>
            </w:pPr>
            <w:proofErr w:type="spellStart"/>
            <w:r w:rsidRPr="009E1CD6">
              <w:rPr>
                <w:rFonts w:asciiTheme="minorHAnsi" w:hAnsiTheme="minorHAnsi"/>
                <w:sz w:val="20"/>
              </w:rPr>
              <w:t>First</w:t>
            </w:r>
            <w:proofErr w:type="spellEnd"/>
            <w:r w:rsidRPr="009E1CD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9E1CD6">
              <w:rPr>
                <w:rFonts w:asciiTheme="minorHAnsi" w:hAnsiTheme="minorHAnsi"/>
                <w:sz w:val="20"/>
              </w:rPr>
              <w:t>Order</w:t>
            </w:r>
            <w:proofErr w:type="spellEnd"/>
            <w:r w:rsidRPr="009E1CD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9E1CD6">
              <w:rPr>
                <w:rFonts w:asciiTheme="minorHAnsi" w:hAnsiTheme="minorHAnsi"/>
                <w:sz w:val="20"/>
              </w:rPr>
              <w:t>Upwind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387426" w:rsidRPr="009E1CD6" w:rsidRDefault="00F67EB3" w:rsidP="00F67EB3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9E1CD6">
              <w:rPr>
                <w:rFonts w:asciiTheme="minorHAnsi" w:hAnsiTheme="minorHAnsi"/>
                <w:sz w:val="20"/>
              </w:rPr>
              <w:t>Power Law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387426" w:rsidRPr="009E1CD6" w:rsidRDefault="00F67EB3" w:rsidP="00F67EB3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9E1CD6">
              <w:rPr>
                <w:rFonts w:asciiTheme="minorHAnsi" w:hAnsiTheme="minorHAnsi"/>
                <w:sz w:val="20"/>
              </w:rPr>
              <w:t>QUICK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387426" w:rsidRPr="009E1CD6" w:rsidRDefault="00F67EB3" w:rsidP="00F67EB3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</w:rPr>
            </w:pPr>
            <w:proofErr w:type="spellStart"/>
            <w:r w:rsidRPr="009E1CD6">
              <w:rPr>
                <w:rFonts w:asciiTheme="minorHAnsi" w:hAnsiTheme="minorHAnsi"/>
                <w:sz w:val="20"/>
              </w:rPr>
              <w:t>Third-Order</w:t>
            </w:r>
            <w:proofErr w:type="spellEnd"/>
            <w:r w:rsidRPr="009E1CD6">
              <w:rPr>
                <w:rFonts w:asciiTheme="minorHAnsi" w:hAnsiTheme="minorHAnsi"/>
                <w:sz w:val="20"/>
              </w:rPr>
              <w:t xml:space="preserve"> MUSCL</w:t>
            </w:r>
          </w:p>
        </w:tc>
      </w:tr>
    </w:tbl>
    <w:p w:rsidR="00387426" w:rsidRPr="009E1CD6" w:rsidRDefault="00387426" w:rsidP="00387426">
      <w:pPr>
        <w:rPr>
          <w:rFonts w:asciiTheme="minorHAnsi" w:hAnsiTheme="minorHAnsi"/>
        </w:rPr>
      </w:pPr>
    </w:p>
    <w:p w:rsidR="00EB28FD" w:rsidRPr="009E1CD6" w:rsidRDefault="00EB28FD" w:rsidP="00387426">
      <w:pPr>
        <w:rPr>
          <w:rFonts w:asciiTheme="minorHAnsi" w:hAnsiTheme="minorHAnsi"/>
        </w:rPr>
      </w:pPr>
      <w:r w:rsidRPr="009E1CD6">
        <w:rPr>
          <w:rFonts w:asciiTheme="minorHAnsi" w:hAnsiTheme="minorHAnsi"/>
        </w:rPr>
        <w:t xml:space="preserve">Usou-se o acoplamento pressão-velocidade descrito pelo algoritmo SIMPLEC (maior número de iterações para essas condições de simulação – 523 iterações). </w:t>
      </w:r>
      <w:r w:rsidR="00C073CE" w:rsidRPr="009E1CD6">
        <w:rPr>
          <w:rFonts w:asciiTheme="minorHAnsi" w:hAnsiTheme="minorHAnsi"/>
        </w:rPr>
        <w:t xml:space="preserve">O principal efeito notado na mudança do critério de </w:t>
      </w:r>
      <w:proofErr w:type="spellStart"/>
      <w:r w:rsidR="00C073CE" w:rsidRPr="009E1CD6">
        <w:rPr>
          <w:rFonts w:asciiTheme="minorHAnsi" w:hAnsiTheme="minorHAnsi"/>
        </w:rPr>
        <w:t>discretização</w:t>
      </w:r>
      <w:proofErr w:type="spellEnd"/>
      <w:r w:rsidR="00C073CE" w:rsidRPr="009E1CD6">
        <w:rPr>
          <w:rFonts w:asciiTheme="minorHAnsi" w:hAnsiTheme="minorHAnsi"/>
        </w:rPr>
        <w:t xml:space="preserve"> foi </w:t>
      </w:r>
      <w:r w:rsidR="00DC3A20" w:rsidRPr="009E1CD6">
        <w:rPr>
          <w:rFonts w:asciiTheme="minorHAnsi" w:hAnsiTheme="minorHAnsi"/>
        </w:rPr>
        <w:t xml:space="preserve">a </w:t>
      </w:r>
      <w:r w:rsidR="00C073CE" w:rsidRPr="009E1CD6">
        <w:rPr>
          <w:rFonts w:asciiTheme="minorHAnsi" w:hAnsiTheme="minorHAnsi"/>
        </w:rPr>
        <w:t>velocidade de convergência</w:t>
      </w:r>
      <w:r w:rsidR="00DC3A20" w:rsidRPr="009E1CD6">
        <w:rPr>
          <w:rFonts w:asciiTheme="minorHAnsi" w:hAnsiTheme="minorHAnsi"/>
        </w:rPr>
        <w:t xml:space="preserve">: a combinação #03 teve convergência acelerada para 406 iterações. As demais combinações apresentaram convergência bastante similar à combinação padrão (#01). A </w:t>
      </w:r>
      <w:fldSimple w:instr=" REF _Ref499677534 \h  \* MERGEFORMAT ">
        <w:r w:rsidR="009E1CD6" w:rsidRPr="009E1CD6">
          <w:rPr>
            <w:rFonts w:asciiTheme="minorHAnsi" w:hAnsiTheme="minorHAnsi"/>
          </w:rPr>
          <w:t xml:space="preserve">Figura </w:t>
        </w:r>
        <w:r w:rsidR="009E1CD6">
          <w:rPr>
            <w:rFonts w:asciiTheme="minorHAnsi" w:hAnsiTheme="minorHAnsi"/>
            <w:noProof/>
          </w:rPr>
          <w:t>11</w:t>
        </w:r>
      </w:fldSimple>
      <w:r w:rsidR="00DC3A20" w:rsidRPr="009E1CD6">
        <w:rPr>
          <w:rFonts w:asciiTheme="minorHAnsi" w:hAnsiTheme="minorHAnsi"/>
        </w:rPr>
        <w:t xml:space="preserve"> apresenta o efeito das diferentes combinações apresentadas na </w:t>
      </w:r>
      <w:fldSimple w:instr=" REF _Ref499677609 \h  \* MERGEFORMAT ">
        <w:r w:rsidR="009E1CD6" w:rsidRPr="009E1CD6">
          <w:rPr>
            <w:rFonts w:asciiTheme="minorHAnsi" w:hAnsiTheme="minorHAnsi"/>
          </w:rPr>
          <w:t xml:space="preserve">Tabela </w:t>
        </w:r>
        <w:r w:rsidR="009E1CD6">
          <w:rPr>
            <w:rFonts w:asciiTheme="minorHAnsi" w:hAnsiTheme="minorHAnsi"/>
            <w:noProof/>
          </w:rPr>
          <w:t>1</w:t>
        </w:r>
      </w:fldSimple>
      <w:r w:rsidR="00DC3A20" w:rsidRPr="009E1CD6">
        <w:rPr>
          <w:rFonts w:asciiTheme="minorHAnsi" w:hAnsiTheme="minorHAnsi"/>
        </w:rPr>
        <w:t xml:space="preserve">. A análise dos resultados mostra pouca influência das técnicas de </w:t>
      </w:r>
      <w:proofErr w:type="spellStart"/>
      <w:r w:rsidR="00DC3A20" w:rsidRPr="009E1CD6">
        <w:rPr>
          <w:rFonts w:asciiTheme="minorHAnsi" w:hAnsiTheme="minorHAnsi"/>
        </w:rPr>
        <w:t>discretização</w:t>
      </w:r>
      <w:proofErr w:type="spellEnd"/>
      <w:r w:rsidR="00DC3A20" w:rsidRPr="009E1CD6">
        <w:rPr>
          <w:rFonts w:asciiTheme="minorHAnsi" w:hAnsiTheme="minorHAnsi"/>
        </w:rPr>
        <w:t xml:space="preserve"> sobre o resultado final</w:t>
      </w:r>
      <w:r w:rsidR="0070126B" w:rsidRPr="009E1CD6">
        <w:rPr>
          <w:rFonts w:asciiTheme="minorHAnsi" w:hAnsiTheme="minorHAnsi"/>
        </w:rPr>
        <w:t xml:space="preserve">. </w:t>
      </w:r>
      <w:r w:rsidR="00CF0B82" w:rsidRPr="009E1CD6">
        <w:rPr>
          <w:rFonts w:asciiTheme="minorHAnsi" w:hAnsiTheme="minorHAnsi"/>
        </w:rPr>
        <w:t xml:space="preserve">A </w:t>
      </w:r>
      <w:fldSimple w:instr=" REF _Ref499677534 \h  \* MERGEFORMAT ">
        <w:r w:rsidR="009E1CD6" w:rsidRPr="009E1CD6">
          <w:rPr>
            <w:rFonts w:asciiTheme="minorHAnsi" w:hAnsiTheme="minorHAnsi"/>
          </w:rPr>
          <w:t xml:space="preserve">Figura </w:t>
        </w:r>
        <w:r w:rsidR="009E1CD6">
          <w:rPr>
            <w:rFonts w:asciiTheme="minorHAnsi" w:hAnsiTheme="minorHAnsi"/>
            <w:noProof/>
          </w:rPr>
          <w:t>11</w:t>
        </w:r>
      </w:fldSimple>
      <w:r w:rsidR="00CF0B82" w:rsidRPr="009E1CD6">
        <w:rPr>
          <w:rFonts w:asciiTheme="minorHAnsi" w:hAnsiTheme="minorHAnsi"/>
        </w:rPr>
        <w:t xml:space="preserve"> mostra a comparação da temperatura calculada ao longo do tubo, a 7,5 cm do eixo central. Note que a diferença é </w:t>
      </w:r>
      <w:r w:rsidR="00576538" w:rsidRPr="009E1CD6">
        <w:rPr>
          <w:rFonts w:asciiTheme="minorHAnsi" w:hAnsiTheme="minorHAnsi"/>
        </w:rPr>
        <w:t>desprezível</w:t>
      </w:r>
      <w:r w:rsidR="00CF0B82" w:rsidRPr="009E1CD6">
        <w:rPr>
          <w:rFonts w:asciiTheme="minorHAnsi" w:hAnsiTheme="minorHAnsi"/>
        </w:rPr>
        <w:t>.</w:t>
      </w:r>
    </w:p>
    <w:p w:rsidR="00CF0B82" w:rsidRPr="009E1CD6" w:rsidRDefault="00CF0B82" w:rsidP="00CF0B82">
      <w:pPr>
        <w:pStyle w:val="Figura"/>
        <w:rPr>
          <w:rFonts w:asciiTheme="minorHAnsi" w:hAnsiTheme="minorHAnsi"/>
        </w:rPr>
      </w:pPr>
      <w:r w:rsidRPr="009E1CD6">
        <w:rPr>
          <w:rFonts w:asciiTheme="minorHAnsi" w:hAnsiTheme="minorHAnsi"/>
          <w:lang w:eastAsia="pt-BR"/>
        </w:rPr>
        <w:drawing>
          <wp:inline distT="0" distB="0" distL="0" distR="0">
            <wp:extent cx="4320000" cy="2686307"/>
            <wp:effectExtent l="19050" t="0" r="4350" b="0"/>
            <wp:docPr id="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686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0B82" w:rsidRPr="009E1CD6" w:rsidRDefault="00CF0B82" w:rsidP="00CF0B82">
      <w:pPr>
        <w:pStyle w:val="Legenda"/>
        <w:rPr>
          <w:rFonts w:asciiTheme="minorHAnsi" w:hAnsiTheme="minorHAnsi"/>
        </w:rPr>
      </w:pPr>
      <w:bookmarkStart w:id="10" w:name="_Ref499677534"/>
      <w:r w:rsidRPr="009E1CD6">
        <w:rPr>
          <w:rFonts w:asciiTheme="minorHAnsi" w:hAnsiTheme="minorHAnsi"/>
        </w:rPr>
        <w:t xml:space="preserve">Figura </w:t>
      </w:r>
      <w:r w:rsidR="00F56585" w:rsidRPr="009E1CD6">
        <w:rPr>
          <w:rFonts w:asciiTheme="minorHAnsi" w:hAnsiTheme="minorHAnsi"/>
        </w:rPr>
        <w:fldChar w:fldCharType="begin"/>
      </w:r>
      <w:r w:rsidR="00F56585" w:rsidRPr="009E1CD6">
        <w:rPr>
          <w:rFonts w:asciiTheme="minorHAnsi" w:hAnsiTheme="minorHAnsi"/>
        </w:rPr>
        <w:instrText xml:space="preserve"> SEQ Figura \* ARABIC </w:instrText>
      </w:r>
      <w:r w:rsidR="00F56585" w:rsidRPr="009E1CD6">
        <w:rPr>
          <w:rFonts w:asciiTheme="minorHAnsi" w:hAnsiTheme="minorHAnsi"/>
        </w:rPr>
        <w:fldChar w:fldCharType="separate"/>
      </w:r>
      <w:r w:rsidR="009E1CD6">
        <w:rPr>
          <w:rFonts w:asciiTheme="minorHAnsi" w:hAnsiTheme="minorHAnsi"/>
          <w:noProof/>
        </w:rPr>
        <w:t>11</w:t>
      </w:r>
      <w:r w:rsidR="00F56585" w:rsidRPr="009E1CD6">
        <w:rPr>
          <w:rFonts w:asciiTheme="minorHAnsi" w:hAnsiTheme="minorHAnsi"/>
        </w:rPr>
        <w:fldChar w:fldCharType="end"/>
      </w:r>
      <w:bookmarkEnd w:id="10"/>
      <w:r w:rsidRPr="009E1CD6">
        <w:rPr>
          <w:rFonts w:asciiTheme="minorHAnsi" w:hAnsiTheme="minorHAnsi"/>
        </w:rPr>
        <w:t xml:space="preserve">: Efeito da </w:t>
      </w:r>
      <w:proofErr w:type="spellStart"/>
      <w:r w:rsidRPr="009E1CD6">
        <w:rPr>
          <w:rFonts w:asciiTheme="minorHAnsi" w:hAnsiTheme="minorHAnsi"/>
        </w:rPr>
        <w:t>discretização</w:t>
      </w:r>
      <w:proofErr w:type="spellEnd"/>
      <w:r w:rsidRPr="009E1CD6">
        <w:rPr>
          <w:rFonts w:asciiTheme="minorHAnsi" w:hAnsiTheme="minorHAnsi"/>
        </w:rPr>
        <w:t xml:space="preserve"> espacial sobre a velocidade de convergência.</w:t>
      </w:r>
    </w:p>
    <w:p w:rsidR="00CF0B82" w:rsidRPr="009E1CD6" w:rsidRDefault="00CF0B82" w:rsidP="00387426">
      <w:pPr>
        <w:rPr>
          <w:rFonts w:asciiTheme="minorHAnsi" w:hAnsiTheme="minorHAnsi"/>
        </w:rPr>
      </w:pPr>
    </w:p>
    <w:p w:rsidR="0070126B" w:rsidRPr="009E1CD6" w:rsidRDefault="0070126B" w:rsidP="0070126B">
      <w:pPr>
        <w:pStyle w:val="Figura"/>
        <w:rPr>
          <w:rFonts w:asciiTheme="minorHAnsi" w:hAnsiTheme="minorHAnsi"/>
        </w:rPr>
      </w:pPr>
      <w:r w:rsidRPr="009E1CD6">
        <w:rPr>
          <w:rFonts w:asciiTheme="minorHAnsi" w:hAnsiTheme="minorHAnsi"/>
          <w:lang w:eastAsia="pt-BR"/>
        </w:rPr>
        <w:drawing>
          <wp:inline distT="0" distB="0" distL="0" distR="0">
            <wp:extent cx="4320000" cy="2929217"/>
            <wp:effectExtent l="19050" t="0" r="4350" b="0"/>
            <wp:docPr id="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929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26B" w:rsidRPr="009E1CD6" w:rsidRDefault="0070126B" w:rsidP="0070126B">
      <w:pPr>
        <w:pStyle w:val="Legenda"/>
        <w:rPr>
          <w:rFonts w:asciiTheme="minorHAnsi" w:hAnsiTheme="minorHAnsi"/>
        </w:rPr>
      </w:pPr>
      <w:r w:rsidRPr="009E1CD6">
        <w:rPr>
          <w:rFonts w:asciiTheme="minorHAnsi" w:hAnsiTheme="minorHAnsi"/>
        </w:rPr>
        <w:t xml:space="preserve">Figura </w:t>
      </w:r>
      <w:r w:rsidR="00F56585" w:rsidRPr="009E1CD6">
        <w:rPr>
          <w:rFonts w:asciiTheme="minorHAnsi" w:hAnsiTheme="minorHAnsi"/>
        </w:rPr>
        <w:fldChar w:fldCharType="begin"/>
      </w:r>
      <w:r w:rsidR="00F56585" w:rsidRPr="009E1CD6">
        <w:rPr>
          <w:rFonts w:asciiTheme="minorHAnsi" w:hAnsiTheme="minorHAnsi"/>
        </w:rPr>
        <w:instrText xml:space="preserve"> SEQ Figura \* ARABIC </w:instrText>
      </w:r>
      <w:r w:rsidR="00F56585" w:rsidRPr="009E1CD6">
        <w:rPr>
          <w:rFonts w:asciiTheme="minorHAnsi" w:hAnsiTheme="minorHAnsi"/>
        </w:rPr>
        <w:fldChar w:fldCharType="separate"/>
      </w:r>
      <w:r w:rsidR="009E1CD6">
        <w:rPr>
          <w:rFonts w:asciiTheme="minorHAnsi" w:hAnsiTheme="minorHAnsi"/>
          <w:noProof/>
        </w:rPr>
        <w:t>12</w:t>
      </w:r>
      <w:r w:rsidR="00F56585" w:rsidRPr="009E1CD6">
        <w:rPr>
          <w:rFonts w:asciiTheme="minorHAnsi" w:hAnsiTheme="minorHAnsi"/>
        </w:rPr>
        <w:fldChar w:fldCharType="end"/>
      </w:r>
      <w:r w:rsidRPr="009E1CD6">
        <w:rPr>
          <w:rFonts w:asciiTheme="minorHAnsi" w:hAnsiTheme="minorHAnsi"/>
        </w:rPr>
        <w:t xml:space="preserve">: Efeito das técnicas de </w:t>
      </w:r>
      <w:proofErr w:type="spellStart"/>
      <w:r w:rsidRPr="009E1CD6">
        <w:rPr>
          <w:rFonts w:asciiTheme="minorHAnsi" w:hAnsiTheme="minorHAnsi"/>
        </w:rPr>
        <w:t>discretização</w:t>
      </w:r>
      <w:proofErr w:type="spellEnd"/>
      <w:r w:rsidRPr="009E1CD6">
        <w:rPr>
          <w:rFonts w:asciiTheme="minorHAnsi" w:hAnsiTheme="minorHAnsi"/>
        </w:rPr>
        <w:t xml:space="preserve"> sobre a temperatura ao longo do tubo, a 7,5 cm do eixo central.</w:t>
      </w:r>
    </w:p>
    <w:p w:rsidR="00576538" w:rsidRPr="009E1CD6" w:rsidRDefault="00576538" w:rsidP="00576538">
      <w:pPr>
        <w:rPr>
          <w:rFonts w:asciiTheme="minorHAnsi" w:hAnsiTheme="minorHAnsi"/>
        </w:rPr>
      </w:pPr>
    </w:p>
    <w:p w:rsidR="00576538" w:rsidRPr="009E1CD6" w:rsidRDefault="00576538" w:rsidP="00576538">
      <w:pPr>
        <w:rPr>
          <w:rFonts w:asciiTheme="minorHAnsi" w:hAnsiTheme="minorHAnsi"/>
        </w:rPr>
      </w:pPr>
    </w:p>
    <w:p w:rsidR="00576538" w:rsidRPr="009E1CD6" w:rsidRDefault="00576538" w:rsidP="00576538">
      <w:pPr>
        <w:keepNext/>
        <w:autoSpaceDE w:val="0"/>
        <w:autoSpaceDN w:val="0"/>
        <w:adjustRightInd w:val="0"/>
        <w:spacing w:after="0"/>
        <w:rPr>
          <w:rFonts w:asciiTheme="minorHAnsi" w:hAnsiTheme="minorHAnsi" w:cs="Tahoma"/>
          <w:b/>
          <w:szCs w:val="24"/>
        </w:rPr>
      </w:pPr>
      <w:r w:rsidRPr="009E1CD6">
        <w:rPr>
          <w:rFonts w:asciiTheme="minorHAnsi" w:hAnsiTheme="minorHAnsi" w:cs="Tahoma"/>
          <w:b/>
          <w:szCs w:val="24"/>
        </w:rPr>
        <w:t>CONSIDERAÇÕES FINAIS</w:t>
      </w:r>
    </w:p>
    <w:p w:rsidR="00576538" w:rsidRPr="009E1CD6" w:rsidRDefault="00576538" w:rsidP="00576538">
      <w:pPr>
        <w:keepNext/>
        <w:autoSpaceDE w:val="0"/>
        <w:autoSpaceDN w:val="0"/>
        <w:adjustRightInd w:val="0"/>
        <w:spacing w:after="0"/>
        <w:rPr>
          <w:rFonts w:asciiTheme="minorHAnsi" w:hAnsiTheme="minorHAnsi"/>
        </w:rPr>
      </w:pPr>
    </w:p>
    <w:p w:rsidR="00576538" w:rsidRPr="009E1CD6" w:rsidRDefault="00DF04E4" w:rsidP="00576538">
      <w:pPr>
        <w:autoSpaceDE w:val="0"/>
        <w:autoSpaceDN w:val="0"/>
        <w:adjustRightInd w:val="0"/>
        <w:spacing w:after="0"/>
        <w:rPr>
          <w:rFonts w:asciiTheme="minorHAnsi" w:hAnsiTheme="minorHAnsi"/>
        </w:rPr>
      </w:pPr>
      <w:r w:rsidRPr="009E1CD6">
        <w:rPr>
          <w:rFonts w:asciiTheme="minorHAnsi" w:hAnsiTheme="minorHAnsi"/>
        </w:rPr>
        <w:t xml:space="preserve">O problema de escoamento e transferência de calor em um tubo cilíndrico foi resolvido usando o </w:t>
      </w:r>
      <w:proofErr w:type="spellStart"/>
      <w:r w:rsidRPr="009E1CD6">
        <w:rPr>
          <w:rFonts w:asciiTheme="minorHAnsi" w:hAnsiTheme="minorHAnsi"/>
        </w:rPr>
        <w:t>Ansys</w:t>
      </w:r>
      <w:proofErr w:type="spellEnd"/>
      <w:r w:rsidRPr="009E1CD6">
        <w:rPr>
          <w:rFonts w:asciiTheme="minorHAnsi" w:hAnsiTheme="minorHAnsi"/>
        </w:rPr>
        <w:t xml:space="preserve"> </w:t>
      </w:r>
      <w:proofErr w:type="spellStart"/>
      <w:r w:rsidRPr="009E1CD6">
        <w:rPr>
          <w:rFonts w:asciiTheme="minorHAnsi" w:hAnsiTheme="minorHAnsi"/>
        </w:rPr>
        <w:t>Fluent</w:t>
      </w:r>
      <w:proofErr w:type="spellEnd"/>
      <w:r w:rsidRPr="009E1CD6">
        <w:rPr>
          <w:rFonts w:asciiTheme="minorHAnsi" w:hAnsiTheme="minorHAnsi"/>
        </w:rPr>
        <w:t xml:space="preserve">. O teste de independência de malha indicou que acima de 3000 elementos quadrados os erros de </w:t>
      </w:r>
      <w:proofErr w:type="spellStart"/>
      <w:r w:rsidRPr="009E1CD6">
        <w:rPr>
          <w:rFonts w:asciiTheme="minorHAnsi" w:hAnsiTheme="minorHAnsi"/>
        </w:rPr>
        <w:t>discretização</w:t>
      </w:r>
      <w:proofErr w:type="spellEnd"/>
      <w:r w:rsidRPr="009E1CD6">
        <w:rPr>
          <w:rFonts w:asciiTheme="minorHAnsi" w:hAnsiTheme="minorHAnsi"/>
        </w:rPr>
        <w:t xml:space="preserve"> na solução final são baixos. Usou-se como referência 12000 elementos para a execução das demais simulações e análises ao longo desse trabalho. Os resultados globais são apresentados abaixo</w:t>
      </w:r>
    </w:p>
    <w:p w:rsidR="00DF04E4" w:rsidRPr="009E1CD6" w:rsidRDefault="00DF04E4" w:rsidP="00DF04E4">
      <w:pPr>
        <w:pStyle w:val="Figura"/>
        <w:rPr>
          <w:rFonts w:asciiTheme="minorHAnsi" w:hAnsiTheme="minorHAnsi"/>
        </w:rPr>
      </w:pPr>
      <w:r w:rsidRPr="009E1CD6">
        <w:rPr>
          <w:rFonts w:asciiTheme="minorHAnsi" w:hAnsiTheme="minorHAnsi"/>
          <w:lang w:eastAsia="pt-BR"/>
        </w:rPr>
        <w:drawing>
          <wp:inline distT="0" distB="0" distL="0" distR="0">
            <wp:extent cx="5760085" cy="1653501"/>
            <wp:effectExtent l="19050" t="0" r="0" b="0"/>
            <wp:docPr id="14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653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4E4" w:rsidRPr="009E1CD6" w:rsidRDefault="00DF04E4" w:rsidP="00DF04E4">
      <w:pPr>
        <w:pStyle w:val="Figura"/>
        <w:rPr>
          <w:rFonts w:asciiTheme="minorHAnsi" w:hAnsiTheme="minorHAnsi"/>
        </w:rPr>
      </w:pPr>
      <w:r w:rsidRPr="009E1CD6">
        <w:rPr>
          <w:rFonts w:asciiTheme="minorHAnsi" w:hAnsiTheme="minorHAnsi"/>
          <w:lang w:eastAsia="pt-BR"/>
        </w:rPr>
        <w:drawing>
          <wp:inline distT="0" distB="0" distL="0" distR="0">
            <wp:extent cx="5760085" cy="1646843"/>
            <wp:effectExtent l="1905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646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4E4" w:rsidRPr="009E1CD6" w:rsidRDefault="00DF04E4" w:rsidP="00DF04E4">
      <w:pPr>
        <w:pStyle w:val="Figura"/>
        <w:rPr>
          <w:rFonts w:asciiTheme="minorHAnsi" w:hAnsiTheme="minorHAnsi"/>
        </w:rPr>
      </w:pPr>
      <w:r w:rsidRPr="009E1CD6">
        <w:rPr>
          <w:rFonts w:asciiTheme="minorHAnsi" w:hAnsiTheme="minorHAnsi"/>
          <w:lang w:eastAsia="pt-BR"/>
        </w:rPr>
        <w:drawing>
          <wp:inline distT="0" distB="0" distL="0" distR="0">
            <wp:extent cx="5760085" cy="1649620"/>
            <wp:effectExtent l="1905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64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4E4" w:rsidRPr="009E1CD6" w:rsidRDefault="00DF04E4" w:rsidP="00DF04E4">
      <w:pPr>
        <w:pStyle w:val="Legenda"/>
        <w:rPr>
          <w:rFonts w:asciiTheme="minorHAnsi" w:hAnsiTheme="minorHAnsi"/>
        </w:rPr>
      </w:pPr>
      <w:r w:rsidRPr="009E1CD6">
        <w:rPr>
          <w:rFonts w:asciiTheme="minorHAnsi" w:hAnsiTheme="minorHAnsi"/>
        </w:rPr>
        <w:t xml:space="preserve">Figura </w:t>
      </w:r>
      <w:r w:rsidR="00F56585" w:rsidRPr="009E1CD6">
        <w:rPr>
          <w:rFonts w:asciiTheme="minorHAnsi" w:hAnsiTheme="minorHAnsi"/>
        </w:rPr>
        <w:fldChar w:fldCharType="begin"/>
      </w:r>
      <w:r w:rsidR="00F56585" w:rsidRPr="009E1CD6">
        <w:rPr>
          <w:rFonts w:asciiTheme="minorHAnsi" w:hAnsiTheme="minorHAnsi"/>
        </w:rPr>
        <w:instrText xml:space="preserve"> SEQ Figura \* ARABIC </w:instrText>
      </w:r>
      <w:r w:rsidR="00F56585" w:rsidRPr="009E1CD6">
        <w:rPr>
          <w:rFonts w:asciiTheme="minorHAnsi" w:hAnsiTheme="minorHAnsi"/>
        </w:rPr>
        <w:fldChar w:fldCharType="separate"/>
      </w:r>
      <w:r w:rsidR="009E1CD6">
        <w:rPr>
          <w:rFonts w:asciiTheme="minorHAnsi" w:hAnsiTheme="minorHAnsi"/>
          <w:noProof/>
        </w:rPr>
        <w:t>13</w:t>
      </w:r>
      <w:r w:rsidR="00F56585" w:rsidRPr="009E1CD6">
        <w:rPr>
          <w:rFonts w:asciiTheme="minorHAnsi" w:hAnsiTheme="minorHAnsi"/>
        </w:rPr>
        <w:fldChar w:fldCharType="end"/>
      </w:r>
      <w:r w:rsidRPr="009E1CD6">
        <w:rPr>
          <w:rFonts w:asciiTheme="minorHAnsi" w:hAnsiTheme="minorHAnsi"/>
        </w:rPr>
        <w:t>: Pressão relativa, temperatura e velocidade axial no tubo cilíndrico estudado nesse problema.</w:t>
      </w:r>
    </w:p>
    <w:p w:rsidR="00DF04E4" w:rsidRPr="009E1CD6" w:rsidRDefault="00DF04E4" w:rsidP="00DF04E4">
      <w:pPr>
        <w:rPr>
          <w:rFonts w:asciiTheme="minorHAnsi" w:hAnsiTheme="minorHAnsi"/>
        </w:rPr>
      </w:pPr>
      <w:r w:rsidRPr="009E1CD6">
        <w:rPr>
          <w:rFonts w:asciiTheme="minorHAnsi" w:hAnsiTheme="minorHAnsi"/>
        </w:rPr>
        <w:t>O acoplamento pressão-velocidade foi avaliado e o principal efeito detectado foi a redução no número de iterações, ou seja, há um aumento na velocidade de convergência ao passar do acoplamento padrão SI</w:t>
      </w:r>
      <w:r w:rsidR="00C51862" w:rsidRPr="009E1CD6">
        <w:rPr>
          <w:rFonts w:asciiTheme="minorHAnsi" w:hAnsiTheme="minorHAnsi"/>
        </w:rPr>
        <w:t xml:space="preserve">MPLE para o acoplamento </w:t>
      </w:r>
      <w:proofErr w:type="spellStart"/>
      <w:r w:rsidR="00C51862" w:rsidRPr="009E1CD6">
        <w:rPr>
          <w:rFonts w:asciiTheme="minorHAnsi" w:hAnsiTheme="minorHAnsi"/>
        </w:rPr>
        <w:t>Coupled</w:t>
      </w:r>
      <w:proofErr w:type="spellEnd"/>
      <w:r w:rsidR="00C51862" w:rsidRPr="009E1CD6">
        <w:rPr>
          <w:rFonts w:asciiTheme="minorHAnsi" w:hAnsiTheme="minorHAnsi"/>
        </w:rPr>
        <w:t>: o ganho de velocidade pode chegar a 92% de redução no número de iterações, considerando o método SIMPLER. Partindo do método SIMP</w:t>
      </w:r>
      <w:r w:rsidR="009567CF" w:rsidRPr="009E1CD6">
        <w:rPr>
          <w:rFonts w:asciiTheme="minorHAnsi" w:hAnsiTheme="minorHAnsi"/>
        </w:rPr>
        <w:t>LE, o ganho em velocidade é 91%.</w:t>
      </w:r>
    </w:p>
    <w:p w:rsidR="00212EE3" w:rsidRPr="009E1CD6" w:rsidRDefault="00212EE3" w:rsidP="00DF04E4">
      <w:pPr>
        <w:rPr>
          <w:rFonts w:asciiTheme="minorHAnsi" w:hAnsiTheme="minorHAnsi"/>
        </w:rPr>
      </w:pPr>
      <w:r w:rsidRPr="009E1CD6">
        <w:rPr>
          <w:rFonts w:asciiTheme="minorHAnsi" w:hAnsiTheme="minorHAnsi"/>
        </w:rPr>
        <w:t xml:space="preserve">A técnica de </w:t>
      </w:r>
      <w:proofErr w:type="spellStart"/>
      <w:r w:rsidRPr="009E1CD6">
        <w:rPr>
          <w:rFonts w:asciiTheme="minorHAnsi" w:hAnsiTheme="minorHAnsi"/>
        </w:rPr>
        <w:t>discretização</w:t>
      </w:r>
      <w:proofErr w:type="spellEnd"/>
      <w:r w:rsidRPr="009E1CD6">
        <w:rPr>
          <w:rFonts w:asciiTheme="minorHAnsi" w:hAnsiTheme="minorHAnsi"/>
        </w:rPr>
        <w:t xml:space="preserve"> das variáveis pressão, temperatura e velocidades também apresenta influência sobre a velocidade de convergência, mas o alcance é limitado: aqui a redução máxima atinge 23%.</w:t>
      </w:r>
      <w:r w:rsidR="00CE4B9B" w:rsidRPr="009E1CD6">
        <w:rPr>
          <w:rFonts w:asciiTheme="minorHAnsi" w:hAnsiTheme="minorHAnsi"/>
        </w:rPr>
        <w:t xml:space="preserve"> Não observou-se diferença detectável sobre os resultados finais.</w:t>
      </w:r>
    </w:p>
    <w:p w:rsidR="00576538" w:rsidRPr="009E1CD6" w:rsidRDefault="00576538" w:rsidP="00576538">
      <w:pPr>
        <w:rPr>
          <w:rFonts w:asciiTheme="minorHAnsi" w:hAnsiTheme="minorHAnsi"/>
        </w:rPr>
      </w:pPr>
    </w:p>
    <w:p w:rsidR="001F5B6B" w:rsidRPr="009E1CD6" w:rsidRDefault="001F5B6B" w:rsidP="001F5B6B">
      <w:pPr>
        <w:rPr>
          <w:rFonts w:asciiTheme="minorHAnsi" w:hAnsiTheme="minorHAnsi"/>
        </w:rPr>
      </w:pPr>
    </w:p>
    <w:p w:rsidR="00EF0148" w:rsidRPr="009E1CD6" w:rsidRDefault="00EF0148" w:rsidP="00297538">
      <w:pPr>
        <w:rPr>
          <w:oMath/>
          <w:rFonts w:ascii="Cambria Math" w:hAnsiTheme="minorHAnsi"/>
        </w:rPr>
      </w:pPr>
    </w:p>
    <w:sectPr w:rsidR="00EF0148" w:rsidRPr="009E1CD6" w:rsidSect="004C3BF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91F" w:rsidRDefault="000C191F" w:rsidP="007A08F0">
      <w:pPr>
        <w:spacing w:after="0" w:line="240" w:lineRule="auto"/>
      </w:pPr>
      <w:r>
        <w:separator/>
      </w:r>
    </w:p>
  </w:endnote>
  <w:endnote w:type="continuationSeparator" w:id="0">
    <w:p w:rsidR="000C191F" w:rsidRDefault="000C191F" w:rsidP="007A0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8F0" w:rsidRDefault="007A08F0">
    <w:pPr>
      <w:pStyle w:val="Rodap"/>
    </w:pPr>
  </w:p>
  <w:p w:rsidR="007A08F0" w:rsidRPr="007A08F0" w:rsidRDefault="00F56585" w:rsidP="007A08F0">
    <w:pPr>
      <w:pStyle w:val="Rodap"/>
      <w:jc w:val="left"/>
      <w:rPr>
        <w:rFonts w:ascii="Trebuchet MS" w:hAnsi="Trebuchet MS"/>
        <w:color w:val="808080"/>
        <w:sz w:val="16"/>
      </w:rPr>
    </w:pPr>
    <w:fldSimple w:instr=" DOCPROPERTY SensitivityDescription \* MERGEFORMAT ">
      <w:r w:rsidR="009E1CD6" w:rsidRPr="009E1CD6">
        <w:rPr>
          <w:rFonts w:ascii="Trebuchet MS" w:hAnsi="Trebuchet MS"/>
          <w:color w:val="808080"/>
          <w:sz w:val="16"/>
        </w:rPr>
        <w:t>DOCUMENT CLASSIFICATION: PUBLIC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8F0" w:rsidRPr="009E1CD6" w:rsidRDefault="007A08F0" w:rsidP="009E1CD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8F0" w:rsidRDefault="007A08F0">
    <w:pPr>
      <w:pStyle w:val="Rodap"/>
    </w:pPr>
  </w:p>
  <w:p w:rsidR="007A08F0" w:rsidRPr="007A08F0" w:rsidRDefault="00F56585" w:rsidP="007A08F0">
    <w:pPr>
      <w:pStyle w:val="Rodap"/>
      <w:jc w:val="left"/>
      <w:rPr>
        <w:rFonts w:ascii="Trebuchet MS" w:hAnsi="Trebuchet MS"/>
        <w:color w:val="808080"/>
        <w:sz w:val="16"/>
      </w:rPr>
    </w:pPr>
    <w:fldSimple w:instr=" DOCPROPERTY SensitivityDescription \* MERGEFORMAT ">
      <w:r w:rsidR="009E1CD6" w:rsidRPr="009E1CD6">
        <w:rPr>
          <w:rFonts w:ascii="Trebuchet MS" w:hAnsi="Trebuchet MS"/>
          <w:color w:val="808080"/>
          <w:sz w:val="16"/>
        </w:rPr>
        <w:t>DOCUMENT CLASSIFICATION: PUBLIC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91F" w:rsidRDefault="000C191F" w:rsidP="007A08F0">
      <w:pPr>
        <w:spacing w:after="0" w:line="240" w:lineRule="auto"/>
      </w:pPr>
      <w:r>
        <w:separator/>
      </w:r>
    </w:p>
  </w:footnote>
  <w:footnote w:type="continuationSeparator" w:id="0">
    <w:p w:rsidR="000C191F" w:rsidRDefault="000C191F" w:rsidP="007A0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CD6" w:rsidRDefault="009E1CD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CD6" w:rsidRDefault="009E1CD6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CD6" w:rsidRDefault="009E1CD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B69C4"/>
    <w:multiLevelType w:val="hybridMultilevel"/>
    <w:tmpl w:val="8E26B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2A5CC3"/>
    <w:multiLevelType w:val="hybridMultilevel"/>
    <w:tmpl w:val="F7423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A64AD"/>
    <w:rsid w:val="0000049A"/>
    <w:rsid w:val="0000413B"/>
    <w:rsid w:val="00006DA8"/>
    <w:rsid w:val="000112E9"/>
    <w:rsid w:val="00014E91"/>
    <w:rsid w:val="00042654"/>
    <w:rsid w:val="00046F31"/>
    <w:rsid w:val="00051294"/>
    <w:rsid w:val="000629AC"/>
    <w:rsid w:val="0007684D"/>
    <w:rsid w:val="00085684"/>
    <w:rsid w:val="0008572B"/>
    <w:rsid w:val="00091E19"/>
    <w:rsid w:val="000935C9"/>
    <w:rsid w:val="00097CA0"/>
    <w:rsid w:val="000A4AD9"/>
    <w:rsid w:val="000A7043"/>
    <w:rsid w:val="000B575A"/>
    <w:rsid w:val="000C191F"/>
    <w:rsid w:val="000C50EE"/>
    <w:rsid w:val="000E040C"/>
    <w:rsid w:val="000E194A"/>
    <w:rsid w:val="000F2534"/>
    <w:rsid w:val="0011126D"/>
    <w:rsid w:val="0011421C"/>
    <w:rsid w:val="0011653E"/>
    <w:rsid w:val="00122C00"/>
    <w:rsid w:val="00132EAA"/>
    <w:rsid w:val="001459A3"/>
    <w:rsid w:val="00172AD2"/>
    <w:rsid w:val="001A22CA"/>
    <w:rsid w:val="001A3DE4"/>
    <w:rsid w:val="001C6BE3"/>
    <w:rsid w:val="001F5B6B"/>
    <w:rsid w:val="001F7589"/>
    <w:rsid w:val="001F7B1F"/>
    <w:rsid w:val="00205066"/>
    <w:rsid w:val="00207EBA"/>
    <w:rsid w:val="00212EE3"/>
    <w:rsid w:val="00215FCD"/>
    <w:rsid w:val="00217B3F"/>
    <w:rsid w:val="0022368B"/>
    <w:rsid w:val="0024578B"/>
    <w:rsid w:val="00246990"/>
    <w:rsid w:val="00255DD4"/>
    <w:rsid w:val="00261D9C"/>
    <w:rsid w:val="0027001A"/>
    <w:rsid w:val="00282BE9"/>
    <w:rsid w:val="00283632"/>
    <w:rsid w:val="00297538"/>
    <w:rsid w:val="002A3A85"/>
    <w:rsid w:val="002A636F"/>
    <w:rsid w:val="002B0064"/>
    <w:rsid w:val="002B204E"/>
    <w:rsid w:val="002B65DA"/>
    <w:rsid w:val="002C71FF"/>
    <w:rsid w:val="002D6FE7"/>
    <w:rsid w:val="002D79E8"/>
    <w:rsid w:val="002E27AD"/>
    <w:rsid w:val="002E7C1D"/>
    <w:rsid w:val="002F2D77"/>
    <w:rsid w:val="00301DA1"/>
    <w:rsid w:val="0030361A"/>
    <w:rsid w:val="00310480"/>
    <w:rsid w:val="00316A76"/>
    <w:rsid w:val="0031768E"/>
    <w:rsid w:val="00322285"/>
    <w:rsid w:val="0032657E"/>
    <w:rsid w:val="00335D1B"/>
    <w:rsid w:val="00341F4C"/>
    <w:rsid w:val="00355135"/>
    <w:rsid w:val="0035514F"/>
    <w:rsid w:val="003574D2"/>
    <w:rsid w:val="00373359"/>
    <w:rsid w:val="00374C0E"/>
    <w:rsid w:val="0038586F"/>
    <w:rsid w:val="00387426"/>
    <w:rsid w:val="00390024"/>
    <w:rsid w:val="00393427"/>
    <w:rsid w:val="003A0106"/>
    <w:rsid w:val="003A6B2E"/>
    <w:rsid w:val="003B28A1"/>
    <w:rsid w:val="003E1E02"/>
    <w:rsid w:val="003E6ECC"/>
    <w:rsid w:val="00400929"/>
    <w:rsid w:val="00400E97"/>
    <w:rsid w:val="004172A3"/>
    <w:rsid w:val="004178CC"/>
    <w:rsid w:val="00421832"/>
    <w:rsid w:val="00427FD1"/>
    <w:rsid w:val="00443E4F"/>
    <w:rsid w:val="004567CB"/>
    <w:rsid w:val="00457DFF"/>
    <w:rsid w:val="00490516"/>
    <w:rsid w:val="0049761D"/>
    <w:rsid w:val="004A0E6B"/>
    <w:rsid w:val="004A11E3"/>
    <w:rsid w:val="004A5F0B"/>
    <w:rsid w:val="004C3BF7"/>
    <w:rsid w:val="00505F42"/>
    <w:rsid w:val="005115A0"/>
    <w:rsid w:val="00520AB9"/>
    <w:rsid w:val="00521682"/>
    <w:rsid w:val="005247B6"/>
    <w:rsid w:val="00537B65"/>
    <w:rsid w:val="00545F4E"/>
    <w:rsid w:val="00546522"/>
    <w:rsid w:val="00552E4D"/>
    <w:rsid w:val="00566283"/>
    <w:rsid w:val="005739B8"/>
    <w:rsid w:val="00576538"/>
    <w:rsid w:val="005767C8"/>
    <w:rsid w:val="00582D9F"/>
    <w:rsid w:val="0059446C"/>
    <w:rsid w:val="005C22CC"/>
    <w:rsid w:val="005D5A5E"/>
    <w:rsid w:val="005E1FA7"/>
    <w:rsid w:val="005E65B5"/>
    <w:rsid w:val="006013AB"/>
    <w:rsid w:val="00601F19"/>
    <w:rsid w:val="00611030"/>
    <w:rsid w:val="00612092"/>
    <w:rsid w:val="006276C6"/>
    <w:rsid w:val="00652B6B"/>
    <w:rsid w:val="00655D44"/>
    <w:rsid w:val="00663ECF"/>
    <w:rsid w:val="006644F2"/>
    <w:rsid w:val="00686652"/>
    <w:rsid w:val="006870D1"/>
    <w:rsid w:val="00696936"/>
    <w:rsid w:val="006A2A36"/>
    <w:rsid w:val="006A6970"/>
    <w:rsid w:val="006B1B79"/>
    <w:rsid w:val="006B1DE3"/>
    <w:rsid w:val="006C5780"/>
    <w:rsid w:val="006D0D3E"/>
    <w:rsid w:val="006E26E0"/>
    <w:rsid w:val="006E490F"/>
    <w:rsid w:val="006E55DA"/>
    <w:rsid w:val="006F3D9C"/>
    <w:rsid w:val="006F4AC0"/>
    <w:rsid w:val="006F6D70"/>
    <w:rsid w:val="0070126B"/>
    <w:rsid w:val="007049E2"/>
    <w:rsid w:val="00710218"/>
    <w:rsid w:val="00712EDF"/>
    <w:rsid w:val="00720688"/>
    <w:rsid w:val="007241B5"/>
    <w:rsid w:val="00724B3D"/>
    <w:rsid w:val="007309DC"/>
    <w:rsid w:val="00735972"/>
    <w:rsid w:val="00744547"/>
    <w:rsid w:val="00771023"/>
    <w:rsid w:val="00796384"/>
    <w:rsid w:val="007A08F0"/>
    <w:rsid w:val="007B4305"/>
    <w:rsid w:val="007C463B"/>
    <w:rsid w:val="007D2F29"/>
    <w:rsid w:val="007D5DEA"/>
    <w:rsid w:val="007F0EC0"/>
    <w:rsid w:val="00800EFC"/>
    <w:rsid w:val="00805646"/>
    <w:rsid w:val="00811DE5"/>
    <w:rsid w:val="00811F2B"/>
    <w:rsid w:val="00831051"/>
    <w:rsid w:val="00832D9C"/>
    <w:rsid w:val="00836E51"/>
    <w:rsid w:val="008510B2"/>
    <w:rsid w:val="008638F1"/>
    <w:rsid w:val="00864E0D"/>
    <w:rsid w:val="00866B6F"/>
    <w:rsid w:val="0087348B"/>
    <w:rsid w:val="0088696F"/>
    <w:rsid w:val="00893CB8"/>
    <w:rsid w:val="00893E48"/>
    <w:rsid w:val="0089679B"/>
    <w:rsid w:val="008A4C39"/>
    <w:rsid w:val="008B33D2"/>
    <w:rsid w:val="008E0C0A"/>
    <w:rsid w:val="00900421"/>
    <w:rsid w:val="009064CD"/>
    <w:rsid w:val="00907074"/>
    <w:rsid w:val="00914522"/>
    <w:rsid w:val="00916CEF"/>
    <w:rsid w:val="0091742B"/>
    <w:rsid w:val="009178E8"/>
    <w:rsid w:val="00920600"/>
    <w:rsid w:val="00921AFA"/>
    <w:rsid w:val="0093553A"/>
    <w:rsid w:val="00937556"/>
    <w:rsid w:val="00940E11"/>
    <w:rsid w:val="00942CCC"/>
    <w:rsid w:val="009567CF"/>
    <w:rsid w:val="009617F1"/>
    <w:rsid w:val="00967172"/>
    <w:rsid w:val="00970253"/>
    <w:rsid w:val="00983BF7"/>
    <w:rsid w:val="009B0AC8"/>
    <w:rsid w:val="009B7CD6"/>
    <w:rsid w:val="009C5C79"/>
    <w:rsid w:val="009E0B9C"/>
    <w:rsid w:val="009E1CD6"/>
    <w:rsid w:val="009F1BD4"/>
    <w:rsid w:val="00A0341E"/>
    <w:rsid w:val="00A069D6"/>
    <w:rsid w:val="00A200D5"/>
    <w:rsid w:val="00A51E25"/>
    <w:rsid w:val="00A65D1C"/>
    <w:rsid w:val="00A723EC"/>
    <w:rsid w:val="00A72724"/>
    <w:rsid w:val="00A741BE"/>
    <w:rsid w:val="00A814B1"/>
    <w:rsid w:val="00A95C05"/>
    <w:rsid w:val="00AA64AD"/>
    <w:rsid w:val="00AB0860"/>
    <w:rsid w:val="00AB27E0"/>
    <w:rsid w:val="00AB56D1"/>
    <w:rsid w:val="00AD3687"/>
    <w:rsid w:val="00AD4E96"/>
    <w:rsid w:val="00AD67B4"/>
    <w:rsid w:val="00AD7D5B"/>
    <w:rsid w:val="00AE4FB8"/>
    <w:rsid w:val="00AF34AA"/>
    <w:rsid w:val="00B1439A"/>
    <w:rsid w:val="00B22B5A"/>
    <w:rsid w:val="00B3168B"/>
    <w:rsid w:val="00B340F5"/>
    <w:rsid w:val="00B458C4"/>
    <w:rsid w:val="00B5064F"/>
    <w:rsid w:val="00B563F1"/>
    <w:rsid w:val="00B6018E"/>
    <w:rsid w:val="00B6638A"/>
    <w:rsid w:val="00B811AC"/>
    <w:rsid w:val="00B81480"/>
    <w:rsid w:val="00B87403"/>
    <w:rsid w:val="00BA0990"/>
    <w:rsid w:val="00BB11A7"/>
    <w:rsid w:val="00BB1F08"/>
    <w:rsid w:val="00BC31A5"/>
    <w:rsid w:val="00BD12B0"/>
    <w:rsid w:val="00BD3086"/>
    <w:rsid w:val="00BD6665"/>
    <w:rsid w:val="00BD75EC"/>
    <w:rsid w:val="00BE422B"/>
    <w:rsid w:val="00BE74B9"/>
    <w:rsid w:val="00BE7563"/>
    <w:rsid w:val="00BF6E9C"/>
    <w:rsid w:val="00C01160"/>
    <w:rsid w:val="00C01FC2"/>
    <w:rsid w:val="00C073CE"/>
    <w:rsid w:val="00C10BC4"/>
    <w:rsid w:val="00C237F6"/>
    <w:rsid w:val="00C3062E"/>
    <w:rsid w:val="00C36738"/>
    <w:rsid w:val="00C43368"/>
    <w:rsid w:val="00C47012"/>
    <w:rsid w:val="00C50C1E"/>
    <w:rsid w:val="00C51862"/>
    <w:rsid w:val="00C570C6"/>
    <w:rsid w:val="00C6440B"/>
    <w:rsid w:val="00C647A0"/>
    <w:rsid w:val="00C725B4"/>
    <w:rsid w:val="00C7484F"/>
    <w:rsid w:val="00C81D0B"/>
    <w:rsid w:val="00C916E8"/>
    <w:rsid w:val="00CA32B3"/>
    <w:rsid w:val="00CB0506"/>
    <w:rsid w:val="00CB3F68"/>
    <w:rsid w:val="00CC3380"/>
    <w:rsid w:val="00CE4B9B"/>
    <w:rsid w:val="00CF0B82"/>
    <w:rsid w:val="00CF0C3E"/>
    <w:rsid w:val="00D05652"/>
    <w:rsid w:val="00D06119"/>
    <w:rsid w:val="00D12492"/>
    <w:rsid w:val="00D31CA3"/>
    <w:rsid w:val="00D351BE"/>
    <w:rsid w:val="00D45B47"/>
    <w:rsid w:val="00D53F1E"/>
    <w:rsid w:val="00D56481"/>
    <w:rsid w:val="00D669CC"/>
    <w:rsid w:val="00D66FDF"/>
    <w:rsid w:val="00D705B3"/>
    <w:rsid w:val="00D756AA"/>
    <w:rsid w:val="00D764E8"/>
    <w:rsid w:val="00D83B6E"/>
    <w:rsid w:val="00D9063B"/>
    <w:rsid w:val="00D96A67"/>
    <w:rsid w:val="00DA6FA1"/>
    <w:rsid w:val="00DC3A20"/>
    <w:rsid w:val="00DC6885"/>
    <w:rsid w:val="00DD24AD"/>
    <w:rsid w:val="00DE134D"/>
    <w:rsid w:val="00DE5002"/>
    <w:rsid w:val="00DF04E4"/>
    <w:rsid w:val="00DF2603"/>
    <w:rsid w:val="00DF3F51"/>
    <w:rsid w:val="00DF6052"/>
    <w:rsid w:val="00E043BC"/>
    <w:rsid w:val="00E16A96"/>
    <w:rsid w:val="00E174BD"/>
    <w:rsid w:val="00E3039D"/>
    <w:rsid w:val="00E42111"/>
    <w:rsid w:val="00E45891"/>
    <w:rsid w:val="00E46A52"/>
    <w:rsid w:val="00E52CF0"/>
    <w:rsid w:val="00E5740D"/>
    <w:rsid w:val="00E75E5D"/>
    <w:rsid w:val="00E862DA"/>
    <w:rsid w:val="00E939C8"/>
    <w:rsid w:val="00E97011"/>
    <w:rsid w:val="00EA5D7A"/>
    <w:rsid w:val="00EA6928"/>
    <w:rsid w:val="00EB28FD"/>
    <w:rsid w:val="00ED2076"/>
    <w:rsid w:val="00ED680B"/>
    <w:rsid w:val="00EE48F8"/>
    <w:rsid w:val="00EE4E9B"/>
    <w:rsid w:val="00EF0148"/>
    <w:rsid w:val="00EF4294"/>
    <w:rsid w:val="00EF6344"/>
    <w:rsid w:val="00F016F7"/>
    <w:rsid w:val="00F27EAB"/>
    <w:rsid w:val="00F52D19"/>
    <w:rsid w:val="00F55496"/>
    <w:rsid w:val="00F56585"/>
    <w:rsid w:val="00F61A47"/>
    <w:rsid w:val="00F64117"/>
    <w:rsid w:val="00F67EB3"/>
    <w:rsid w:val="00F916C4"/>
    <w:rsid w:val="00F976A4"/>
    <w:rsid w:val="00F97E7D"/>
    <w:rsid w:val="00FC1FB6"/>
    <w:rsid w:val="00FD51FD"/>
    <w:rsid w:val="00FD5606"/>
    <w:rsid w:val="00FD7DD2"/>
    <w:rsid w:val="00FE07D9"/>
    <w:rsid w:val="00FF2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04E"/>
    <w:pPr>
      <w:spacing w:after="240" w:line="360" w:lineRule="auto"/>
      <w:jc w:val="both"/>
    </w:pPr>
    <w:rPr>
      <w:rFonts w:ascii="Tahoma" w:hAnsi="Tahom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D560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F34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DC6885"/>
    <w:pPr>
      <w:spacing w:line="240" w:lineRule="auto"/>
      <w:jc w:val="center"/>
    </w:pPr>
    <w:rPr>
      <w:iCs/>
      <w:color w:val="000000" w:themeColor="text1"/>
      <w:sz w:val="20"/>
      <w:szCs w:val="18"/>
    </w:rPr>
  </w:style>
  <w:style w:type="paragraph" w:customStyle="1" w:styleId="Frmula">
    <w:name w:val="Fórmula"/>
    <w:basedOn w:val="Normal"/>
    <w:link w:val="FrmulaChar"/>
    <w:qFormat/>
    <w:rsid w:val="00AB56D1"/>
    <w:pPr>
      <w:autoSpaceDE w:val="0"/>
      <w:autoSpaceDN w:val="0"/>
      <w:adjustRightInd w:val="0"/>
      <w:spacing w:after="0"/>
    </w:pPr>
    <w:rPr>
      <w:rFonts w:ascii="Cambria Math" w:hAnsi="Cambria Math" w:cs="Tahoma"/>
      <w:i/>
      <w:szCs w:val="24"/>
    </w:rPr>
  </w:style>
  <w:style w:type="table" w:styleId="Tabelacomgrade">
    <w:name w:val="Table Grid"/>
    <w:basedOn w:val="Tabelanormal"/>
    <w:uiPriority w:val="39"/>
    <w:rsid w:val="00ED20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rmulaChar">
    <w:name w:val="Fórmula Char"/>
    <w:basedOn w:val="Fontepargpadro"/>
    <w:link w:val="Frmula"/>
    <w:rsid w:val="00AB56D1"/>
    <w:rPr>
      <w:rFonts w:ascii="Cambria Math" w:hAnsi="Cambria Math" w:cs="Tahoma"/>
      <w:i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6F6D7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F6D7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F6D70"/>
    <w:rPr>
      <w:rFonts w:ascii="Tahoma" w:hAnsi="Tahom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F6D7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F6D70"/>
    <w:rPr>
      <w:rFonts w:ascii="Tahoma" w:hAnsi="Tahoma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6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6D70"/>
    <w:rPr>
      <w:rFonts w:ascii="Segoe UI" w:hAnsi="Segoe UI" w:cs="Segoe UI"/>
      <w:sz w:val="18"/>
      <w:szCs w:val="18"/>
    </w:rPr>
  </w:style>
  <w:style w:type="table" w:customStyle="1" w:styleId="GridTable4Accent2">
    <w:name w:val="Grid Table 4 Accent 2"/>
    <w:basedOn w:val="Tabelanormal"/>
    <w:uiPriority w:val="49"/>
    <w:rsid w:val="00EA69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Figura">
    <w:name w:val="Figura"/>
    <w:basedOn w:val="Normal"/>
    <w:link w:val="FiguraChar"/>
    <w:qFormat/>
    <w:rsid w:val="006E26E0"/>
    <w:pPr>
      <w:keepNext/>
      <w:spacing w:after="0" w:line="240" w:lineRule="auto"/>
      <w:jc w:val="center"/>
    </w:pPr>
    <w:rPr>
      <w:noProof/>
    </w:rPr>
  </w:style>
  <w:style w:type="character" w:styleId="Hyperlink">
    <w:name w:val="Hyperlink"/>
    <w:basedOn w:val="Fontepargpadro"/>
    <w:uiPriority w:val="99"/>
    <w:unhideWhenUsed/>
    <w:rsid w:val="00DD24AD"/>
    <w:rPr>
      <w:color w:val="0563C1" w:themeColor="hyperlink"/>
      <w:u w:val="single"/>
    </w:rPr>
  </w:style>
  <w:style w:type="character" w:customStyle="1" w:styleId="FiguraChar">
    <w:name w:val="Figura Char"/>
    <w:basedOn w:val="Fontepargpadro"/>
    <w:link w:val="Figura"/>
    <w:rsid w:val="006E26E0"/>
    <w:rPr>
      <w:rFonts w:ascii="Tahoma" w:hAnsi="Tahoma"/>
      <w:noProof/>
      <w:sz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D24AD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921AF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7A08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A08F0"/>
    <w:rPr>
      <w:rFonts w:ascii="Tahoma" w:hAnsi="Tahoma"/>
      <w:sz w:val="24"/>
    </w:rPr>
  </w:style>
  <w:style w:type="paragraph" w:styleId="Rodap">
    <w:name w:val="footer"/>
    <w:basedOn w:val="Normal"/>
    <w:link w:val="RodapChar"/>
    <w:uiPriority w:val="99"/>
    <w:unhideWhenUsed/>
    <w:rsid w:val="007A08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08F0"/>
    <w:rPr>
      <w:rFonts w:ascii="Tahoma" w:hAnsi="Tahoma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6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64F68-4EB2-45DE-8C7E-8AB94961E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13</Pages>
  <Words>1728</Words>
  <Characters>9336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 Alves</dc:creator>
  <cp:keywords/>
  <dc:description/>
  <cp:lastModifiedBy>Dickson ALves de Souza</cp:lastModifiedBy>
  <cp:revision>253</cp:revision>
  <cp:lastPrinted>2017-11-29T03:00:00Z</cp:lastPrinted>
  <dcterms:created xsi:type="dcterms:W3CDTF">2017-08-23T23:19:00Z</dcterms:created>
  <dcterms:modified xsi:type="dcterms:W3CDTF">2017-11-29T03:01:00Z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CCulture">
    <vt:lpwstr>en-US</vt:lpwstr>
  </property>
  <property fmtid="{D5CDD505-2E9C-101B-9397-08002B2CF9AE}" pid="3" name="Sensitivity">
    <vt:lpwstr>olNormal</vt:lpwstr>
  </property>
  <property fmtid="{D5CDD505-2E9C-101B-9397-08002B2CF9AE}" pid="4" name="SensitivityDescription">
    <vt:lpwstr>DOCUMENT CLASSIFICATION: PUBLIC</vt:lpwstr>
  </property>
</Properties>
</file>