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672975haz07" w:id="0"/>
      <w:bookmarkEnd w:id="0"/>
      <w:r w:rsidDel="00000000" w:rsidR="00000000" w:rsidRPr="00000000">
        <w:rPr>
          <w:rtl w:val="0"/>
        </w:rPr>
        <w:t xml:space="preserve">Reviews 1-30: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https://docs.google.com/document/d/1PTpjp3lc2IvcaiTGIUBFZzjzOpBWF66A51nFMjJxFmY/edit?tab=t.0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 by Smoothing: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https://arxiv.org/pdf/2003.01367.pdf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Contrastive Representation Distillation: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https://arxiv.org/abs/1910.10699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Deep Neural Architectures Losing Information? Invertibility Is Indispensable?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https://arxiv.org/abs/2009.03173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Double Descent: Where Bigger Models and More Data Hurts,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https://arxiv.org/pdf/1912.02292.pdf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Headed Attention RNN: Stop Thinking With Your Head,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https://arxiv.org/abs/1911.11423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Metric Learning Reality Check,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https://arxiv.org/pdf/2003.08505.pdf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PeerNets: Exploiting Peer Wisdom Against Adversarial Attacks,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https://arxiv.org/pdf/1806.00088.pdf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Concurrent Training: Optimizing Robustness and Accuracy Trade-off of Deep Neural Networks,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https://arxiv.org/abs/2008.07015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Benchmarking Neural Network Training Algorithms,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https://arxiv.org/abs/2305.20030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Meta-Learning with Implicit Gradients,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https://arxiv.org/pdf/1909.04630.pdf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causal view of compositional zero-shot recognition,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https://arxiv.org/pdf/2006.14610.pdf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Alias-Free Generative Adversarial Networks,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https://arxiv.org/pdf/2106.12423.pdf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AVAE: Adversarial Variational AutoEncoder,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https://arxiv.org/pdf/2012.11551.pdf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BART: Denoising Sequence-to-Sequence Pre-training for Natural Language Generation, Translation, and Comprehension,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https://arxiv.org/pdf/1910.13461.pdf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Bringing a GAN to a Knife-Fight: Adapting Malware Communication to Avoid Detection,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https://ieeexplore.ieee.org/abstract/document/8424635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COCO-LM: Correcting and Contrasting Text Sequences for Language Model Pretraining,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https://arxiv.org/pdf/2102.08473.pdf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CoMatch: Semi-supervised Learning with Contrastive Graph Regularization,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https://arxiv.org/abs/2011.11183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Contrastive Learning Of Medical Visual Representations From Paired Images And Text,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https://arxiv.org/abs/2010.00747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VULMAN: A Deep Reinforcement Learning-Enabled Cyber Vulnerability Management Framework, https://arxiv.org/abs/2208.02369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DETReg: Unsupervised Pretraining with Region Priors for Object Detection,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https://arxiv.org/pdf/2106.04550.pdf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SafeDiffuser: Safe Planning with Diffusion Probabilistic Models,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https://arxiv.org/abs/2205.09991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PIX2SEQ: A LANGUAGE MODELING FRAMEWORK FOR OBJECT DETECTION,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https://arxiv.org/pdf/2109.10852.pdf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Make-A-Video: Text-to-Video Generation without Text-Video Data,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https://arxiv.org/abs/2209.14792</w:t>
        </w:r>
      </w:hyperlink>
      <w:r w:rsidDel="00000000" w:rsidR="00000000" w:rsidRPr="00000000">
        <w:rPr>
          <w:rtl w:val="0"/>
        </w:rPr>
        <w:t xml:space="preserve">, Dreamix: Video Diffusion Models are General Video Editors, https://arxiv.org/abs/2302.01329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RLPrompt: Optimizing Discrete Text Prompts with Reinforcement Learning,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https://arxiv.org/abs/2205.12548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Self-supervised Learning with Automated Unsupervised Outlier Arbitration,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https://arxiv.org/pdf/2112.08132v1.pdf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platypus look like? Generating customized prompts for zero-shot image classification,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https://arxiv.org/abs/2209.03320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Meta-AAD: Active Anomaly Detection with Deep Reinforcement Learning,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https://arxiv.org/abs/2009.07415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Kitsune: An Ensemble of AutoEncoders for Online Network Intrusion Detection,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https://arxiv.org/abs/1802.09089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Modeling via Stochastic Processes,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https://arxiv.org/abs/2203.11370v1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Diffusion-LM Improves Controllable Text Generation,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https://arxiv.org/pdf/2205.14217.pdf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qbqc9tp058ih" w:id="1"/>
      <w:bookmarkEnd w:id="1"/>
      <w:r w:rsidDel="00000000" w:rsidR="00000000" w:rsidRPr="00000000">
        <w:rPr>
          <w:rtl w:val="0"/>
        </w:rPr>
        <w:t xml:space="preserve">Reviews 31-60:</w:t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https://docs.google.com/document/d/1Tq0U_YFhf0HNEIXLPJdp05KX4AzM0dV4aaE26Hcqgog/edit?tab=t.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Contrastive Representation Learning through Alignment and Uniformity on the Hypersphere,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https://arxiv.org/abs/2005.10242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GAN-Control: Explicitly Controllable GANs,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https://arxiv.org/pdf/2101.02477.pdf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PreTrained Image Processing Transformer,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https://arxiv.org/pdf/2012.00364.pdf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Mislabeled Data using the Area Under the Margin Ranking,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https://arxiv.org/abs/2001.10528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Regularizing Towards Permutation Invariance in Recurrent Models,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https://arxiv.org/pdf/2010.13055.pdf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Sequence-to-Sequence Contrastive Learning for Text Recognition,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https://arxiv.org/abs/2012.10873.pdf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with Commentaries,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https://arxiv.org/pdf/2011.03037.pdf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Bias in Multi-modal Classifiers: Regularization by Maximizing Functional Entropies,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https://arxiv.org/abs/2010.10802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Supermasks in Superposition,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https://arxiv.org/pdf/2006.14769.pdf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of Visual Features by Contrasting Cluster Assignments,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https://arxiv.org/pdf/2006.09882.pdf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GAN Training with Probability Ratio Clipping and Sample Reweighting,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https://arxiv.org/abs/2006.06900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Learning via Invariant Causal Mechanisms,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https://arxiv.org/abs/2010.07922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Sharpness-Aware Minimization for Efficiently Improving Generalization,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https://arxiv.org/abs/2010.01412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TransGAN: Two Transformers Can Make One Strong GAN,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https://arxiv.org/abs/2102.07074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Rethinking Attention With Performers,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https://arxiv.org/pdf/2009.14794.pdf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Discriminator Rejection Sampling,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https://arxiv.org/abs/1810.06758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Perceiver: General Perception with Iterative Attention,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https://arxiv.org/pdf/2103.03206.pdf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VAEBM: A symbiosis between autoencoders and energy-based models,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https://arxiv.org/abs/2010.00654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Exemplar VAE: Linking Generative Models, Nearest Neighbor Retrieval, and Data Augmentation,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https://arxiv.org/abs/2004.04795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Through a Prism: A Spectral Approach for Multiscale Language Representation,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https://arxiv.org/abs/2011.04823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in Style: Training a GAN to explain a classifier in StyleSpace,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https://arxiv.org/abs/2104.13369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Neuron Shapley: Discovering the Responsible Neurons,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https://arxiv.org/pdf/2002.09815.pdf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to summarize from human feedback,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https://arxiv.org/abs/2009.01325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 Optimal Transport with Applications in Generative Modeling and Domain Adaptation,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https://arxiv.org/abs/2010.05862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InfoBERT: Improving Robustness of Language Models from an Information Theoretic Perspective,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https://arxiv.org/abs/2010.02329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Meta-Learning Requires Meta-Augmentation,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https://arxiv.org/abs/2007.05549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Geometric Dataset Distances via Optimal Transport, https://arxiv.org/pdf/2002.02923.pdf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with Early Stopping is Provably Robust to Label Noise for Overparameterized Neural Networks, https://arxiv.org/pdf/1903.11680.pdf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Discovery of Interpretable Directions in the GAN Latent Space,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https://arxiv.org/pdf/2002.03754.pdf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Diffusion Models Beat GANs on Image Synthesis,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https://arxiv.org/abs/2105.05233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v5rdmfmy1tzm" w:id="2"/>
      <w:bookmarkEnd w:id="2"/>
      <w:r w:rsidDel="00000000" w:rsidR="00000000" w:rsidRPr="00000000">
        <w:rPr>
          <w:rtl w:val="0"/>
        </w:rPr>
        <w:t xml:space="preserve">Reviews 61-90: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https://docs.google.com/document/d/1OOhY3Ee53j_9xKW1xzck3Jm-gYDdD7JdfMwK3BM9K7s/edit?tab=t.0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PonderNet: Learning to Ponder,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https://arxiv.org/pdf/2107.05407.pdf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Taming Transformers for High-Resolution Image Synthesis,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https://arxiv.org/abs/2012.09841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Soft-IntroVAE: Analyzing and Improving the Introspective Variational Autoencoder,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https://arxiv.org/pdf/2012.13253.pdf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PDE-GCN: Novel Architectures for Graph Neural Networks Motivated by Partial Differential Equations,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https://arxiv.org/pdf/2108.01938.pdf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SHORT, TEST LONG: ATTENTION WITH LINEAR BIASES ENABLES INPUT LENGTH EXTRAPOLATION,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https://arxiv.org/pdf/2108.12409.pdf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VICReg: Variance-Invariance-Covariance Regularization for Self-Supervised Learning,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https://arxiv.org/abs/2105.04906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Grokking: Generalization beyond Overfitting on small algorithmic datasets, https://arxiv.org/abs/2201.02177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ARE ALL YOU NEED?, </w:t>
      </w:r>
      <w:hyperlink r:id="rId72">
        <w:r w:rsidDel="00000000" w:rsidR="00000000" w:rsidRPr="00000000">
          <w:rPr>
            <w:color w:val="1155cc"/>
            <w:rtl w:val="0"/>
          </w:rPr>
          <w:t xml:space="preserve">https://openreview.net/forum?id=TVHS5Y4dNvM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SIMVLM: SIMPLE VISUAL LANGUAGE MODEL PRE-TRAINING WITH WEAK SUPERVISION,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https://arxiv.org/abs/2108.10904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Typical Decoding for Natural Language Generation, </w:t>
      </w:r>
      <w:r w:rsidDel="00000000" w:rsidR="00000000" w:rsidRPr="00000000">
        <w:rPr>
          <w:b w:val="1"/>
          <w:rtl w:val="0"/>
        </w:rPr>
        <w:t xml:space="preserve">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https://arxiv.org/pdf/2202.00666.pdf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Reinforcement Learning for Cyber System Defense under Dynamic Adversarial Uncertainties,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https://arxiv.org/abs/2302.01595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Unifying Large Language Models and Knowledge Graphs: A Roadmap,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https://arxiv.org/abs/2306.08302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Diffusion Models for Zero-Shot Open-Vocabulary Segmentation, </w:t>
      </w:r>
      <w:r w:rsidDel="00000000" w:rsidR="00000000" w:rsidRPr="00000000">
        <w:rPr>
          <w:color w:val="0f1419"/>
          <w:rtl w:val="0"/>
        </w:rPr>
        <w:t xml:space="preserve">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https://arxiv.org/pdf/2306.09316.pdf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f1419"/>
          <w:rtl w:val="0"/>
        </w:rPr>
        <w:t xml:space="preserve">Self-Supervised Learning from Images with a Joint-Embedding Predictive Architecture,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https://arxiv.org/pdf/2306.09316.pdf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Recurrent Memory Decision Transformer,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https://arxiv.org/abs/2306.09459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f1419"/>
          <w:rtl w:val="0"/>
        </w:rPr>
        <w:t xml:space="preserve">Gradient is All You Need?,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https://arxiv.org/abs/2306.09778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f1419"/>
          <w:rtl w:val="0"/>
        </w:rPr>
        <w:t xml:space="preserve">Diffusion with Forward Models: Solving Stochastic Inverse Problems Without Direct Supervision, https://arxiv.org/abs/2306.09778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Fast Segment Anything, https://arxiv.org/abs/2306.09778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SqueezeLLM: Dense-and-Sparse Quantization,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https://arxiv.org/abs/2306.07629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SDXL: Improving Latent Diffusion Models for High-Resolution Image Synthesis,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Segment Anything Meets Point Tracking,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https://arxiv.org/abs/2307.01197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f1419"/>
          <w:rtl w:val="0"/>
        </w:rPr>
        <w:t xml:space="preserve">SayPlan: Grounding Large Language Models using 3D Scene Graphs for Scalable Task Planning,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https://arxiv.org/abs/2307.06135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HyperDreamBooth: HyperNetworks for Fast Personalization of Text-to-Image Models,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https://arxiv.org/abs/2307.06949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f1419"/>
          <w:rtl w:val="0"/>
        </w:rPr>
        <w:t xml:space="preserve"> Learning to Retrieve In-Context Examples for Large Language Models,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https://arxiv.org/abs/2307.07164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0f1419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f1419"/>
          <w:rtl w:val="0"/>
        </w:rPr>
        <w:t xml:space="preserve">Anticorrelated Noise Injection for Improved Generalization, </w:t>
      </w:r>
      <w:hyperlink r:id="rId8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https://arxiv.org/abs/2202.02831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BuboGPT: Enabling Visual Grounding in Multi-Modal LLMs,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https://huggingface.co/papers/2307.08581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 TokenFlow: Consistent Diffusion Features for Consistent Video Editing, </w:t>
      </w:r>
      <w:hyperlink r:id="rId8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https://arxiv.org/abs/2307.10373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Secure Machine Learning in the Cloud Using One Way Scrambling by Deconvolution, </w:t>
      </w:r>
      <w:hyperlink r:id="rId9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https://arxiv.org/abs/2111.03125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Faster Convergence for Transformer Fine-tuning with Line Search Methods, </w:t>
      </w:r>
      <w:hyperlink r:id="rId9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https://arxiv.org/abs/2403.18506v1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Tree-Ring Watermarks: Fingerprints for Diffusion Images that are Invisible and Robust,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https://arxiv.org/abs/2305.20030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l8oqkqq15s2t" w:id="3"/>
      <w:bookmarkEnd w:id="3"/>
      <w:r w:rsidDel="00000000" w:rsidR="00000000" w:rsidRPr="00000000">
        <w:rPr>
          <w:rtl w:val="0"/>
        </w:rPr>
        <w:t xml:space="preserve">Reviews 91-120: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https://docs.google.com/document/d/1t93dHcMiAbzjamacxgQE8LaAhHqYbpcqTdO-dR_sRBM/edit?usp=drive_link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Gradients Are Not All You Need,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https://arxiv.org/abs/2111.05803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Revisiting Simple Neural Probabilistic Language Models,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https://arxiv.org/abs/2111.05803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Models for Processing Missing Data, </w:t>
      </w:r>
      <w:hyperlink r:id="rId9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https://arxiv.org/abs/1801.03583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highlight w:val="white"/>
          <w:rtl w:val="0"/>
        </w:rPr>
        <w:t xml:space="preserve">In-context Autoencoder for Context Compression in a Large Language Model, </w:t>
      </w:r>
      <w:hyperlink r:id="rId9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https://arxiv.org/abs/2307.06945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highlight w:val="white"/>
          <w:rtl w:val="0"/>
        </w:rPr>
        <w:t xml:space="preserve">StyleGAN-NADA: CLIP-Guided Domain Adaptation of Image Generators, </w:t>
      </w:r>
      <w:hyperlink r:id="rId9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https://arxiv.org/abs/2108.00946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highlight w:val="white"/>
          <w:rtl w:val="0"/>
        </w:rPr>
        <w:t xml:space="preserve">Multiscale Vision Transformers (MViT): A hierarchical architecture for representing image and video information (Meta), https://arxiv.org/abs/2104.11227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Self-Attention Between Datapoints: Going Beyond Individual Input-Output Pairs in Deep Learning, </w:t>
      </w:r>
      <w:hyperlink r:id="rId9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https://arxiv.org/abs/2106.02584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Continuous Layout Editing of Single Images with Diffusion Models,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https://arxiv.org/abs/2306.13078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Autoregressive Multi-Modal Models: Pretraining and Instruction Tuning,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https://arxiv.org/abs/2309.02591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Additive attention is Can Be All you need,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https://arxiv.org/abs/2108.09084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GLIDE: Towards Photorealistic Image Generation and Editing with Text-Guided Diffusion Models,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https://arxiv.org/abs/2112.10741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strike w:val="1"/>
          <w:rtl w:val="0"/>
        </w:rPr>
        <w:t xml:space="preserve">TokenFlow: Consistent Diffusion Features for Consistent Video Editing, 21.07.23, https://arxiv.org/abs/2307.10373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Meta-Transformer: A Unified Framework for Multimodal Learning,  22.07.23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https://huggingface.co/papers/2307.10802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Evaluating machine comprehension of sketch meaning at different levels of abstraction, 23.07.23, </w:t>
      </w:r>
      <w:hyperlink r:id="rId104">
        <w:r w:rsidDel="00000000" w:rsidR="00000000" w:rsidRPr="00000000">
          <w:rPr>
            <w:u w:val="single"/>
            <w:rtl w:val="0"/>
          </w:rPr>
          <w:t xml:space="preserve">https://cogtoolslab.github.io/pdf/mukherjee_cogsci_2023.pdf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Diffusion Sampling with Momentum for Mitigating Divergence Artifacts, 24.07.23, https://huggingface.co/papers/2307.11118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Interpolating between Images with Diffusion Models, 25.07.23, </w:t>
      </w:r>
      <w:hyperlink r:id="rId105">
        <w:r w:rsidDel="00000000" w:rsidR="00000000" w:rsidRPr="00000000">
          <w:rPr>
            <w:rtl w:val="0"/>
          </w:rPr>
          <w:t xml:space="preserve">https://arxiv.org/abs/2307.12560.pdf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 LoraHub: Efficient Cross-Task Generalization via Dynamic LoRA Composition 26.07.23,  </w:t>
      </w:r>
      <w:hyperlink r:id="rId106">
        <w:r w:rsidDel="00000000" w:rsidR="00000000" w:rsidRPr="00000000">
          <w:rPr>
            <w:rtl w:val="0"/>
          </w:rPr>
          <w:t xml:space="preserve">https://huggingface.co/papers/2307.13269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Review 108, Short, Composite Diffusion | whole &gt;= Σparts, 27.07.23,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https://arxiv.org/abs/2307.13720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Scaling TransNormer to 175 Billion Parameters, 28.07.23,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https://huggingface.co/papers/2307.14995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RLCD: Reinforcement Learning From Contrast Distillation For Language Model Alignment, 29.07.23,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https://huggingface.co/papers/2307.12950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DoG is SGD’s Best Friend: A Parameter-Free Dynamic Step Size Schedule, 30.07.23,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https://arxiv.org/abs/2302.12022.pdf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Skeleton-of-Thought: Large Language Models Can Do Parallel Decoding, 31.07.23, </w:t>
      </w:r>
      <w:hyperlink r:id="rId111">
        <w:r w:rsidDel="00000000" w:rsidR="00000000" w:rsidRPr="00000000">
          <w:rPr>
            <w:color w:val="1155cc"/>
            <w:rtl w:val="0"/>
          </w:rPr>
          <w:t xml:space="preserve">https://huggingface.co/papers/2307.15337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  <w:t xml:space="preserve">UnIVAL: Unified Model for Image, Video, Audio and Language Tasks, 01.08.23,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https://huggingface.co/papers/2307.16184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WOUAF: Weight Modulation for User Attribution and Fingerprinting in Text-to-Image Diffusion Models</w:t>
      </w:r>
      <w:r w:rsidDel="00000000" w:rsidR="00000000" w:rsidRPr="00000000">
        <w:rPr>
          <w:rtl w:val="0"/>
        </w:rPr>
        <w:t xml:space="preserve">, 02.08.23, </w:t>
      </w:r>
      <w:hyperlink r:id="rId113">
        <w:r w:rsidDel="00000000" w:rsidR="00000000" w:rsidRPr="00000000">
          <w:rPr>
            <w:sz w:val="22"/>
            <w:szCs w:val="22"/>
            <w:rtl w:val="0"/>
          </w:rPr>
          <w:t xml:space="preserve">https://huggingface.co/papers/2306.04744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From Sparse to Soft Mixtures of Experts, 03.08.23</w:t>
      </w:r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sz w:val="22"/>
            <w:szCs w:val="22"/>
            <w:rtl w:val="0"/>
          </w:rPr>
          <w:t xml:space="preserve">https://huggingface.co/papers/2308.00951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Multimodal Neurons in Pretrained Text-Only Transformers, 05.08.23,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https://huggingface.co/papers/2308.01544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ConceptLab: Creative Generation using Diffusion Prior Constraints, 06.08.23,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https://kfirgoldberg.github.io/ConceptLab/static/ConceptLab.pdf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Short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  <w:t xml:space="preserve">Seeing through the Brain: Image Reconstruction of Visual Perception from Human Brain Signals, 08.08.23,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https://huggingface.co/papers/2308.02510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FLIRT: Feedback Loop In-context Red Teaming, 09.08.23,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https://huggingface.co/papers/2308.04265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SIMPLE SYNTHETIC DATA REDUCES SYCOPHANCY IN LARGE LANGUAGE MODELS, 10.08.23,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https://arxiv.org/abs/2308.03958.pdf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5ug2krr1jufr" w:id="4"/>
      <w:bookmarkEnd w:id="4"/>
      <w:r w:rsidDel="00000000" w:rsidR="00000000" w:rsidRPr="00000000">
        <w:rPr>
          <w:rtl w:val="0"/>
        </w:rPr>
        <w:t xml:space="preserve">Reviews 121-150: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https://docs.google.com/document/d/1p1xxFPNXUqTLAg1cnh0R5L8w07AX5htrfYm4SPDp5vg/edit?tab=t.0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AUDIOLDM 2: LEARNING HOLISTIC AUDIO GENERATION WITH SELF-SUPERVISED PRETRAINING,  11.08.23,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https://huggingface.co/papers/2308.05734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DIVIDE &amp; BIND YOUR ATTENTION FOR IMPROVED GENERATIVE SEMANTIC NURSING, 12.08.23,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https://huggingface.co/papers/2307.10864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TextDiffuser: Diffusion Models as Text Painters, 13.08.23,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https://huggingface.co/papers/2305.10855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Self-Alignment with Instruction Backtranslation, 14.08.23,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https://huggingface.co/papers/2308.06259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Convolutions Die Hard: Open-Vocabulary Segmentation with Single Frozen Convolutional CLIP, 15.08.23</w:t>
      </w:r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https://huggingface.co/papers/2308.02487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 :</w:t>
      </w:r>
      <w:r w:rsidDel="00000000" w:rsidR="00000000" w:rsidRPr="00000000">
        <w:rPr>
          <w:rtl w:val="0"/>
        </w:rPr>
        <w:t xml:space="preserve"> SOLVING CHALLENGING MATH WORD PROBLEMS USING GPT-4 CODE INTERPRETER WITH CODE-BASED SELF-VERIFICATION, 16.08.23,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https://huggingface.co/papers/2308.07921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Dual-Stream Diffusion Net for Text-to-Video Generation, 17.08.23</w:t>
      </w:r>
      <w:r w:rsidDel="00000000" w:rsidR="00000000" w:rsidRPr="00000000">
        <w:rPr>
          <w:b w:val="1"/>
          <w:rtl w:val="0"/>
        </w:rPr>
        <w:br w:type="textWrapping"/>
      </w:r>
      <w:hyperlink r:id="rId127">
        <w:r w:rsidDel="00000000" w:rsidR="00000000" w:rsidRPr="00000000">
          <w:rPr>
            <w:sz w:val="22"/>
            <w:szCs w:val="22"/>
            <w:rtl w:val="0"/>
          </w:rPr>
          <w:t xml:space="preserve">https://huggingface.co/papers/2308.08316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sz w:val="22"/>
          <w:szCs w:val="22"/>
          <w:rtl w:val="0"/>
        </w:rPr>
        <w:t xml:space="preserve"> CyBERT: Contextualized Embeddings for the Cybersecurity Domain, 18.08.23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נכתבה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עדן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יבין</w:t>
      </w:r>
      <w:r w:rsidDel="00000000" w:rsidR="00000000" w:rsidRPr="00000000">
        <w:rPr>
          <w:sz w:val="26"/>
          <w:szCs w:val="26"/>
          <w:rtl w:val="0"/>
        </w:rPr>
        <w:t xml:space="preserve">),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https://mdsoar.org/bitstream/handle/11603/25498/1117.pdf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Watch Your Steps: Local Image and Scene Editing by Text Instructions,  26.08.23, </w:t>
      </w:r>
      <w:hyperlink r:id="rId1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https://arxiv.org/abs/2211.09800.pdf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SeamlessM4T—Massively Multilingual &amp; Multimodal Machine Translation, 27.08.23,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https://ai.meta.com/research/publications/seamless-m4t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 Nougat: Neural Optical Understanding for Academic Documents, 28.08.23: </w:t>
      </w:r>
      <w:hyperlink r:id="rId1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https://arxiv.org/abs/2308.13418.pdf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Beyond Chain-of-Thought, Effective Graph-of-Thought Reasoning in Large Language Models, 29.08.23,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https://arxiv.org/abs/2305.16582.pdf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הסקירה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נכתבה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עדן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יבין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OmniQuant: Omnidirectionally Calibrated Quantization for Large Language Models, 30.08.23,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https://arxiv.org/abs/2308.13137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LM-INFINITE: SIMPLE ON-THE-FLY LENGTH GENERALIZATION FOR LARGE LANGUAGE MODELS, 31.08.23,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https://arxiv.org/abs/2308.16137.pdf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ORES: Open-vocabulary Responsible Visual Synthesis, 01.09.23,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https://arxiv.org/abs/2308.13785.pdf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Any-Size-Diffusion: Toward Efficient Text-Driven Synthesis for Any-Size HD Images, 03.09.2023,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https://arxiv.org/abs/2308.16582.pdf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YaRN: Efficient Context Window Extension of Large Language Models, 04.09.2023,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https://huggingface.co/papers/2309.00071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G-EVAL: NLG Evaluation using GPT-4 with Better Human Alignment, 05.09.2023,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https://github.com/nlpyang/geval/tree/main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,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https://arxiv.org/abs/2303.16634.pdf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0c0c4c"/>
        </w:rPr>
      </w:pPr>
      <w:r w:rsidDel="00000000" w:rsidR="00000000" w:rsidRPr="00000000">
        <w:rPr>
          <w:color w:val="0c0c4c"/>
          <w:rtl w:val="0"/>
        </w:rPr>
        <w:t xml:space="preserve">Unsupervised Compositional Concepts Discovery with Text-to-Image Generative Models, 06.09.2023,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https://arxiv.org/abs/2306.05357.pdf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color w:val="0c0c4c"/>
          <w:rtl w:val="0"/>
        </w:rPr>
        <w:t xml:space="preserve">: One Wide Feedforward is All You Need, 07.09.2023,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https://huggingface.co/papers/2309.01826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DOLA: DECODING BY CONTRASTING LAYERS IMPROVES FACTUALITY IN LARGE LANGUAGE MODELS, 08.09.2023,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https://huggingface.co/papers/2309.03883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LARGE LANGUAGE MODELS AS OPTIMIZERS, 09.09.2023,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https://huggingface.co/papers/2309.03409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c0c4c"/>
          <w:rtl w:val="0"/>
        </w:rPr>
        <w:t xml:space="preserve">Explaining grokking through circuit efficiency,  11.09.2023,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https://arxiv.org/abs/2309.02390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Transformers as Support Vector Machines, 12.09.23,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https://arxiv.org/abs/2308.16898.pdf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Textbooks Are All You Need II: phi-1.5 technical report, 13.09.23,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https://arxiv.org/abs/2309.05463.pdf</w:t>
        </w:r>
      </w:hyperlink>
      <w:r w:rsidDel="00000000" w:rsidR="00000000" w:rsidRPr="00000000">
        <w:rPr>
          <w:color w:val="0c0c4c"/>
          <w:rtl w:val="0"/>
        </w:rPr>
        <w:t xml:space="preserve">,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זו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נכתבה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עדן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יבין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color w:val="0c0c4c"/>
        </w:rPr>
      </w:pPr>
      <w:r w:rsidDel="00000000" w:rsidR="00000000" w:rsidRPr="00000000">
        <w:rPr>
          <w:color w:val="0c0c4c"/>
          <w:rtl w:val="0"/>
        </w:rPr>
        <w:t xml:space="preserve">Reinforced Self-Training (ReST) for Language Modeling, 14.09.23,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https://arxiv.org/abs/2308.08998.pdf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Generative Image Dynamics,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https://huggingface.co/papers/2309.07906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Knowledge Graph Prompting for Multi-Document Question Answering, 17.09.23,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https://arxiv.org/abs/2308.11730</w:t>
        </w:r>
      </w:hyperlink>
      <w:r w:rsidDel="00000000" w:rsidR="00000000" w:rsidRPr="00000000">
        <w:rPr>
          <w:color w:val="0c0c4c"/>
          <w:rtl w:val="0"/>
        </w:rPr>
        <w:t xml:space="preserve">,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זו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נכתבה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עדן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יבין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color w:val="0c0c4c"/>
          <w:rtl w:val="0"/>
        </w:rPr>
        <w:t xml:space="preserve">Ambiguity-Aware In-Context Learning with Large Language Models, 18.09.23, https://arxiv.org/abs/2309.07900.pdf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Language Modeling Is Compression, 21.09.2023, https://huggingface.co/papers/2309.10668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color w:val="0c0c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9xxyxxn89xfh" w:id="5"/>
      <w:bookmarkEnd w:id="5"/>
      <w:r w:rsidDel="00000000" w:rsidR="00000000" w:rsidRPr="00000000">
        <w:rPr>
          <w:rtl w:val="0"/>
        </w:rPr>
        <w:t xml:space="preserve">Reviews 151-180:</w:t>
      </w:r>
    </w:p>
    <w:p w:rsidR="00000000" w:rsidDel="00000000" w:rsidP="00000000" w:rsidRDefault="00000000" w:rsidRPr="00000000" w14:paraId="000000AC">
      <w:pPr>
        <w:rPr>
          <w:color w:val="0c0c4c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color w:val="0c0c4c"/>
        </w:rPr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https://docs.google.com/document/d/1wtAy1N-DjHCiF2MQyp-iBEw3x2KVSrPsjI5nCN0Wr6o/edit?tab=t.0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color w:val="0c0c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FreeU: Free Lunch in Diffusion U-Net, 22.09.2023,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https://huggingface.co/papers/2309.11497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CoCA: Fusing Position Embedding with Collinear Constrained Attention in Transformers for Long Context Window Extending, 23.09.2023, https://arxiv.org/abs/2309.08646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 FOLEYGEN: VISUALLY-GUIDED AUDIO GENERATION, 24.09.2023,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https://huggingface.co/papers/2309.10537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color w:val="0c0c4c"/>
          <w:rtl w:val="0"/>
        </w:rPr>
        <w:t xml:space="preserve">Context is Environment, 26.09.2023,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https://arxiv.org/abs/2309.09888</w:t>
        </w:r>
      </w:hyperlink>
      <w:r w:rsidDel="00000000" w:rsidR="00000000" w:rsidRPr="00000000">
        <w:rPr>
          <w:color w:val="0c0c4c"/>
          <w:rtl w:val="0"/>
        </w:rPr>
        <w:t xml:space="preserve">, 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סקירה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זו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נכתבה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ידי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עדן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0c4c"/>
          <w:sz w:val="26"/>
          <w:szCs w:val="26"/>
          <w:rtl w:val="1"/>
        </w:rPr>
        <w:t xml:space="preserve">יבין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CHAIN-OF-VERIFICATION REDUCES HALLUCINATION IN LARGE LANGUAGE MODELS, 27.09.2023,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https://arxiv.org/abs/2309.09888.pdf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 : </w:t>
      </w:r>
      <w:r w:rsidDel="00000000" w:rsidR="00000000" w:rsidRPr="00000000">
        <w:rPr>
          <w:color w:val="0c0c4c"/>
          <w:rtl w:val="0"/>
        </w:rPr>
        <w:t xml:space="preserve">LONGLORA: EFFICIENT FINE-TUNING OF LONG CONTEXT LARGE LANGUAGE MODELS, 28.09.2023, https://arxiv.org/abs/2309.12307.pdf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color w:val="0c0c4c"/>
          <w:rtl w:val="0"/>
        </w:rPr>
        <w:t xml:space="preserve">: End-to-End Speech Recognition Contextualization with Large Language Models, 30.09.23,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https://huggingface.co/papers/2309.10917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Linguistic Binding in Diffusion Models: Enhancing Attribute Correspondence through Attention Map Alignment, 01.10.23, https://arxiv.org/abs/2306.08877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Stochastic Re-weighted Gradient Descent via Distributionally Robust Optimization, 02.10.2023, https://openreview.net/forum?id=EhK6wBBJNS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Vision Transformers Need Registers,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https://arxiv.org/abs/2309.16588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color w:val="0c0c4c"/>
          <w:rtl w:val="0"/>
        </w:rPr>
        <w:t xml:space="preserve">: PixArt-α: Fast Training of Diffusion Transformer for Photorealistic Text-to-Image Synthesis,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https://arxiv.org/abs/2310.00426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color w:val="0c0c4c"/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color w:val="0c0c4c"/>
          <w:rtl w:val="0"/>
        </w:rPr>
        <w:t xml:space="preserve"> Think before you speak: Training Language Models With Pause Tokens,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https://arxiv.org/abs/2310.02226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Idea2Img: Iterative Self-Refinement with GPT-4V(ision) for Automatic Image Design and Generation,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https://huggingface.co/papers/2310.08541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Table-GPT: Table-tuned GPT for Diverse Table Tasks,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https://huggingface.co/papers/2310.09263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LoftQ: LoRA-Fine-Tuning-Aware Quantization for Large Language Models,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https://huggingface.co/papers/2310.08659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In-Context Pretraining: Language Modeling Beyond Document Boundaries, https://huggingface.co/papers/2310.10638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Reward-Augmented Decoding: Efficient Controlled Text Generation With a Unidirectional Reward Model,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https://huggingface.co/papers/2310.09520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VERA: VECTOR-BASED RANDOM MATRIX ADAPTATION, https://huggingface.co/papers/2310.11454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 RLHF: Safe Reinforcement Learning from Human Feedback, https://huggingface.co/papers/2310.12773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TOOLCHAIN* : EFFICIENT ACTION SPACE NAVIGATION IN LARGE LANGUAGE MODELS WITH A* SEARCH, https://huggingface.co/papers/2310.13227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Matryoshka Diffusion Models, https://huggingface.co/papers/2310.15111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Localizing and Editing Knowledge in Text-to-Image Generative Models,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https://huggingface.co/papers/2310.13730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Teaching Language Models to Self-Improve through Interactive Demonstrations,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https://huggingface.co/papers/2310.13522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In-Context Learning Creates Task Vectors, https://huggingface.co/papers/2310.15916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A Picture is Worth a Thousand Words: Principled Recaptioning Improves Image Generation, https://huggingface.co/papers/2310.16656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Language Models as Generalizable Policies for Embodied Tasks, https://huggingface.co/papers/2310.17722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TeacherLM: Teaching to Fish Rather Than Giving the Fish, Language Modeling Likewise, https://huggingface.co/papers/2310.19019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CAPSFUSION: Rethinking Image-Text Data at Scale, https://huggingface.co/papers/2310.19019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UNLEASHING THE POWER OF PRE-TRAINED LANGUAGE MODELS FOR OFFLINE REINFORCEMENT LEARNING, https://huggingface.co/papers/2310.20587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Learning From Mistakes Makes LLM Better Reasoner, https://huggingface.co/papers/2310.20689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iuuy06yh0dhv" w:id="6"/>
      <w:bookmarkEnd w:id="6"/>
      <w:r w:rsidDel="00000000" w:rsidR="00000000" w:rsidRPr="00000000">
        <w:rPr>
          <w:rtl w:val="0"/>
        </w:rPr>
        <w:t xml:space="preserve">Reviews 181-210: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https://docs.google.com/document/d/18e73RftngbRfVTLpaIC4nExCm53f4vngWIK22KrW_0E/edit?tab=t.0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Smooth Diffusion: Crafting Smooth Latent Spaces in Diffusion Models, https://huggingface.co/papers/2312.04410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Beyond Human Data: Scaling Self-Training for Problem-Solving with Language Models, https://arxiv.org/abs/2312.06585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WEAK-TO-STRONG GENERALIZATION: ELICITING STRONG CAPABILITIES WITH WEAK SUPERVISION,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https://cdn.openai.com/papers/weak-to-strong-generalization.pdf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Legendre Memory Units: Continuous-Time Representation in Recurrent Neural Networks, https://proceedings.neurips.cc/paper_files/paper/2019/file/952285b9b7e7a1be5aa7849f32ffff05-Paper.pdf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HiPPO: Recurrent Memory with Optimal Polynomial Projections, https://arxiv.org/abs/2008.07669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 are RNNs: Fast Autoregressive Transformers with Linear Attention, https://arxiv.org/pdf/2006.16236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Efficiently Modeling Long Sequences with Structured State Spaces, https://arxiv.org/abs/2111.00396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Simplified State Space Layers For Sequence Modeling(S5), https://arxiv.org/abs/2208.04933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Hungry Hungry Hippos: Towards Language Modeling with State Space Models(H3), https://arxiv.org/abs/2212.14052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Hyena Hierarchy: Towards Larger Convolutional Language Models, https://arxiv.org/abs/2302.10866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RWKV: Reinventing RNNs for the Transformer Era, https://arxiv.org/abs/2305.13048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Retentive Network: A Successor to Transformer for Large Language Models, https://arxiv.org/abs/2307.08621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Mamba: Linear-Time Sequence Modeling with Selective State Spaces, https://arxiv.org/abs/2312.00752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Mamba Learn How to Learn? A Comparative Study on In-Context Learning Tasks, https://arxiv.org/abs/2402.04248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VMamba: Visual State Space Model, https://arxiv.org/abs/2401.10166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: LLM4Decompile: Decompiling Binary Code with Large Language Models, https://arxiv.org/abs/2403.05286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Text Embeddings with Large Language Models, https://arxiv.org/abs/2401.00368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LLM2Vec: Large Language Models Are Secretly Powerful Text Encoder, https://arxiv.org/abs/2404.05961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SiMBA: Simplified Mamba-based Architecture for Vision and Multivariate Time series, https://arxiv.org/abs/2403.15360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ZigMa: A DiT-style Zigzag Mamba Diffusion Model,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https://arxiv.org/abs/2403.13802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SimPO: Simple Preference Optimization with a Reference-Free Reward,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https://arxiv.org/abs/2405.14734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is Not All You Need: Endowing Retrieval-Augmented Generation with Multi–layered Thoughts, https://arxiv.org/abs/2405.19893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linear attention language models balance the recall-throughput tradeoff, 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https://arxiv.org/abs/2402.18668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PanGu-π: Enhancing Language Model Architectures via Nonlinearity Compensation, https://arxiv.org/abs/2312.17276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c0c4c"/>
          <w:sz w:val="28"/>
          <w:szCs w:val="28"/>
          <w:rtl w:val="0"/>
        </w:rPr>
        <w:t xml:space="preserve">Short:</w:t>
      </w:r>
      <w:r w:rsidDel="00000000" w:rsidR="00000000" w:rsidRPr="00000000">
        <w:rPr>
          <w:rtl w:val="0"/>
        </w:rPr>
        <w:t xml:space="preserve"> Training LLMs over Neurally Compressed Text, https://arxiv.org/pdf/2404.03626.pdf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abs/2001.10528" TargetMode="External"/><Relationship Id="rId42" Type="http://schemas.openxmlformats.org/officeDocument/2006/relationships/hyperlink" Target="https://arxiv.org/abs/2012.10873.pdf" TargetMode="External"/><Relationship Id="rId41" Type="http://schemas.openxmlformats.org/officeDocument/2006/relationships/hyperlink" Target="https://arxiv.org/pdf/2010.13055.pdf" TargetMode="External"/><Relationship Id="rId44" Type="http://schemas.openxmlformats.org/officeDocument/2006/relationships/hyperlink" Target="https://arxiv.org/abs/2010.10802" TargetMode="External"/><Relationship Id="rId43" Type="http://schemas.openxmlformats.org/officeDocument/2006/relationships/hyperlink" Target="https://arxiv.org/pdf/2011.03037.pdf" TargetMode="External"/><Relationship Id="rId46" Type="http://schemas.openxmlformats.org/officeDocument/2006/relationships/hyperlink" Target="https://arxiv.org/pdf/2006.09882.pdf" TargetMode="External"/><Relationship Id="rId45" Type="http://schemas.openxmlformats.org/officeDocument/2006/relationships/hyperlink" Target="https://arxiv.org/pdf/2006.14769.pdf" TargetMode="External"/><Relationship Id="rId107" Type="http://schemas.openxmlformats.org/officeDocument/2006/relationships/hyperlink" Target="https://arxiv.org/abs/2307.13720" TargetMode="External"/><Relationship Id="rId106" Type="http://schemas.openxmlformats.org/officeDocument/2006/relationships/hyperlink" Target="https://huggingface.co/papers/2307.13269" TargetMode="External"/><Relationship Id="rId105" Type="http://schemas.openxmlformats.org/officeDocument/2006/relationships/hyperlink" Target="https://arxiv.org/abs/2307.12560.pdf" TargetMode="External"/><Relationship Id="rId104" Type="http://schemas.openxmlformats.org/officeDocument/2006/relationships/hyperlink" Target="https://cogtoolslab.github.io/pdf/mukherjee_cogsci_2023.pdf" TargetMode="External"/><Relationship Id="rId109" Type="http://schemas.openxmlformats.org/officeDocument/2006/relationships/hyperlink" Target="https://huggingface.co/papers/2307.12950" TargetMode="External"/><Relationship Id="rId108" Type="http://schemas.openxmlformats.org/officeDocument/2006/relationships/hyperlink" Target="https://huggingface.co/papers/2307.14995" TargetMode="External"/><Relationship Id="rId48" Type="http://schemas.openxmlformats.org/officeDocument/2006/relationships/hyperlink" Target="https://arxiv.org/abs/2010.07922" TargetMode="External"/><Relationship Id="rId47" Type="http://schemas.openxmlformats.org/officeDocument/2006/relationships/hyperlink" Target="https://arxiv.org/abs/2006.06900" TargetMode="External"/><Relationship Id="rId49" Type="http://schemas.openxmlformats.org/officeDocument/2006/relationships/hyperlink" Target="https://arxiv.org/abs/2010.01412" TargetMode="External"/><Relationship Id="rId103" Type="http://schemas.openxmlformats.org/officeDocument/2006/relationships/hyperlink" Target="https://arxiv.org/abs/2112.10741" TargetMode="External"/><Relationship Id="rId102" Type="http://schemas.openxmlformats.org/officeDocument/2006/relationships/hyperlink" Target="https://arxiv.org/abs/2108.09084" TargetMode="External"/><Relationship Id="rId101" Type="http://schemas.openxmlformats.org/officeDocument/2006/relationships/hyperlink" Target="https://arxiv.org/abs/2309.02591" TargetMode="External"/><Relationship Id="rId100" Type="http://schemas.openxmlformats.org/officeDocument/2006/relationships/hyperlink" Target="https://arxiv.org/abs/2306.13078" TargetMode="External"/><Relationship Id="rId31" Type="http://schemas.openxmlformats.org/officeDocument/2006/relationships/hyperlink" Target="https://arxiv.org/abs/2209.03320" TargetMode="External"/><Relationship Id="rId30" Type="http://schemas.openxmlformats.org/officeDocument/2006/relationships/hyperlink" Target="https://arxiv.org/pdf/2112.08132v1.pdf" TargetMode="External"/><Relationship Id="rId33" Type="http://schemas.openxmlformats.org/officeDocument/2006/relationships/hyperlink" Target="https://arxiv.org/abs/1802.09089" TargetMode="External"/><Relationship Id="rId32" Type="http://schemas.openxmlformats.org/officeDocument/2006/relationships/hyperlink" Target="https://arxiv.org/abs/2009.07415" TargetMode="External"/><Relationship Id="rId35" Type="http://schemas.openxmlformats.org/officeDocument/2006/relationships/hyperlink" Target="https://arxiv.org/pdf/2205.14217.pdf" TargetMode="External"/><Relationship Id="rId34" Type="http://schemas.openxmlformats.org/officeDocument/2006/relationships/hyperlink" Target="https://arxiv.org/abs/2203.11370v1" TargetMode="External"/><Relationship Id="rId37" Type="http://schemas.openxmlformats.org/officeDocument/2006/relationships/hyperlink" Target="https://arxiv.org/abs/2005.10242" TargetMode="External"/><Relationship Id="rId36" Type="http://schemas.openxmlformats.org/officeDocument/2006/relationships/hyperlink" Target="https://docs.google.com/document/d/1Tq0U_YFhf0HNEIXLPJdp05KX4AzM0dV4aaE26Hcqgog/edit?tab=t.0" TargetMode="External"/><Relationship Id="rId39" Type="http://schemas.openxmlformats.org/officeDocument/2006/relationships/hyperlink" Target="https://arxiv.org/pdf/2012.00364.pdf" TargetMode="External"/><Relationship Id="rId38" Type="http://schemas.openxmlformats.org/officeDocument/2006/relationships/hyperlink" Target="https://arxiv.org/pdf/2101.02477.pdf" TargetMode="External"/><Relationship Id="rId20" Type="http://schemas.openxmlformats.org/officeDocument/2006/relationships/hyperlink" Target="https://arxiv.org/pdf/1910.13461.pdf" TargetMode="External"/><Relationship Id="rId22" Type="http://schemas.openxmlformats.org/officeDocument/2006/relationships/hyperlink" Target="https://arxiv.org/pdf/2102.08473.pdf" TargetMode="External"/><Relationship Id="rId21" Type="http://schemas.openxmlformats.org/officeDocument/2006/relationships/hyperlink" Target="https://ieeexplore.ieee.org/abstract/document/8424635" TargetMode="External"/><Relationship Id="rId24" Type="http://schemas.openxmlformats.org/officeDocument/2006/relationships/hyperlink" Target="https://arxiv.org/abs/2010.00747" TargetMode="External"/><Relationship Id="rId23" Type="http://schemas.openxmlformats.org/officeDocument/2006/relationships/hyperlink" Target="https://arxiv.org/abs/2011.11183" TargetMode="External"/><Relationship Id="rId129" Type="http://schemas.openxmlformats.org/officeDocument/2006/relationships/hyperlink" Target="https://arxiv.org/abs/2211.09800.pdf" TargetMode="External"/><Relationship Id="rId128" Type="http://schemas.openxmlformats.org/officeDocument/2006/relationships/hyperlink" Target="https://mdsoar.org/bitstream/handle/11603/25498/1117.pdf" TargetMode="External"/><Relationship Id="rId127" Type="http://schemas.openxmlformats.org/officeDocument/2006/relationships/hyperlink" Target="https://huggingface.co/papers/2308.08316" TargetMode="External"/><Relationship Id="rId126" Type="http://schemas.openxmlformats.org/officeDocument/2006/relationships/hyperlink" Target="https://huggingface.co/papers/2308.07921" TargetMode="External"/><Relationship Id="rId26" Type="http://schemas.openxmlformats.org/officeDocument/2006/relationships/hyperlink" Target="https://arxiv.org/abs/2205.09991" TargetMode="External"/><Relationship Id="rId121" Type="http://schemas.openxmlformats.org/officeDocument/2006/relationships/hyperlink" Target="https://huggingface.co/papers/2308.05734" TargetMode="External"/><Relationship Id="rId25" Type="http://schemas.openxmlformats.org/officeDocument/2006/relationships/hyperlink" Target="https://arxiv.org/pdf/2106.04550.pdf" TargetMode="External"/><Relationship Id="rId120" Type="http://schemas.openxmlformats.org/officeDocument/2006/relationships/hyperlink" Target="https://docs.google.com/document/d/1p1xxFPNXUqTLAg1cnh0R5L8w07AX5htrfYm4SPDp5vg/edit?tab=t.0" TargetMode="External"/><Relationship Id="rId28" Type="http://schemas.openxmlformats.org/officeDocument/2006/relationships/hyperlink" Target="https://arxiv.org/abs/2209.14792" TargetMode="External"/><Relationship Id="rId27" Type="http://schemas.openxmlformats.org/officeDocument/2006/relationships/hyperlink" Target="https://arxiv.org/pdf/2109.10852.pdf" TargetMode="External"/><Relationship Id="rId125" Type="http://schemas.openxmlformats.org/officeDocument/2006/relationships/hyperlink" Target="https://huggingface.co/papers/2308.02487" TargetMode="External"/><Relationship Id="rId29" Type="http://schemas.openxmlformats.org/officeDocument/2006/relationships/hyperlink" Target="https://arxiv.org/abs/2205.12548" TargetMode="External"/><Relationship Id="rId124" Type="http://schemas.openxmlformats.org/officeDocument/2006/relationships/hyperlink" Target="https://huggingface.co/papers/2308.06259" TargetMode="External"/><Relationship Id="rId123" Type="http://schemas.openxmlformats.org/officeDocument/2006/relationships/hyperlink" Target="https://huggingface.co/papers/2305.10855" TargetMode="External"/><Relationship Id="rId122" Type="http://schemas.openxmlformats.org/officeDocument/2006/relationships/hyperlink" Target="https://huggingface.co/papers/2307.10864" TargetMode="External"/><Relationship Id="rId95" Type="http://schemas.openxmlformats.org/officeDocument/2006/relationships/hyperlink" Target="https://arxiv.org/abs/2111.05803" TargetMode="External"/><Relationship Id="rId94" Type="http://schemas.openxmlformats.org/officeDocument/2006/relationships/hyperlink" Target="https://arxiv.org/abs/2111.05803" TargetMode="External"/><Relationship Id="rId97" Type="http://schemas.openxmlformats.org/officeDocument/2006/relationships/hyperlink" Target="https://arxiv.org/abs/2307.06945" TargetMode="External"/><Relationship Id="rId96" Type="http://schemas.openxmlformats.org/officeDocument/2006/relationships/hyperlink" Target="https://arxiv.org/abs/1801.03583" TargetMode="External"/><Relationship Id="rId11" Type="http://schemas.openxmlformats.org/officeDocument/2006/relationships/hyperlink" Target="https://arxiv.org/abs/1911.11423" TargetMode="External"/><Relationship Id="rId99" Type="http://schemas.openxmlformats.org/officeDocument/2006/relationships/hyperlink" Target="https://arxiv.org/abs/2106.02584" TargetMode="External"/><Relationship Id="rId10" Type="http://schemas.openxmlformats.org/officeDocument/2006/relationships/hyperlink" Target="https://arxiv.org/pdf/1912.02292.pdf" TargetMode="External"/><Relationship Id="rId98" Type="http://schemas.openxmlformats.org/officeDocument/2006/relationships/hyperlink" Target="https://arxiv.org/abs/2108.00946" TargetMode="External"/><Relationship Id="rId13" Type="http://schemas.openxmlformats.org/officeDocument/2006/relationships/hyperlink" Target="https://arxiv.org/pdf/1806.00088.pdf" TargetMode="External"/><Relationship Id="rId12" Type="http://schemas.openxmlformats.org/officeDocument/2006/relationships/hyperlink" Target="https://arxiv.org/pdf/2003.08505.pdf" TargetMode="External"/><Relationship Id="rId91" Type="http://schemas.openxmlformats.org/officeDocument/2006/relationships/hyperlink" Target="https://arxiv.org/abs/2403.18506v1" TargetMode="External"/><Relationship Id="rId90" Type="http://schemas.openxmlformats.org/officeDocument/2006/relationships/hyperlink" Target="https://arxiv.org/abs/2111.03125" TargetMode="External"/><Relationship Id="rId93" Type="http://schemas.openxmlformats.org/officeDocument/2006/relationships/hyperlink" Target="https://docs.google.com/document/d/1t93dHcMiAbzjamacxgQE8LaAhHqYbpcqTdO-dR_sRBM/edit?usp=drive_link" TargetMode="External"/><Relationship Id="rId92" Type="http://schemas.openxmlformats.org/officeDocument/2006/relationships/hyperlink" Target="https://arxiv.org/abs/2305.20030" TargetMode="External"/><Relationship Id="rId118" Type="http://schemas.openxmlformats.org/officeDocument/2006/relationships/hyperlink" Target="https://huggingface.co/papers/2308.04265" TargetMode="External"/><Relationship Id="rId117" Type="http://schemas.openxmlformats.org/officeDocument/2006/relationships/hyperlink" Target="https://huggingface.co/papers/2308.02510" TargetMode="External"/><Relationship Id="rId116" Type="http://schemas.openxmlformats.org/officeDocument/2006/relationships/hyperlink" Target="https://kfirgoldberg.github.io/ConceptLab/static/ConceptLab.pdf" TargetMode="External"/><Relationship Id="rId115" Type="http://schemas.openxmlformats.org/officeDocument/2006/relationships/hyperlink" Target="https://huggingface.co/papers/2308.01544" TargetMode="External"/><Relationship Id="rId119" Type="http://schemas.openxmlformats.org/officeDocument/2006/relationships/hyperlink" Target="https://arxiv.org/abs/2308.03958.pdf" TargetMode="External"/><Relationship Id="rId15" Type="http://schemas.openxmlformats.org/officeDocument/2006/relationships/hyperlink" Target="https://arxiv.org/abs/2305.20030" TargetMode="External"/><Relationship Id="rId110" Type="http://schemas.openxmlformats.org/officeDocument/2006/relationships/hyperlink" Target="https://arxiv.org/abs/2302.12022.pdf" TargetMode="External"/><Relationship Id="rId14" Type="http://schemas.openxmlformats.org/officeDocument/2006/relationships/hyperlink" Target="https://arxiv.org/abs/2008.07015" TargetMode="External"/><Relationship Id="rId17" Type="http://schemas.openxmlformats.org/officeDocument/2006/relationships/hyperlink" Target="https://arxiv.org/pdf/2006.14610.pdf" TargetMode="External"/><Relationship Id="rId16" Type="http://schemas.openxmlformats.org/officeDocument/2006/relationships/hyperlink" Target="https://arxiv.org/pdf/1909.04630.pdf" TargetMode="External"/><Relationship Id="rId19" Type="http://schemas.openxmlformats.org/officeDocument/2006/relationships/hyperlink" Target="https://arxiv.org/pdf/2012.11551.pdf" TargetMode="External"/><Relationship Id="rId114" Type="http://schemas.openxmlformats.org/officeDocument/2006/relationships/hyperlink" Target="https://huggingface.co/papers/2308.00951" TargetMode="External"/><Relationship Id="rId18" Type="http://schemas.openxmlformats.org/officeDocument/2006/relationships/hyperlink" Target="https://arxiv.org/pdf/2106.12423.pdf" TargetMode="External"/><Relationship Id="rId113" Type="http://schemas.openxmlformats.org/officeDocument/2006/relationships/hyperlink" Target="https://huggingface.co/papers/2306.04744" TargetMode="External"/><Relationship Id="rId112" Type="http://schemas.openxmlformats.org/officeDocument/2006/relationships/hyperlink" Target="https://huggingface.co/papers/2307.16184" TargetMode="External"/><Relationship Id="rId111" Type="http://schemas.openxmlformats.org/officeDocument/2006/relationships/hyperlink" Target="https://huggingface.co/papers/2307.15337" TargetMode="External"/><Relationship Id="rId84" Type="http://schemas.openxmlformats.org/officeDocument/2006/relationships/hyperlink" Target="https://arxiv.org/abs/2307.06135" TargetMode="External"/><Relationship Id="rId83" Type="http://schemas.openxmlformats.org/officeDocument/2006/relationships/hyperlink" Target="https://arxiv.org/abs/2307.01197" TargetMode="External"/><Relationship Id="rId86" Type="http://schemas.openxmlformats.org/officeDocument/2006/relationships/hyperlink" Target="https://arxiv.org/abs/2307.07164" TargetMode="External"/><Relationship Id="rId85" Type="http://schemas.openxmlformats.org/officeDocument/2006/relationships/hyperlink" Target="https://arxiv.org/abs/2307.06949" TargetMode="External"/><Relationship Id="rId88" Type="http://schemas.openxmlformats.org/officeDocument/2006/relationships/hyperlink" Target="https://huggingface.co/papers/2307.08581" TargetMode="External"/><Relationship Id="rId150" Type="http://schemas.openxmlformats.org/officeDocument/2006/relationships/hyperlink" Target="https://docs.google.com/document/d/1wtAy1N-DjHCiF2MQyp-iBEw3x2KVSrPsjI5nCN0Wr6o/edit?tab=t.0" TargetMode="External"/><Relationship Id="rId87" Type="http://schemas.openxmlformats.org/officeDocument/2006/relationships/hyperlink" Target="https://arxiv.org/abs/2202.02831" TargetMode="External"/><Relationship Id="rId89" Type="http://schemas.openxmlformats.org/officeDocument/2006/relationships/hyperlink" Target="https://arxiv.org/abs/2307.10373" TargetMode="External"/><Relationship Id="rId80" Type="http://schemas.openxmlformats.org/officeDocument/2006/relationships/hyperlink" Target="https://arxiv.org/abs/2306.09778" TargetMode="External"/><Relationship Id="rId82" Type="http://schemas.openxmlformats.org/officeDocument/2006/relationships/hyperlink" Target="https://arxiv.org/abs/2307.01952" TargetMode="External"/><Relationship Id="rId81" Type="http://schemas.openxmlformats.org/officeDocument/2006/relationships/hyperlink" Target="https://arxiv.org/abs/2306.076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rxiv.org/abs/2308.1173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huggingface.co/papers/2309.07906" TargetMode="External"/><Relationship Id="rId9" Type="http://schemas.openxmlformats.org/officeDocument/2006/relationships/hyperlink" Target="https://arxiv.org/abs/2009.03173" TargetMode="External"/><Relationship Id="rId143" Type="http://schemas.openxmlformats.org/officeDocument/2006/relationships/hyperlink" Target="https://huggingface.co/papers/2309.03409" TargetMode="External"/><Relationship Id="rId142" Type="http://schemas.openxmlformats.org/officeDocument/2006/relationships/hyperlink" Target="https://huggingface.co/papers/2309.03883" TargetMode="External"/><Relationship Id="rId141" Type="http://schemas.openxmlformats.org/officeDocument/2006/relationships/hyperlink" Target="https://huggingface.co/papers/2309.01826" TargetMode="External"/><Relationship Id="rId140" Type="http://schemas.openxmlformats.org/officeDocument/2006/relationships/hyperlink" Target="https://arxiv.org/abs/2306.05357.pdf" TargetMode="External"/><Relationship Id="rId5" Type="http://schemas.openxmlformats.org/officeDocument/2006/relationships/styles" Target="styles.xml"/><Relationship Id="rId147" Type="http://schemas.openxmlformats.org/officeDocument/2006/relationships/hyperlink" Target="https://arxiv.org/abs/2308.08998.pdf" TargetMode="External"/><Relationship Id="rId6" Type="http://schemas.openxmlformats.org/officeDocument/2006/relationships/hyperlink" Target="https://docs.google.com/document/d/1PTpjp3lc2IvcaiTGIUBFZzjzOpBWF66A51nFMjJxFmY/edit?tab=t.0" TargetMode="External"/><Relationship Id="rId146" Type="http://schemas.openxmlformats.org/officeDocument/2006/relationships/hyperlink" Target="https://arxiv.org/abs/2309.05463.pdf" TargetMode="External"/><Relationship Id="rId7" Type="http://schemas.openxmlformats.org/officeDocument/2006/relationships/hyperlink" Target="https://l.facebook.com/l.php?u=https%3A%2F%2Farxiv.org%2Fpdf%2F2003.01367.pdf%3Ffbclid%3DIwAR1Lhtub3KgxNcpSuABg3iyRDUe0AnJLiljy9wVorDHg-3cFbHKfOJrNeE8&amp;h=AT2HJI6FGIT-9WZ_C-3TJSlaVw_eS-as0_0enLNw-jsREoheK-h746G3lMH4ap2ixWEZFEsIFpLPzGqR3A7SmnqfTe2y05QKQaIpP6x4Jw8NBIwngnto8wxskxAjbiBqOM-PxmA&amp;__tn__=-U-UK-R&amp;c%5B0%5D=AT3vrCdu9YMJZA1_sYe6RQXdotUESzlzCI59sB9Mk2rkukdu8LAiGz3smzggOdyH6Y0vH67M6xH9X47fFlrpxi_qLf8PqK9Hl_q4f9WUaCSdCDsm_HUWlfM1B5L0NSf-a072gKiiOZk9hM59rS-jxWvcLXzHl5DhOtgsgOePeXdtJUO2cC_49VJC1g" TargetMode="External"/><Relationship Id="rId145" Type="http://schemas.openxmlformats.org/officeDocument/2006/relationships/hyperlink" Target="https://arxiv.org/abs/2308.16898.pdf" TargetMode="External"/><Relationship Id="rId8" Type="http://schemas.openxmlformats.org/officeDocument/2006/relationships/hyperlink" Target="https://arxiv.org/abs/1910.10699" TargetMode="External"/><Relationship Id="rId144" Type="http://schemas.openxmlformats.org/officeDocument/2006/relationships/hyperlink" Target="https://arxiv.org/abs/2309.02390" TargetMode="External"/><Relationship Id="rId73" Type="http://schemas.openxmlformats.org/officeDocument/2006/relationships/hyperlink" Target="https://arxiv.org/abs/2108.10904" TargetMode="External"/><Relationship Id="rId72" Type="http://schemas.openxmlformats.org/officeDocument/2006/relationships/hyperlink" Target="https://openreview.net/forum?id=TVHS5Y4dNvM&amp;fbclid=IwAR12W5NN2amMChyvlYewhtMj72EJNdSc6MW4HJtCk8SZ-kzwhColYuFQ4ZA" TargetMode="External"/><Relationship Id="rId75" Type="http://schemas.openxmlformats.org/officeDocument/2006/relationships/hyperlink" Target="https://arxiv.org/abs/2302.01595" TargetMode="External"/><Relationship Id="rId74" Type="http://schemas.openxmlformats.org/officeDocument/2006/relationships/hyperlink" Target="https://arxiv.org/pdf/2202.00666.pdf" TargetMode="External"/><Relationship Id="rId77" Type="http://schemas.openxmlformats.org/officeDocument/2006/relationships/hyperlink" Target="https://arxiv.org/pdf/2306.09316.pdf" TargetMode="External"/><Relationship Id="rId76" Type="http://schemas.openxmlformats.org/officeDocument/2006/relationships/hyperlink" Target="https://arxiv.org/abs/2306.08302" TargetMode="External"/><Relationship Id="rId79" Type="http://schemas.openxmlformats.org/officeDocument/2006/relationships/hyperlink" Target="https://arxiv.org/abs/2306.09459" TargetMode="External"/><Relationship Id="rId78" Type="http://schemas.openxmlformats.org/officeDocument/2006/relationships/hyperlink" Target="https://arxiv.org/pdf/2306.09316.pdf" TargetMode="External"/><Relationship Id="rId71" Type="http://schemas.openxmlformats.org/officeDocument/2006/relationships/hyperlink" Target="https://arxiv.org/abs/2105.04906" TargetMode="External"/><Relationship Id="rId70" Type="http://schemas.openxmlformats.org/officeDocument/2006/relationships/hyperlink" Target="https://arxiv.org/pdf/2108.12409.pdf" TargetMode="External"/><Relationship Id="rId139" Type="http://schemas.openxmlformats.org/officeDocument/2006/relationships/hyperlink" Target="https://arxiv.org/abs/2303.16634.pdf" TargetMode="External"/><Relationship Id="rId138" Type="http://schemas.openxmlformats.org/officeDocument/2006/relationships/hyperlink" Target="https://github.com/nlpyang/geval/tree/main" TargetMode="External"/><Relationship Id="rId137" Type="http://schemas.openxmlformats.org/officeDocument/2006/relationships/hyperlink" Target="https://huggingface.co/papers/2309.00071" TargetMode="External"/><Relationship Id="rId132" Type="http://schemas.openxmlformats.org/officeDocument/2006/relationships/hyperlink" Target="https://arxiv.org/abs/2305.16582.pdf" TargetMode="External"/><Relationship Id="rId131" Type="http://schemas.openxmlformats.org/officeDocument/2006/relationships/hyperlink" Target="https://arxiv.org/abs/2308.13418.pdf" TargetMode="External"/><Relationship Id="rId130" Type="http://schemas.openxmlformats.org/officeDocument/2006/relationships/hyperlink" Target="https://ai.meta.com/research/publications/seamless-m4t" TargetMode="External"/><Relationship Id="rId136" Type="http://schemas.openxmlformats.org/officeDocument/2006/relationships/hyperlink" Target="https://arxiv.org/abs/2308.16582.pdf" TargetMode="External"/><Relationship Id="rId135" Type="http://schemas.openxmlformats.org/officeDocument/2006/relationships/hyperlink" Target="https://arxiv.org/abs/2308.13785.pdf" TargetMode="External"/><Relationship Id="rId134" Type="http://schemas.openxmlformats.org/officeDocument/2006/relationships/hyperlink" Target="https://arxiv.org/abs/2308.16137.pdf" TargetMode="External"/><Relationship Id="rId133" Type="http://schemas.openxmlformats.org/officeDocument/2006/relationships/hyperlink" Target="https://arxiv.org/abs/2308.13137" TargetMode="External"/><Relationship Id="rId62" Type="http://schemas.openxmlformats.org/officeDocument/2006/relationships/hyperlink" Target="https://arxiv.org/abs/2007.05549" TargetMode="External"/><Relationship Id="rId61" Type="http://schemas.openxmlformats.org/officeDocument/2006/relationships/hyperlink" Target="https://arxiv.org/abs/2010.02329" TargetMode="External"/><Relationship Id="rId64" Type="http://schemas.openxmlformats.org/officeDocument/2006/relationships/hyperlink" Target="https://arxiv.org/abs/2105.05233" TargetMode="External"/><Relationship Id="rId63" Type="http://schemas.openxmlformats.org/officeDocument/2006/relationships/hyperlink" Target="https://arxiv.org/pdf/2002.03754.pdf" TargetMode="External"/><Relationship Id="rId66" Type="http://schemas.openxmlformats.org/officeDocument/2006/relationships/hyperlink" Target="https://arxiv.org/pdf/2107.05407.pdf" TargetMode="External"/><Relationship Id="rId65" Type="http://schemas.openxmlformats.org/officeDocument/2006/relationships/hyperlink" Target="https://docs.google.com/document/d/1OOhY3Ee53j_9xKW1xzck3Jm-gYDdD7JdfMwK3BM9K7s/edit?tab=t.0" TargetMode="External"/><Relationship Id="rId68" Type="http://schemas.openxmlformats.org/officeDocument/2006/relationships/hyperlink" Target="https://arxiv.org/pdf/2012.13253.pdf" TargetMode="External"/><Relationship Id="rId67" Type="http://schemas.openxmlformats.org/officeDocument/2006/relationships/hyperlink" Target="https://arxiv.org/abs/2012.09841" TargetMode="External"/><Relationship Id="rId60" Type="http://schemas.openxmlformats.org/officeDocument/2006/relationships/hyperlink" Target="https://arxiv.org/abs/2010.05862" TargetMode="External"/><Relationship Id="rId165" Type="http://schemas.openxmlformats.org/officeDocument/2006/relationships/hyperlink" Target="https://docs.google.com/document/d/18e73RftngbRfVTLpaIC4nExCm53f4vngWIK22KrW_0E/edit?tab=t.0" TargetMode="External"/><Relationship Id="rId69" Type="http://schemas.openxmlformats.org/officeDocument/2006/relationships/hyperlink" Target="https://arxiv.org/pdf/2108.01938.pdf" TargetMode="External"/><Relationship Id="rId164" Type="http://schemas.openxmlformats.org/officeDocument/2006/relationships/hyperlink" Target="https://huggingface.co/papers/2310.13522" TargetMode="External"/><Relationship Id="rId163" Type="http://schemas.openxmlformats.org/officeDocument/2006/relationships/hyperlink" Target="https://huggingface.co/papers/2310.13730" TargetMode="External"/><Relationship Id="rId162" Type="http://schemas.openxmlformats.org/officeDocument/2006/relationships/hyperlink" Target="https://huggingface.co/papers/2310.09520" TargetMode="External"/><Relationship Id="rId169" Type="http://schemas.openxmlformats.org/officeDocument/2006/relationships/hyperlink" Target="https://arxiv.org/abs/2402.18668" TargetMode="External"/><Relationship Id="rId168" Type="http://schemas.openxmlformats.org/officeDocument/2006/relationships/hyperlink" Target="https://arxiv.org/abs/2405.14734" TargetMode="External"/><Relationship Id="rId167" Type="http://schemas.openxmlformats.org/officeDocument/2006/relationships/hyperlink" Target="https://arxiv.org/abs/2403.13802" TargetMode="External"/><Relationship Id="rId166" Type="http://schemas.openxmlformats.org/officeDocument/2006/relationships/hyperlink" Target="https://cdn.openai.com/papers/weak-to-strong-generalization.pdf" TargetMode="External"/><Relationship Id="rId51" Type="http://schemas.openxmlformats.org/officeDocument/2006/relationships/hyperlink" Target="https://arxiv.org/pdf/2009.14794.pdf" TargetMode="External"/><Relationship Id="rId50" Type="http://schemas.openxmlformats.org/officeDocument/2006/relationships/hyperlink" Target="https://arxiv.org/abs/2102.07074" TargetMode="External"/><Relationship Id="rId53" Type="http://schemas.openxmlformats.org/officeDocument/2006/relationships/hyperlink" Target="https://arxiv.org/pdf/2103.03206.pdf" TargetMode="External"/><Relationship Id="rId52" Type="http://schemas.openxmlformats.org/officeDocument/2006/relationships/hyperlink" Target="https://arxiv.org/abs/1810.06758" TargetMode="External"/><Relationship Id="rId55" Type="http://schemas.openxmlformats.org/officeDocument/2006/relationships/hyperlink" Target="https://arxiv.org/abs/2004.04795" TargetMode="External"/><Relationship Id="rId161" Type="http://schemas.openxmlformats.org/officeDocument/2006/relationships/hyperlink" Target="https://huggingface.co/papers/2310.08659" TargetMode="External"/><Relationship Id="rId54" Type="http://schemas.openxmlformats.org/officeDocument/2006/relationships/hyperlink" Target="https://arxiv.org/abs/2010.00654" TargetMode="External"/><Relationship Id="rId160" Type="http://schemas.openxmlformats.org/officeDocument/2006/relationships/hyperlink" Target="https://huggingface.co/papers/2310.09263" TargetMode="External"/><Relationship Id="rId57" Type="http://schemas.openxmlformats.org/officeDocument/2006/relationships/hyperlink" Target="https://arxiv.org/abs/2104.13369" TargetMode="External"/><Relationship Id="rId56" Type="http://schemas.openxmlformats.org/officeDocument/2006/relationships/hyperlink" Target="https://arxiv.org/abs/2011.04823" TargetMode="External"/><Relationship Id="rId159" Type="http://schemas.openxmlformats.org/officeDocument/2006/relationships/hyperlink" Target="https://huggingface.co/papers/2310.08541" TargetMode="External"/><Relationship Id="rId59" Type="http://schemas.openxmlformats.org/officeDocument/2006/relationships/hyperlink" Target="https://arxiv.org/abs/2009.01325" TargetMode="External"/><Relationship Id="rId154" Type="http://schemas.openxmlformats.org/officeDocument/2006/relationships/hyperlink" Target="https://arxiv.org/abs/2309.09888.pdf" TargetMode="External"/><Relationship Id="rId58" Type="http://schemas.openxmlformats.org/officeDocument/2006/relationships/hyperlink" Target="https://arxiv.org/pdf/2002.09815.pdf" TargetMode="External"/><Relationship Id="rId153" Type="http://schemas.openxmlformats.org/officeDocument/2006/relationships/hyperlink" Target="https://arxiv.org/abs/2309.09888" TargetMode="External"/><Relationship Id="rId152" Type="http://schemas.openxmlformats.org/officeDocument/2006/relationships/hyperlink" Target="https://huggingface.co/papers/2309.10537" TargetMode="External"/><Relationship Id="rId151" Type="http://schemas.openxmlformats.org/officeDocument/2006/relationships/hyperlink" Target="https://huggingface.co/papers/2309.11497" TargetMode="External"/><Relationship Id="rId158" Type="http://schemas.openxmlformats.org/officeDocument/2006/relationships/hyperlink" Target="https://arxiv.org/abs/2310.02226" TargetMode="External"/><Relationship Id="rId157" Type="http://schemas.openxmlformats.org/officeDocument/2006/relationships/hyperlink" Target="https://arxiv.org/abs/2310.00426" TargetMode="External"/><Relationship Id="rId156" Type="http://schemas.openxmlformats.org/officeDocument/2006/relationships/hyperlink" Target="https://arxiv.org/abs/2309.16588" TargetMode="External"/><Relationship Id="rId155" Type="http://schemas.openxmlformats.org/officeDocument/2006/relationships/hyperlink" Target="https://huggingface.co/papers/2309.109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