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80: [Short] SDXL: Improving Latent Diffusion Models for High-Resolution Image Synthesis</w:t>
      </w:r>
    </w:p>
    <w:p>
      <w:r>
        <w:rPr>
          <w:b/>
        </w:rPr>
        <w:t>Paper: https://arxiv.org/abs/2307.01952v1</w:t>
      </w:r>
    </w:p>
    <w:p/>
    <w:p>
      <w:pPr>
        <w:pStyle w:val="Normal"/>
      </w:pPr>
      <w:r/>
    </w:p>
    <w:p>
      <w:pPr>
        <w:pStyle w:val="Normal"/>
      </w:pPr>
      <w:r>
        <w:t>זהו השדרוג של מודל SD2.0 המגנרט תמונות באיכות מטריפה מטקסט. המאמר הציע כמה שפצורים לארכיטקטורה של SD המקורי, שכלל את האימון והשתמש ב-SDEdit לשיפור איכות התמונות</w:t>
      </w:r>
    </w:p>
    <w:p>
      <w:pPr>
        <w:pStyle w:val="Normal"/>
      </w:pPr>
      <w:r/>
    </w:p>
    <w:p>
      <w:pPr>
        <w:pStyle w:val="Normal"/>
      </w:pPr>
      <w:r>
        <w:t xml:space="preserve">המודל מבוסס על אותם העקרונות כמו SD המקורי אך מוספים refiner באמצע המבוסס על SDEdit (דגימה ממודל דיפוזיה דרך פתרון נומרי של מישדיפ סטוכסטי :). </w:t>
      </w:r>
    </w:p>
    <w:p>
      <w:pPr>
        <w:pStyle w:val="Normal"/>
      </w:pPr>
      <w:r/>
    </w:p>
    <w:p>
      <w:pPr>
        <w:pStyle w:val="Normal"/>
      </w:pPr>
      <w:r>
        <w:t>כלומר תהליך הדגימה נראה כך:</w:t>
      </w:r>
    </w:p>
    <w:p>
      <w:pPr>
        <w:pStyle w:val="Normal"/>
      </w:pPr>
      <w:r>
        <w:t>שיבוץ (embedding) הטקסט במרחב הלטנטי עם ה-encoder ודגימה מרעש גאוסי</w:t>
      </w:r>
    </w:p>
    <w:p>
      <w:pPr>
        <w:pStyle w:val="Normal"/>
      </w:pPr>
      <w:r>
        <w:t>יצירה של שיבוץ התמונה עם מודלי דיפוזיה לטנטי LDM (כמו ב-SD)</w:t>
      </w:r>
    </w:p>
    <w:p>
      <w:pPr>
        <w:pStyle w:val="Normal"/>
      </w:pPr>
      <w:r>
        <w:t>SDEdit לשיפור וקטור לטנטי מסעיף 2</w:t>
      </w:r>
    </w:p>
    <w:p>
      <w:pPr>
        <w:pStyle w:val="Normal"/>
      </w:pPr>
      <w:r>
        <w:t>יצירת תמונה מהשיבוץ של באמצעות ה-decoder</w:t>
      </w:r>
    </w:p>
    <w:p>
      <w:pPr>
        <w:pStyle w:val="Normal"/>
      </w:pPr>
      <w:r/>
    </w:p>
    <w:p>
      <w:pPr>
        <w:pStyle w:val="Normal"/>
      </w:pPr>
      <w:r>
        <w:t>כאמור יש שינוים בארכיטקטורה (עדיין מבוססת על UNet ומנגנון attention). הם גם "העשירו״ את תהליך האימון:</w:t>
      </w:r>
    </w:p>
    <w:p>
      <w:pPr>
        <w:pStyle w:val="Normal"/>
      </w:pPr>
      <w:r>
        <w:t>הכניסו תמונות בגדלים שונים אך העבירו לרשת את הגודל שלהם</w:t>
      </w:r>
    </w:p>
    <w:p>
      <w:pPr>
        <w:pStyle w:val="Normal"/>
      </w:pPr>
      <w:r>
        <w:t>עשו crop לתמונות והזינו לרשת את גודל הקיצוץ.</w:t>
      </w:r>
    </w:p>
    <w:p>
      <w:pPr>
        <w:pStyle w:val="Normal"/>
      </w:pPr>
      <w:r>
        <w:t>https://arxiv.org/abs/2307.01952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