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מט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פורמר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דיוק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מידה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center"/>
        <w:rPr/>
      </w:pPr>
      <w:r w:rsidDel="00000000" w:rsidR="00000000" w:rsidRPr="00000000">
        <w:rPr>
          <w:b w:val="1"/>
          <w:bCs w:val="1"/>
          <w:rtl w:val="1"/>
        </w:rPr>
        <w:t xml:space="preserve">המאמר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היומי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ומייק</w:t>
      </w:r>
      <w:r w:rsidDel="00000000" w:rsidR="00000000" w:rsidRPr="00000000">
        <w:rPr>
          <w:b w:val="1"/>
          <w:bCs w:val="1"/>
          <w:rtl w:val="1"/>
        </w:rPr>
        <w:t xml:space="preserve"> 07.02.26, </w:t>
      </w:r>
      <w:r w:rsidDel="00000000" w:rsidR="00000000" w:rsidRPr="00000000">
        <w:rPr>
          <w:b w:val="1"/>
          <w:bCs w:val="1"/>
          <w:rtl w:val="1"/>
        </w:rPr>
        <w:t xml:space="preserve">סקירה</w:t>
      </w:r>
      <w:r w:rsidDel="00000000" w:rsidR="00000000" w:rsidRPr="00000000">
        <w:rPr>
          <w:b w:val="1"/>
          <w:bCs w:val="1"/>
          <w:rtl w:val="1"/>
        </w:rPr>
        <w:t xml:space="preserve"> 575, 449 </w:t>
      </w:r>
      <w:r w:rsidDel="00000000" w:rsidR="00000000" w:rsidRPr="00000000">
        <w:rPr>
          <w:b w:val="1"/>
          <w:bCs w:val="1"/>
          <w:rtl w:val="1"/>
        </w:rPr>
        <w:t xml:space="preserve">סקירות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-1024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rtl w:val="0"/>
        </w:rPr>
        <w:t xml:space="preserve">MatFormer: Nested Transformer for Elastic Inference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jc w:val="both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jc w:val="both"/>
        <w:rPr/>
      </w:pPr>
      <w:r w:rsidDel="00000000" w:rsidR="00000000" w:rsidRPr="00000000">
        <w:rPr>
          <w:rtl w:val="1"/>
        </w:rPr>
        <w:t xml:space="preserve">גוגל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ואוניברסיטת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ויסקונסין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מדיסון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שחררו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טרנספורמרים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MatFormer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Matryoshka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Transformer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jc w:val="both"/>
        <w:rPr/>
      </w:pP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לקחת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״ </w:t>
      </w:r>
      <w:r w:rsidDel="00000000" w:rsidR="00000000" w:rsidRPr="00000000">
        <w:rPr>
          <w:rtl w:val="1"/>
        </w:rPr>
        <w:t xml:space="preserve">מהמודל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במטפורמר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1 </w:t>
      </w:r>
      <w:r w:rsidDel="00000000" w:rsidR="00000000" w:rsidRPr="00000000">
        <w:rPr>
          <w:rtl w:val="1"/>
        </w:rPr>
        <w:t xml:space="preserve">נוירונים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1+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2 </w:t>
      </w:r>
      <w:r w:rsidDel="00000000" w:rsidR="00000000" w:rsidRPr="00000000">
        <w:rPr>
          <w:rtl w:val="1"/>
        </w:rPr>
        <w:t xml:space="preserve">נוירונים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הלאה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הקינון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FFN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הנוירונים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FFN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FFN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-60% </w:t>
      </w:r>
      <w:r w:rsidDel="00000000" w:rsidR="00000000" w:rsidRPr="00000000">
        <w:rPr>
          <w:rtl w:val="1"/>
        </w:rPr>
        <w:t xml:space="preserve">מעלות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החישוב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אמבדינג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ייצוג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גס</w:t>
      </w:r>
      <w:r w:rsidDel="00000000" w:rsidR="00000000" w:rsidRPr="00000000">
        <w:rPr>
          <w:rtl w:val="1"/>
        </w:rPr>
        <w:t xml:space="preserve">״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קבוצה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הגרנולריות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9">
      <w:pPr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jc w:val="both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איטרציה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באקראי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טרנספורמר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ומתקבלים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Mix</w:t>
      </w:r>
      <w:r w:rsidDel="00000000" w:rsidR="00000000" w:rsidRPr="00000000">
        <w:rPr>
          <w:rtl w:val="0"/>
        </w:rPr>
        <w:t xml:space="preserve">’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’</w:t>
      </w:r>
      <w:r w:rsidDel="00000000" w:rsidR="00000000" w:rsidRPr="00000000">
        <w:rPr>
          <w:rtl w:val="0"/>
        </w:rPr>
        <w:t xml:space="preserve">Match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המורכבים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לערבב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גרנולריות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שכבות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FFN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העמוקות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jc w:val="both"/>
        <w:rPr/>
      </w:pP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תתי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קומבינציות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בזיקוק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distillation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מזיקוק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distillation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jc w:val="both"/>
        <w:rPr/>
      </w:pP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ולפרוס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למובייל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תתי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1"/>
        </w:rPr>
        <w:t xml:space="preserve">המודלים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אחידים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מיושרים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ומאפשר</w:t>
      </w: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בזיכרון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jc w:val="both"/>
        <w:rPr/>
      </w:pP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תתי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אחידים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מיושרים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ומאפשרים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בזיכרון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ספקולטיבי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Speculative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Decoding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draft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הצליחו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האינפרנס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זניח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לעקביות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המודלים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עקביות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draft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בנפרד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jc w:val="both"/>
        <w:rPr/>
      </w:pPr>
      <w:r w:rsidDel="00000000" w:rsidR="00000000" w:rsidRPr="00000000">
        <w:rPr>
          <w:rtl w:val="1"/>
        </w:rPr>
        <w:t xml:space="preserve">החוקרים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נבדקה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MatLM</w:t>
      </w:r>
      <w:r w:rsidDel="00000000" w:rsidR="00000000" w:rsidRPr="00000000">
        <w:rPr>
          <w:rtl w:val="0"/>
        </w:rPr>
        <w:t xml:space="preserve"> 850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850 </w:t>
      </w:r>
      <w:r w:rsidDel="00000000" w:rsidR="00000000" w:rsidRPr="00000000">
        <w:rPr>
          <w:rtl w:val="1"/>
        </w:rPr>
        <w:t xml:space="preserve">מיליון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דקודר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ומשווים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הטרנספורמר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הרגיל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הראה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בביצועיהם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בוויז</w:t>
      </w:r>
      <w:r w:rsidDel="00000000" w:rsidR="00000000" w:rsidRPr="00000000">
        <w:rPr>
          <w:rtl w:val="1"/>
        </w:rPr>
        <w:t xml:space="preserve">’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שנקרא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0"/>
        </w:rPr>
        <w:t xml:space="preserve">elastic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inference</w:t>
      </w:r>
      <w:r w:rsidDel="00000000" w:rsidR="00000000" w:rsidRPr="00000000">
        <w:rPr>
          <w:rtl w:val="1"/>
        </w:rPr>
        <w:t xml:space="preserve">״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ניצול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jc w:val="both"/>
        <w:rPr/>
      </w:pP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לביצועים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הראו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הממוחשבת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ממאגר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MatViT</w:t>
      </w:r>
      <w:r w:rsidDel="00000000" w:rsidR="00000000" w:rsidRPr="00000000">
        <w:rPr>
          <w:rtl w:val="0"/>
        </w:rPr>
        <w:t xml:space="preserve">).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לדוגמא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בניסויי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MatViT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לחסוך</w:t>
      </w:r>
      <w:r w:rsidDel="00000000" w:rsidR="00000000" w:rsidRPr="00000000">
        <w:rPr>
          <w:rtl w:val="1"/>
        </w:rPr>
        <w:t xml:space="preserve"> 40% </w:t>
      </w:r>
      <w:r w:rsidDel="00000000" w:rsidR="00000000" w:rsidRPr="00000000">
        <w:rPr>
          <w:rtl w:val="1"/>
        </w:rPr>
        <w:t xml:space="preserve">מעלות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-0.5%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המטריקה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המודלים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הערכה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שלנו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jc w:val="both"/>
        <w:rPr/>
      </w:pPr>
      <w:r w:rsidDel="00000000" w:rsidR="00000000" w:rsidRPr="00000000">
        <w:rPr>
          <w:rtl w:val="1"/>
        </w:rPr>
        <w:t xml:space="preserve">מטפורמר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בניסוי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Gemma</w:t>
      </w:r>
      <w:r w:rsidDel="00000000" w:rsidR="00000000" w:rsidRPr="00000000">
        <w:rPr>
          <w:rtl w:val="0"/>
        </w:rPr>
        <w:t xml:space="preserve"> 3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MatFormer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הטמיעו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PLE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Layer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Embeddings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האמבדינגס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ושולף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לכרטיס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הוקטורים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מזערית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חיסכון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בזיכרון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ניסינו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Nvidia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Jetson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AGX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Orin</w:t>
      </w:r>
      <w:r w:rsidDel="00000000" w:rsidR="00000000" w:rsidRPr="00000000">
        <w:rPr>
          <w:rtl w:val="0"/>
        </w:rPr>
        <w:t xml:space="preserve"> 64</w:t>
      </w:r>
      <w:r w:rsidDel="00000000" w:rsidR="00000000" w:rsidRPr="00000000">
        <w:rPr>
          <w:rtl w:val="0"/>
        </w:rPr>
        <w:t xml:space="preserve">GB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תשתיות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8">
      <w:pPr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jc w:val="both"/>
        <w:rPr/>
      </w:pPr>
      <w:r w:rsidDel="00000000" w:rsidR="00000000" w:rsidRPr="00000000">
        <w:rPr>
          <w:rtl w:val="1"/>
        </w:rPr>
        <w:t xml:space="preserve">הארכיטקטורה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מקבילי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קטנים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והאח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בעצמו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צרכינו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במחשב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בטלפון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וציוד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jc w:val="both"/>
        <w:rPr/>
      </w:pPr>
      <w:r w:rsidDel="00000000" w:rsidR="00000000" w:rsidRPr="00000000">
        <w:rPr>
          <w:rtl w:val="1"/>
        </w:rPr>
        <w:t xml:space="preserve">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בעתיד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jc w:val="both"/>
        <w:rPr>
          <w:color w:val="1155cc"/>
          <w:u w:val="single"/>
        </w:rPr>
      </w:pPr>
      <w:r w:rsidDel="00000000" w:rsidR="00000000" w:rsidRPr="00000000">
        <w:rPr>
          <w:rtl w:val="0"/>
        </w:rPr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https://arxiv.org/pdf/2310.07707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HF Blog post: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https://huggingface.co/blog/rishiraj/matformer-in-gemma-3n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jc w:val="both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HF Model card: Gemma 3n Model Card: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jc w:val="both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https://huggingface.co/google/gemma-3n-E4B-it-litert-preview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rxiv.org/pdf/2310.07707" TargetMode="External"/><Relationship Id="rId7" Type="http://schemas.openxmlformats.org/officeDocument/2006/relationships/hyperlink" Target="https://huggingface.co/blog/rishiraj/matformer-in-gemma-3n" TargetMode="External"/><Relationship Id="rId8" Type="http://schemas.openxmlformats.org/officeDocument/2006/relationships/hyperlink" Target="https://huggingface.co/google/gemma-3n-E4B-it-litert-pre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