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bidi w:val="1"/>
        <w:rPr/>
      </w:pPr>
      <w:r w:rsidDel="00000000" w:rsidR="00000000" w:rsidRPr="00000000">
        <w:rPr>
          <w:rtl w:val="0"/>
        </w:rPr>
      </w:r>
    </w:p>
    <w:p w:rsidR="00000000" w:rsidDel="00000000" w:rsidP="00000000" w:rsidRDefault="00000000" w:rsidRPr="00000000" w14:paraId="00000002">
      <w:pPr>
        <w:bidi w:val="1"/>
        <w:rPr/>
      </w:pPr>
      <w:r w:rsidDel="00000000" w:rsidR="00000000" w:rsidRPr="00000000">
        <w:rPr>
          <w:rtl w:val="0"/>
        </w:rPr>
      </w:r>
    </w:p>
    <w:p w:rsidR="00000000" w:rsidDel="00000000" w:rsidP="00000000" w:rsidRDefault="00000000" w:rsidRPr="00000000" w14:paraId="00000003">
      <w:pPr>
        <w:bidi w:val="1"/>
        <w:jc w:val="center"/>
        <w:rPr>
          <w:b w:val="1"/>
          <w:bCs w:val="1"/>
        </w:rPr>
      </w:pPr>
      <w:r w:rsidDel="00000000" w:rsidR="00000000" w:rsidRPr="00000000">
        <w:rPr>
          <w:b w:val="1"/>
          <w:bCs w:val="1"/>
          <w:rtl w:val="1"/>
        </w:rPr>
        <w:t xml:space="preserve">הפונטים</w:t>
      </w:r>
      <w:r w:rsidDel="00000000" w:rsidR="00000000" w:rsidRPr="00000000">
        <w:rPr>
          <w:b w:val="1"/>
          <w:bCs w:val="1"/>
          <w:rtl w:val="1"/>
        </w:rPr>
        <w:t xml:space="preserve"> </w:t>
      </w:r>
      <w:r w:rsidDel="00000000" w:rsidR="00000000" w:rsidRPr="00000000">
        <w:rPr>
          <w:b w:val="1"/>
          <w:bCs w:val="1"/>
          <w:rtl w:val="1"/>
        </w:rPr>
        <w:t xml:space="preserve">הסטטיים</w:t>
      </w:r>
      <w:r w:rsidDel="00000000" w:rsidR="00000000" w:rsidRPr="00000000">
        <w:rPr>
          <w:b w:val="1"/>
          <w:bCs w:val="1"/>
          <w:rtl w:val="1"/>
        </w:rPr>
        <w:t xml:space="preserve"> </w:t>
      </w:r>
      <w:r w:rsidDel="00000000" w:rsidR="00000000" w:rsidRPr="00000000">
        <w:rPr>
          <w:b w:val="1"/>
          <w:bCs w:val="1"/>
          <w:rtl w:val="1"/>
        </w:rPr>
        <w:t xml:space="preserve">בדרך</w:t>
      </w:r>
      <w:r w:rsidDel="00000000" w:rsidR="00000000" w:rsidRPr="00000000">
        <w:rPr>
          <w:b w:val="1"/>
          <w:bCs w:val="1"/>
          <w:rtl w:val="1"/>
        </w:rPr>
        <w:t xml:space="preserve"> </w:t>
      </w:r>
      <w:r w:rsidDel="00000000" w:rsidR="00000000" w:rsidRPr="00000000">
        <w:rPr>
          <w:b w:val="1"/>
          <w:bCs w:val="1"/>
          <w:rtl w:val="1"/>
        </w:rPr>
        <w:t xml:space="preserve">להיעלם</w:t>
      </w:r>
      <w:r w:rsidDel="00000000" w:rsidR="00000000" w:rsidRPr="00000000">
        <w:rPr>
          <w:b w:val="1"/>
          <w:bCs w:val="1"/>
          <w:rtl w:val="1"/>
        </w:rPr>
        <w:t xml:space="preserve">, </w:t>
      </w:r>
      <w:r w:rsidDel="00000000" w:rsidR="00000000" w:rsidRPr="00000000">
        <w:rPr>
          <w:b w:val="1"/>
          <w:bCs w:val="1"/>
          <w:rtl w:val="1"/>
        </w:rPr>
        <w:t xml:space="preserve">והמאמר</w:t>
      </w:r>
      <w:r w:rsidDel="00000000" w:rsidR="00000000" w:rsidRPr="00000000">
        <w:rPr>
          <w:b w:val="1"/>
          <w:bCs w:val="1"/>
          <w:rtl w:val="1"/>
        </w:rPr>
        <w:t xml:space="preserve"> </w:t>
      </w:r>
      <w:r w:rsidDel="00000000" w:rsidR="00000000" w:rsidRPr="00000000">
        <w:rPr>
          <w:b w:val="1"/>
          <w:bCs w:val="1"/>
          <w:rtl w:val="1"/>
        </w:rPr>
        <w:t xml:space="preserve">הזה</w:t>
      </w:r>
      <w:r w:rsidDel="00000000" w:rsidR="00000000" w:rsidRPr="00000000">
        <w:rPr>
          <w:b w:val="1"/>
          <w:bCs w:val="1"/>
          <w:rtl w:val="1"/>
        </w:rPr>
        <w:t xml:space="preserve"> </w:t>
      </w:r>
      <w:r w:rsidDel="00000000" w:rsidR="00000000" w:rsidRPr="00000000">
        <w:rPr>
          <w:b w:val="1"/>
          <w:bCs w:val="1"/>
          <w:rtl w:val="1"/>
        </w:rPr>
        <w:t xml:space="preserve">מסביר</w:t>
      </w:r>
      <w:r w:rsidDel="00000000" w:rsidR="00000000" w:rsidRPr="00000000">
        <w:rPr>
          <w:b w:val="1"/>
          <w:bCs w:val="1"/>
          <w:rtl w:val="1"/>
        </w:rPr>
        <w:t xml:space="preserve"> </w:t>
      </w:r>
      <w:r w:rsidDel="00000000" w:rsidR="00000000" w:rsidRPr="00000000">
        <w:rPr>
          <w:b w:val="1"/>
          <w:bCs w:val="1"/>
          <w:rtl w:val="1"/>
        </w:rPr>
        <w:t xml:space="preserve">למה</w:t>
      </w:r>
    </w:p>
    <w:p w:rsidR="00000000" w:rsidDel="00000000" w:rsidP="00000000" w:rsidRDefault="00000000" w:rsidRPr="00000000" w14:paraId="00000004">
      <w:pPr>
        <w:bidi w:val="1"/>
        <w:jc w:val="center"/>
        <w:rPr>
          <w:b w:val="1"/>
          <w:bCs w:val="1"/>
        </w:rPr>
      </w:pPr>
      <w:r w:rsidDel="00000000" w:rsidR="00000000" w:rsidRPr="00000000">
        <w:rPr>
          <w:rtl w:val="0"/>
        </w:rPr>
      </w:r>
    </w:p>
    <w:p w:rsidR="00000000" w:rsidDel="00000000" w:rsidP="00000000" w:rsidRDefault="00000000" w:rsidRPr="00000000" w14:paraId="00000005">
      <w:pPr>
        <w:bidi w:val="1"/>
        <w:jc w:val="center"/>
        <w:rPr>
          <w:b w:val="1"/>
          <w:bCs w:val="1"/>
        </w:rPr>
      </w:pPr>
      <w:r w:rsidDel="00000000" w:rsidR="00000000" w:rsidRPr="00000000">
        <w:rPr>
          <w:b w:val="1"/>
          <w:bCs w:val="1"/>
          <w:rtl w:val="1"/>
        </w:rPr>
        <w:t xml:space="preserve">סקירת</w:t>
      </w:r>
      <w:r w:rsidDel="00000000" w:rsidR="00000000" w:rsidRPr="00000000">
        <w:rPr>
          <w:b w:val="1"/>
          <w:bCs w:val="1"/>
          <w:rtl w:val="1"/>
        </w:rPr>
        <w:t xml:space="preserve"> </w:t>
      </w:r>
      <w:r w:rsidDel="00000000" w:rsidR="00000000" w:rsidRPr="00000000">
        <w:rPr>
          <w:b w:val="1"/>
          <w:bCs w:val="1"/>
          <w:rtl w:val="1"/>
        </w:rPr>
        <w:t xml:space="preserve">מאמר</w:t>
      </w:r>
      <w:r w:rsidDel="00000000" w:rsidR="00000000" w:rsidRPr="00000000">
        <w:rPr>
          <w:b w:val="1"/>
          <w:bCs w:val="1"/>
          <w:rtl w:val="1"/>
        </w:rPr>
        <w:t xml:space="preserve"> </w:t>
      </w:r>
      <w:r w:rsidDel="00000000" w:rsidR="00000000" w:rsidRPr="00000000">
        <w:rPr>
          <w:b w:val="1"/>
          <w:bCs w:val="1"/>
          <w:rtl w:val="1"/>
        </w:rPr>
        <w:t xml:space="preserve">יומית</w:t>
      </w:r>
      <w:r w:rsidDel="00000000" w:rsidR="00000000" w:rsidRPr="00000000">
        <w:rPr>
          <w:b w:val="1"/>
          <w:bCs w:val="1"/>
          <w:rtl w:val="1"/>
        </w:rPr>
        <w:t xml:space="preserve"> </w:t>
      </w:r>
      <w:r w:rsidDel="00000000" w:rsidR="00000000" w:rsidRPr="00000000">
        <w:rPr>
          <w:b w:val="1"/>
          <w:bCs w:val="1"/>
          <w:rtl w:val="1"/>
        </w:rPr>
        <w:t xml:space="preserve">של</w:t>
      </w:r>
      <w:r w:rsidDel="00000000" w:rsidR="00000000" w:rsidRPr="00000000">
        <w:rPr>
          <w:b w:val="1"/>
          <w:bCs w:val="1"/>
          <w:rtl w:val="1"/>
        </w:rPr>
        <w:t xml:space="preserve"> </w:t>
      </w:r>
      <w:r w:rsidDel="00000000" w:rsidR="00000000" w:rsidRPr="00000000">
        <w:rPr>
          <w:b w:val="1"/>
          <w:bCs w:val="1"/>
          <w:rtl w:val="1"/>
        </w:rPr>
        <w:t xml:space="preserve">מייק</w:t>
      </w:r>
      <w:r w:rsidDel="00000000" w:rsidR="00000000" w:rsidRPr="00000000">
        <w:rPr>
          <w:b w:val="1"/>
          <w:bCs w:val="1"/>
          <w:rtl w:val="1"/>
        </w:rPr>
        <w:t xml:space="preserve">: </w:t>
      </w:r>
      <w:r w:rsidDel="00000000" w:rsidR="00000000" w:rsidRPr="00000000">
        <w:rPr>
          <w:b w:val="1"/>
          <w:bCs w:val="1"/>
          <w:rtl w:val="1"/>
        </w:rPr>
        <w:t xml:space="preserve">סקירה</w:t>
      </w:r>
      <w:r w:rsidDel="00000000" w:rsidR="00000000" w:rsidRPr="00000000">
        <w:rPr>
          <w:b w:val="1"/>
          <w:bCs w:val="1"/>
          <w:rtl w:val="1"/>
        </w:rPr>
        <w:t xml:space="preserve"> 612, 412 </w:t>
      </w:r>
      <w:r w:rsidDel="00000000" w:rsidR="00000000" w:rsidRPr="00000000">
        <w:rPr>
          <w:b w:val="1"/>
          <w:bCs w:val="1"/>
          <w:rtl w:val="1"/>
        </w:rPr>
        <w:t xml:space="preserve">סקירות</w:t>
      </w:r>
      <w:r w:rsidDel="00000000" w:rsidR="00000000" w:rsidRPr="00000000">
        <w:rPr>
          <w:b w:val="1"/>
          <w:bCs w:val="1"/>
          <w:rtl w:val="1"/>
        </w:rPr>
        <w:t xml:space="preserve"> </w:t>
      </w:r>
      <w:r w:rsidDel="00000000" w:rsidR="00000000" w:rsidRPr="00000000">
        <w:rPr>
          <w:b w:val="1"/>
          <w:bCs w:val="1"/>
          <w:rtl w:val="1"/>
        </w:rPr>
        <w:t xml:space="preserve">ל</w:t>
      </w:r>
      <w:r w:rsidDel="00000000" w:rsidR="00000000" w:rsidRPr="00000000">
        <w:rPr>
          <w:b w:val="1"/>
          <w:bCs w:val="1"/>
          <w:rtl w:val="1"/>
        </w:rPr>
        <w:t xml:space="preserve"> 1024</w:t>
        <w:br w:type="textWrapping"/>
      </w:r>
      <w:r w:rsidDel="00000000" w:rsidR="00000000" w:rsidRPr="00000000">
        <w:rPr>
          <w:b w:val="1"/>
          <w:bCs w:val="1"/>
          <w:rtl w:val="0"/>
        </w:rPr>
        <w:t xml:space="preserve">NIV</w:t>
      </w:r>
      <w:r w:rsidDel="00000000" w:rsidR="00000000" w:rsidRPr="00000000">
        <w:rPr>
          <w:b w:val="1"/>
          <w:bCs w:val="1"/>
          <w:rtl w:val="0"/>
        </w:rPr>
        <w:t xml:space="preserve">: </w:t>
      </w:r>
      <w:r w:rsidDel="00000000" w:rsidR="00000000" w:rsidRPr="00000000">
        <w:rPr>
          <w:b w:val="1"/>
          <w:bCs w:val="1"/>
          <w:rtl w:val="0"/>
        </w:rPr>
        <w:t xml:space="preserve">Neural</w:t>
      </w:r>
      <w:r w:rsidDel="00000000" w:rsidR="00000000" w:rsidRPr="00000000">
        <w:rPr>
          <w:b w:val="1"/>
          <w:bCs w:val="1"/>
          <w:rtl w:val="0"/>
        </w:rPr>
        <w:t xml:space="preserve"> </w:t>
      </w:r>
      <w:r w:rsidDel="00000000" w:rsidR="00000000" w:rsidRPr="00000000">
        <w:rPr>
          <w:b w:val="1"/>
          <w:bCs w:val="1"/>
          <w:rtl w:val="0"/>
        </w:rPr>
        <w:t xml:space="preserve">Axis</w:t>
      </w:r>
      <w:r w:rsidDel="00000000" w:rsidR="00000000" w:rsidRPr="00000000">
        <w:rPr>
          <w:b w:val="1"/>
          <w:bCs w:val="1"/>
          <w:rtl w:val="0"/>
        </w:rPr>
        <w:t xml:space="preserve"> </w:t>
      </w:r>
      <w:r w:rsidDel="00000000" w:rsidR="00000000" w:rsidRPr="00000000">
        <w:rPr>
          <w:b w:val="1"/>
          <w:bCs w:val="1"/>
          <w:rtl w:val="0"/>
        </w:rPr>
        <w:t xml:space="preserve">Variations</w:t>
      </w:r>
      <w:r w:rsidDel="00000000" w:rsidR="00000000" w:rsidRPr="00000000">
        <w:rPr>
          <w:b w:val="1"/>
          <w:bCs w:val="1"/>
          <w:rtl w:val="0"/>
        </w:rPr>
        <w:t xml:space="preserve"> </w:t>
      </w:r>
      <w:r w:rsidDel="00000000" w:rsidR="00000000" w:rsidRPr="00000000">
        <w:rPr>
          <w:b w:val="1"/>
          <w:bCs w:val="1"/>
          <w:rtl w:val="0"/>
        </w:rPr>
        <w:t xml:space="preserve">for</w:t>
      </w:r>
      <w:r w:rsidDel="00000000" w:rsidR="00000000" w:rsidRPr="00000000">
        <w:rPr>
          <w:b w:val="1"/>
          <w:bCs w:val="1"/>
          <w:rtl w:val="0"/>
        </w:rPr>
        <w:t xml:space="preserve"> </w:t>
      </w:r>
      <w:r w:rsidDel="00000000" w:rsidR="00000000" w:rsidRPr="00000000">
        <w:rPr>
          <w:b w:val="1"/>
          <w:bCs w:val="1"/>
          <w:rtl w:val="0"/>
        </w:rPr>
        <w:t xml:space="preserve">Variable</w:t>
      </w:r>
      <w:r w:rsidDel="00000000" w:rsidR="00000000" w:rsidRPr="00000000">
        <w:rPr>
          <w:b w:val="1"/>
          <w:bCs w:val="1"/>
          <w:rtl w:val="0"/>
        </w:rPr>
        <w:t xml:space="preserve"> </w:t>
      </w:r>
      <w:r w:rsidDel="00000000" w:rsidR="00000000" w:rsidRPr="00000000">
        <w:rPr>
          <w:b w:val="1"/>
          <w:bCs w:val="1"/>
          <w:rtl w:val="0"/>
        </w:rPr>
        <w:t xml:space="preserve">Font</w:t>
      </w:r>
      <w:r w:rsidDel="00000000" w:rsidR="00000000" w:rsidRPr="00000000">
        <w:rPr>
          <w:b w:val="1"/>
          <w:bCs w:val="1"/>
          <w:rtl w:val="0"/>
        </w:rPr>
        <w:t xml:space="preserve"> </w:t>
      </w:r>
      <w:r w:rsidDel="00000000" w:rsidR="00000000" w:rsidRPr="00000000">
        <w:rPr>
          <w:b w:val="1"/>
          <w:bCs w:val="1"/>
          <w:rtl w:val="0"/>
        </w:rPr>
        <w:t xml:space="preserve">Generation</w:t>
      </w:r>
    </w:p>
    <w:p w:rsidR="00000000" w:rsidDel="00000000" w:rsidP="00000000" w:rsidRDefault="00000000" w:rsidRPr="00000000" w14:paraId="00000006">
      <w:pPr>
        <w:bidi w:val="1"/>
        <w:spacing w:after="240" w:before="240" w:lineRule="auto"/>
        <w:jc w:val="both"/>
        <w:rPr/>
      </w:pPr>
      <w:r w:rsidDel="00000000" w:rsidR="00000000" w:rsidRPr="00000000">
        <w:rPr>
          <w:rtl w:val="1"/>
        </w:rPr>
        <w:t xml:space="preserve">מאמר</w:t>
      </w:r>
      <w:r w:rsidDel="00000000" w:rsidR="00000000" w:rsidRPr="00000000">
        <w:rPr>
          <w:rtl w:val="1"/>
        </w:rPr>
        <w:t xml:space="preserve"> </w:t>
      </w:r>
      <w:r w:rsidDel="00000000" w:rsidR="00000000" w:rsidRPr="00000000">
        <w:rPr>
          <w:rtl w:val="1"/>
        </w:rPr>
        <w:t xml:space="preserve">כחול</w:t>
      </w:r>
      <w:r w:rsidDel="00000000" w:rsidR="00000000" w:rsidRPr="00000000">
        <w:rPr>
          <w:rtl w:val="1"/>
        </w:rPr>
        <w:t xml:space="preserve"> </w:t>
      </w:r>
      <w:r w:rsidDel="00000000" w:rsidR="00000000" w:rsidRPr="00000000">
        <w:rPr>
          <w:rtl w:val="1"/>
        </w:rPr>
        <w:t xml:space="preserve">לבן</w:t>
      </w:r>
      <w:r w:rsidDel="00000000" w:rsidR="00000000" w:rsidRPr="00000000">
        <w:rPr>
          <w:rtl w:val="1"/>
        </w:rPr>
        <w:t xml:space="preserve"> </w:t>
      </w:r>
      <w:r w:rsidDel="00000000" w:rsidR="00000000" w:rsidRPr="00000000">
        <w:rPr>
          <w:rtl w:val="1"/>
        </w:rPr>
        <w:t xml:space="preserve">מעניין</w:t>
      </w:r>
      <w:r w:rsidDel="00000000" w:rsidR="00000000" w:rsidRPr="00000000">
        <w:rPr>
          <w:rtl w:val="1"/>
        </w:rPr>
        <w:t xml:space="preserve"> </w:t>
      </w:r>
      <w:r w:rsidDel="00000000" w:rsidR="00000000" w:rsidRPr="00000000">
        <w:rPr>
          <w:rtl w:val="1"/>
        </w:rPr>
        <w:t xml:space="preserve">שתמיד</w:t>
      </w:r>
      <w:r w:rsidDel="00000000" w:rsidR="00000000" w:rsidRPr="00000000">
        <w:rPr>
          <w:rtl w:val="1"/>
        </w:rPr>
        <w:t xml:space="preserve"> </w:t>
      </w:r>
      <w:r w:rsidDel="00000000" w:rsidR="00000000" w:rsidRPr="00000000">
        <w:rPr>
          <w:rtl w:val="1"/>
        </w:rPr>
        <w:t xml:space="preserve">כיף</w:t>
      </w:r>
      <w:r w:rsidDel="00000000" w:rsidR="00000000" w:rsidRPr="00000000">
        <w:rPr>
          <w:rtl w:val="1"/>
        </w:rPr>
        <w:t xml:space="preserve"> </w:t>
      </w:r>
      <w:r w:rsidDel="00000000" w:rsidR="00000000" w:rsidRPr="00000000">
        <w:rPr>
          <w:rtl w:val="1"/>
        </w:rPr>
        <w:t xml:space="preserve">לסקור</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הייתי</w:t>
      </w:r>
      <w:r w:rsidDel="00000000" w:rsidR="00000000" w:rsidRPr="00000000">
        <w:rPr>
          <w:rtl w:val="1"/>
        </w:rPr>
        <w:t xml:space="preserve"> </w:t>
      </w:r>
      <w:r w:rsidDel="00000000" w:rsidR="00000000" w:rsidRPr="00000000">
        <w:rPr>
          <w:rtl w:val="1"/>
        </w:rPr>
        <w:t xml:space="preserve">אומר</w:t>
      </w:r>
      <w:r w:rsidDel="00000000" w:rsidR="00000000" w:rsidRPr="00000000">
        <w:rPr>
          <w:rtl w:val="1"/>
        </w:rPr>
        <w:t xml:space="preserve"> </w:t>
      </w:r>
      <w:r w:rsidDel="00000000" w:rsidR="00000000" w:rsidRPr="00000000">
        <w:rPr>
          <w:rtl w:val="1"/>
        </w:rPr>
        <w:t xml:space="preserve">לכם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לקחת</w:t>
      </w:r>
      <w:r w:rsidDel="00000000" w:rsidR="00000000" w:rsidRPr="00000000">
        <w:rPr>
          <w:rtl w:val="1"/>
        </w:rPr>
        <w:t xml:space="preserve"> </w:t>
      </w:r>
      <w:r w:rsidDel="00000000" w:rsidR="00000000" w:rsidRPr="00000000">
        <w:rPr>
          <w:rtl w:val="1"/>
        </w:rPr>
        <w:t xml:space="preserve">כמעט</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פונט</w:t>
      </w:r>
      <w:r w:rsidDel="00000000" w:rsidR="00000000" w:rsidRPr="00000000">
        <w:rPr>
          <w:rtl w:val="1"/>
        </w:rPr>
        <w:t xml:space="preserve"> </w:t>
      </w:r>
      <w:r w:rsidDel="00000000" w:rsidR="00000000" w:rsidRPr="00000000">
        <w:rPr>
          <w:rtl w:val="1"/>
        </w:rPr>
        <w:t xml:space="preserve">סטטי</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 </w:t>
      </w:r>
      <w:r w:rsidDel="00000000" w:rsidR="00000000" w:rsidRPr="00000000">
        <w:rPr>
          <w:rtl w:val="1"/>
        </w:rPr>
        <w:t xml:space="preserve">ללחוץ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צירי</w:t>
      </w:r>
      <w:r w:rsidDel="00000000" w:rsidR="00000000" w:rsidRPr="00000000">
        <w:rPr>
          <w:rtl w:val="1"/>
        </w:rPr>
        <w:t xml:space="preserve"> </w:t>
      </w:r>
      <w:r w:rsidDel="00000000" w:rsidR="00000000" w:rsidRPr="00000000">
        <w:rPr>
          <w:rtl w:val="0"/>
        </w:rPr>
        <w:t xml:space="preserve">Weight</w:t>
      </w:r>
      <w:r w:rsidDel="00000000" w:rsidR="00000000" w:rsidRPr="00000000">
        <w:rPr>
          <w:rtl w:val="0"/>
        </w:rPr>
        <w:t xml:space="preserve">, </w:t>
      </w:r>
      <w:r w:rsidDel="00000000" w:rsidR="00000000" w:rsidRPr="00000000">
        <w:rPr>
          <w:rtl w:val="0"/>
        </w:rPr>
        <w:t xml:space="preserve">Width</w:t>
      </w:r>
      <w:r w:rsidDel="00000000" w:rsidR="00000000" w:rsidRPr="00000000">
        <w:rPr>
          <w:rtl w:val="0"/>
        </w:rPr>
        <w:t xml:space="preserve">, </w:t>
      </w:r>
      <w:r w:rsidDel="00000000" w:rsidR="00000000" w:rsidRPr="00000000">
        <w:rPr>
          <w:rtl w:val="0"/>
        </w:rPr>
        <w:t xml:space="preserve">Slant</w:t>
      </w:r>
      <w:r w:rsidDel="00000000" w:rsidR="00000000" w:rsidRPr="00000000">
        <w:rPr>
          <w:rtl w:val="1"/>
        </w:rPr>
        <w:t xml:space="preserve"> </w:t>
      </w:r>
      <w:r w:rsidDel="00000000" w:rsidR="00000000" w:rsidRPr="00000000">
        <w:rPr>
          <w:rtl w:val="1"/>
        </w:rPr>
        <w:t xml:space="preserve">ואפילו</w:t>
      </w:r>
      <w:r w:rsidDel="00000000" w:rsidR="00000000" w:rsidRPr="00000000">
        <w:rPr>
          <w:rtl w:val="1"/>
        </w:rPr>
        <w:t xml:space="preserve"> </w:t>
      </w:r>
      <w:r w:rsidDel="00000000" w:rsidR="00000000" w:rsidRPr="00000000">
        <w:rPr>
          <w:rtl w:val="1"/>
        </w:rPr>
        <w:t xml:space="preserve">צירים</w:t>
      </w:r>
      <w:r w:rsidDel="00000000" w:rsidR="00000000" w:rsidRPr="00000000">
        <w:rPr>
          <w:rtl w:val="1"/>
        </w:rPr>
        <w:t xml:space="preserve"> </w:t>
      </w:r>
      <w:r w:rsidDel="00000000" w:rsidR="00000000" w:rsidRPr="00000000">
        <w:rPr>
          <w:rtl w:val="1"/>
        </w:rPr>
        <w:t xml:space="preserve">מותאמים</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שהמאמר</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0"/>
        </w:rPr>
        <w:t xml:space="preserve">NIV</w:t>
      </w:r>
      <w:r w:rsidDel="00000000" w:rsidR="00000000" w:rsidRPr="00000000">
        <w:rPr>
          <w:rtl w:val="0"/>
        </w:rPr>
        <w:t xml:space="preserve"> - </w:t>
      </w:r>
      <w:r w:rsidDel="00000000" w:rsidR="00000000" w:rsidRPr="00000000">
        <w:rPr>
          <w:rtl w:val="0"/>
        </w:rPr>
        <w:t xml:space="preserve">Neural</w:t>
      </w:r>
      <w:r w:rsidDel="00000000" w:rsidR="00000000" w:rsidRPr="00000000">
        <w:rPr>
          <w:rtl w:val="0"/>
        </w:rPr>
        <w:t xml:space="preserve"> </w:t>
      </w:r>
      <w:r w:rsidDel="00000000" w:rsidR="00000000" w:rsidRPr="00000000">
        <w:rPr>
          <w:rtl w:val="0"/>
        </w:rPr>
        <w:t xml:space="preserve">Axis</w:t>
      </w:r>
      <w:r w:rsidDel="00000000" w:rsidR="00000000" w:rsidRPr="00000000">
        <w:rPr>
          <w:rtl w:val="0"/>
        </w:rPr>
        <w:t xml:space="preserve"> </w:t>
      </w:r>
      <w:r w:rsidDel="00000000" w:rsidR="00000000" w:rsidRPr="00000000">
        <w:rPr>
          <w:rtl w:val="0"/>
        </w:rPr>
        <w:t xml:space="preserve">Variations</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לעשות</w:t>
      </w:r>
      <w:r w:rsidDel="00000000" w:rsidR="00000000" w:rsidRPr="00000000">
        <w:rPr>
          <w:rtl w:val="1"/>
        </w:rPr>
        <w:t xml:space="preserve">. </w:t>
      </w:r>
    </w:p>
    <w:p w:rsidR="00000000" w:rsidDel="00000000" w:rsidP="00000000" w:rsidRDefault="00000000" w:rsidRPr="00000000" w14:paraId="00000007">
      <w:pPr>
        <w:bidi w:val="1"/>
        <w:spacing w:after="240" w:before="240" w:lineRule="auto"/>
        <w:rPr/>
      </w:pPr>
      <w:r w:rsidDel="00000000" w:rsidR="00000000" w:rsidRPr="00000000">
        <w:rPr>
          <w:rtl w:val="1"/>
        </w:rPr>
        <w:t xml:space="preserve">בוא</w:t>
      </w:r>
      <w:r w:rsidDel="00000000" w:rsidR="00000000" w:rsidRPr="00000000">
        <w:rPr>
          <w:rtl w:val="1"/>
        </w:rPr>
        <w:t xml:space="preserve"> </w:t>
      </w:r>
      <w:r w:rsidDel="00000000" w:rsidR="00000000" w:rsidRPr="00000000">
        <w:rPr>
          <w:rtl w:val="1"/>
        </w:rPr>
        <w:t xml:space="preserve">נתחיל</w:t>
      </w:r>
      <w:r w:rsidDel="00000000" w:rsidR="00000000" w:rsidRPr="00000000">
        <w:rPr>
          <w:rtl w:val="1"/>
        </w:rPr>
        <w:t xml:space="preserve"> </w:t>
      </w:r>
      <w:r w:rsidDel="00000000" w:rsidR="00000000" w:rsidRPr="00000000">
        <w:rPr>
          <w:rtl w:val="1"/>
        </w:rPr>
        <w:t xml:space="preserve">מקצת</w:t>
      </w:r>
      <w:r w:rsidDel="00000000" w:rsidR="00000000" w:rsidRPr="00000000">
        <w:rPr>
          <w:rtl w:val="1"/>
        </w:rPr>
        <w:t xml:space="preserve"> </w:t>
      </w:r>
      <w:r w:rsidDel="00000000" w:rsidR="00000000" w:rsidRPr="00000000">
        <w:rPr>
          <w:rtl w:val="1"/>
        </w:rPr>
        <w:t xml:space="preserve">רקע</w:t>
      </w:r>
      <w:r w:rsidDel="00000000" w:rsidR="00000000" w:rsidRPr="00000000">
        <w:rPr>
          <w:rtl w:val="1"/>
        </w:rPr>
        <w:t xml:space="preserve">.</w:t>
      </w:r>
    </w:p>
    <w:p w:rsidR="00000000" w:rsidDel="00000000" w:rsidP="00000000" w:rsidRDefault="00000000" w:rsidRPr="00000000" w14:paraId="00000008">
      <w:pPr>
        <w:bidi w:val="1"/>
        <w:spacing w:after="240" w:before="240" w:lineRule="auto"/>
        <w:jc w:val="both"/>
        <w:rPr/>
      </w:pPr>
      <w:r w:rsidDel="00000000" w:rsidR="00000000" w:rsidRPr="00000000">
        <w:rPr>
          <w:rtl w:val="1"/>
        </w:rPr>
        <w:t xml:space="preserve">פונט</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סטטי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פונט</w:t>
      </w:r>
      <w:r w:rsidDel="00000000" w:rsidR="00000000" w:rsidRPr="00000000">
        <w:rPr>
          <w:rtl w:val="1"/>
        </w:rPr>
        <w:t xml:space="preserve"> </w:t>
      </w:r>
      <w:r w:rsidDel="00000000" w:rsidR="00000000" w:rsidRPr="00000000">
        <w:rPr>
          <w:rtl w:val="1"/>
        </w:rPr>
        <w:t xml:space="preserve">כפי</w:t>
      </w:r>
      <w:r w:rsidDel="00000000" w:rsidR="00000000" w:rsidRPr="00000000">
        <w:rPr>
          <w:rtl w:val="1"/>
        </w:rPr>
        <w:t xml:space="preserve"> </w:t>
      </w:r>
      <w:r w:rsidDel="00000000" w:rsidR="00000000" w:rsidRPr="00000000">
        <w:rPr>
          <w:rtl w:val="1"/>
        </w:rPr>
        <w:t xml:space="preserve">שאתם</w:t>
      </w:r>
      <w:r w:rsidDel="00000000" w:rsidR="00000000" w:rsidRPr="00000000">
        <w:rPr>
          <w:rtl w:val="1"/>
        </w:rPr>
        <w:t xml:space="preserve"> </w:t>
      </w:r>
      <w:r w:rsidDel="00000000" w:rsidR="00000000" w:rsidRPr="00000000">
        <w:rPr>
          <w:rtl w:val="1"/>
        </w:rPr>
        <w:t xml:space="preserve">מכירים</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 </w:t>
      </w:r>
      <w:r w:rsidDel="00000000" w:rsidR="00000000" w:rsidRPr="00000000">
        <w:rPr>
          <w:rtl w:val="1"/>
        </w:rPr>
        <w:t xml:space="preserve">נניח</w:t>
      </w:r>
      <w:r w:rsidDel="00000000" w:rsidR="00000000" w:rsidRPr="00000000">
        <w:rPr>
          <w:rtl w:val="1"/>
        </w:rPr>
        <w:t xml:space="preserve"> </w:t>
      </w:r>
      <w:r w:rsidDel="00000000" w:rsidR="00000000" w:rsidRPr="00000000">
        <w:rPr>
          <w:rtl w:val="1"/>
        </w:rPr>
        <w:t xml:space="preserve">גרסת</w:t>
      </w:r>
      <w:r w:rsidDel="00000000" w:rsidR="00000000" w:rsidRPr="00000000">
        <w:rPr>
          <w:rtl w:val="1"/>
        </w:rPr>
        <w:t xml:space="preserve"> </w:t>
      </w:r>
      <w:r w:rsidDel="00000000" w:rsidR="00000000" w:rsidRPr="00000000">
        <w:rPr>
          <w:rtl w:val="0"/>
        </w:rPr>
        <w:t xml:space="preserve">Bold</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גרסת</w:t>
      </w:r>
      <w:r w:rsidDel="00000000" w:rsidR="00000000" w:rsidRPr="00000000">
        <w:rPr>
          <w:rtl w:val="1"/>
        </w:rPr>
        <w:t xml:space="preserve"> </w:t>
      </w:r>
      <w:r w:rsidDel="00000000" w:rsidR="00000000" w:rsidRPr="00000000">
        <w:rPr>
          <w:rtl w:val="0"/>
        </w:rPr>
        <w:t xml:space="preserve">Italic</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אף</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ראיתם</w:t>
      </w:r>
      <w:r w:rsidDel="00000000" w:rsidR="00000000" w:rsidRPr="00000000">
        <w:rPr>
          <w:rtl w:val="1"/>
        </w:rPr>
        <w:t xml:space="preserve"> </w:t>
      </w:r>
      <w:r w:rsidDel="00000000" w:rsidR="00000000" w:rsidRPr="00000000">
        <w:rPr>
          <w:rtl w:val="1"/>
        </w:rPr>
        <w:t xml:space="preserve">חצי</w:t>
      </w:r>
      <w:r w:rsidDel="00000000" w:rsidR="00000000" w:rsidRPr="00000000">
        <w:rPr>
          <w:rtl w:val="1"/>
        </w:rPr>
        <w:t xml:space="preserve"> </w:t>
      </w:r>
      <w:r w:rsidDel="00000000" w:rsidR="00000000" w:rsidRPr="00000000">
        <w:rPr>
          <w:rtl w:val="1"/>
        </w:rPr>
        <w:t xml:space="preserve">זווית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Italic</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נטיה</w:t>
      </w:r>
      <w:r w:rsidDel="00000000" w:rsidR="00000000" w:rsidRPr="00000000">
        <w:rPr>
          <w:rtl w:val="1"/>
        </w:rPr>
        <w:t xml:space="preserve"> </w:t>
      </w:r>
      <w:r w:rsidDel="00000000" w:rsidR="00000000" w:rsidRPr="00000000">
        <w:rPr>
          <w:rtl w:val="1"/>
        </w:rPr>
        <w:t xml:space="preserve">לכיוון</w:t>
      </w:r>
      <w:r w:rsidDel="00000000" w:rsidR="00000000" w:rsidRPr="00000000">
        <w:rPr>
          <w:rtl w:val="1"/>
        </w:rPr>
        <w:t xml:space="preserve"> </w:t>
      </w:r>
      <w:r w:rsidDel="00000000" w:rsidR="00000000" w:rsidRPr="00000000">
        <w:rPr>
          <w:rtl w:val="1"/>
        </w:rPr>
        <w:t xml:space="preserve">ההפוך</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הסיבה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שהפונט</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אך</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המצבים</w:t>
      </w:r>
      <w:r w:rsidDel="00000000" w:rsidR="00000000" w:rsidRPr="00000000">
        <w:rPr>
          <w:rtl w:val="1"/>
        </w:rPr>
        <w:t xml:space="preserve"> </w:t>
      </w:r>
      <w:r w:rsidDel="00000000" w:rsidR="00000000" w:rsidRPr="00000000">
        <w:rPr>
          <w:rtl w:val="1"/>
        </w:rPr>
        <w:t xml:space="preserve">הדיסקרטים</w:t>
      </w:r>
      <w:r w:rsidDel="00000000" w:rsidR="00000000" w:rsidRPr="00000000">
        <w:rPr>
          <w:rtl w:val="1"/>
        </w:rPr>
        <w:t xml:space="preserve"> </w:t>
      </w:r>
      <w:r w:rsidDel="00000000" w:rsidR="00000000" w:rsidRPr="00000000">
        <w:rPr>
          <w:rtl w:val="1"/>
        </w:rPr>
        <w:t xml:space="preserve">שהמעצב</w:t>
      </w:r>
      <w:r w:rsidDel="00000000" w:rsidR="00000000" w:rsidRPr="00000000">
        <w:rPr>
          <w:rtl w:val="1"/>
        </w:rPr>
        <w:t xml:space="preserve"> </w:t>
      </w:r>
      <w:r w:rsidDel="00000000" w:rsidR="00000000" w:rsidRPr="00000000">
        <w:rPr>
          <w:rtl w:val="1"/>
        </w:rPr>
        <w:t xml:space="preserve">החליט</w:t>
      </w:r>
      <w:r w:rsidDel="00000000" w:rsidR="00000000" w:rsidRPr="00000000">
        <w:rPr>
          <w:rtl w:val="1"/>
        </w:rPr>
        <w:t xml:space="preserve"> </w:t>
      </w:r>
      <w:r w:rsidDel="00000000" w:rsidR="00000000" w:rsidRPr="00000000">
        <w:rPr>
          <w:rtl w:val="1"/>
        </w:rPr>
        <w:t xml:space="preserve">לעצב</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רציף</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סגנונות</w:t>
      </w:r>
      <w:r w:rsidDel="00000000" w:rsidR="00000000" w:rsidRPr="00000000">
        <w:rPr>
          <w:rtl w:val="1"/>
        </w:rPr>
        <w:t xml:space="preserve"> </w:t>
      </w:r>
      <w:r w:rsidDel="00000000" w:rsidR="00000000" w:rsidRPr="00000000">
        <w:rPr>
          <w:rtl w:val="1"/>
        </w:rPr>
        <w:t xml:space="preserve">העיצוב</w:t>
      </w:r>
      <w:r w:rsidDel="00000000" w:rsidR="00000000" w:rsidRPr="00000000">
        <w:rPr>
          <w:rtl w:val="1"/>
        </w:rPr>
        <w:t xml:space="preserve"> </w:t>
      </w:r>
      <w:r w:rsidDel="00000000" w:rsidR="00000000" w:rsidRPr="00000000">
        <w:rPr>
          <w:rtl w:val="1"/>
        </w:rPr>
        <w:t xml:space="preserve">ואין</w:t>
      </w:r>
      <w:r w:rsidDel="00000000" w:rsidR="00000000" w:rsidRPr="00000000">
        <w:rPr>
          <w:rtl w:val="1"/>
        </w:rPr>
        <w:t xml:space="preserve"> </w:t>
      </w:r>
      <w:r w:rsidDel="00000000" w:rsidR="00000000" w:rsidRPr="00000000">
        <w:rPr>
          <w:rtl w:val="1"/>
        </w:rPr>
        <w:t xml:space="preserve">שילוב</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רציף</w:t>
      </w:r>
      <w:r w:rsidDel="00000000" w:rsidR="00000000" w:rsidRPr="00000000">
        <w:rPr>
          <w:rtl w:val="1"/>
        </w:rPr>
        <w:t xml:space="preserve">.</w:t>
      </w:r>
    </w:p>
    <w:p w:rsidR="00000000" w:rsidDel="00000000" w:rsidP="00000000" w:rsidRDefault="00000000" w:rsidRPr="00000000" w14:paraId="00000009">
      <w:pPr>
        <w:bidi w:val="1"/>
        <w:spacing w:after="240" w:before="240" w:lineRule="auto"/>
        <w:jc w:val="both"/>
        <w:rPr/>
      </w:pP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Fonts</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ההמצאות</w:t>
      </w:r>
      <w:r w:rsidDel="00000000" w:rsidR="00000000" w:rsidRPr="00000000">
        <w:rPr>
          <w:rtl w:val="1"/>
        </w:rPr>
        <w:t xml:space="preserve"> </w:t>
      </w:r>
      <w:r w:rsidDel="00000000" w:rsidR="00000000" w:rsidRPr="00000000">
        <w:rPr>
          <w:rtl w:val="1"/>
        </w:rPr>
        <w:t xml:space="preserve">היפות</w:t>
      </w:r>
      <w:r w:rsidDel="00000000" w:rsidR="00000000" w:rsidRPr="00000000">
        <w:rPr>
          <w:rtl w:val="1"/>
        </w:rPr>
        <w:t xml:space="preserve"> </w:t>
      </w:r>
      <w:r w:rsidDel="00000000" w:rsidR="00000000" w:rsidRPr="00000000">
        <w:rPr>
          <w:rtl w:val="1"/>
        </w:rPr>
        <w:t xml:space="preserve">בעולם</w:t>
      </w:r>
      <w:r w:rsidDel="00000000" w:rsidR="00000000" w:rsidRPr="00000000">
        <w:rPr>
          <w:rtl w:val="1"/>
        </w:rPr>
        <w:t xml:space="preserve"> </w:t>
      </w:r>
      <w:r w:rsidDel="00000000" w:rsidR="00000000" w:rsidRPr="00000000">
        <w:rPr>
          <w:rtl w:val="1"/>
        </w:rPr>
        <w:t xml:space="preserve">הפונטים</w:t>
      </w:r>
      <w:r w:rsidDel="00000000" w:rsidR="00000000" w:rsidRPr="00000000">
        <w:rPr>
          <w:rtl w:val="1"/>
        </w:rPr>
        <w:t xml:space="preserve">. </w:t>
      </w:r>
      <w:r w:rsidDel="00000000" w:rsidR="00000000" w:rsidRPr="00000000">
        <w:rPr>
          <w:rtl w:val="1"/>
        </w:rPr>
        <w:t xml:space="preserve">הסטנדרט</w:t>
      </w:r>
      <w:r w:rsidDel="00000000" w:rsidR="00000000" w:rsidRPr="00000000">
        <w:rPr>
          <w:rtl w:val="1"/>
        </w:rPr>
        <w:t xml:space="preserve"> </w:t>
      </w:r>
      <w:r w:rsidDel="00000000" w:rsidR="00000000" w:rsidRPr="00000000">
        <w:rPr>
          <w:rtl w:val="1"/>
        </w:rPr>
        <w:t xml:space="preserve">הומצא</w:t>
      </w:r>
      <w:r w:rsidDel="00000000" w:rsidR="00000000" w:rsidRPr="00000000">
        <w:rPr>
          <w:rtl w:val="1"/>
        </w:rPr>
        <w:t xml:space="preserve"> </w:t>
      </w:r>
      <w:r w:rsidDel="00000000" w:rsidR="00000000" w:rsidRPr="00000000">
        <w:rPr>
          <w:rtl w:val="1"/>
        </w:rPr>
        <w:t xml:space="preserve">בדיוק</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עשור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להחזיק</w:t>
      </w:r>
      <w:r w:rsidDel="00000000" w:rsidR="00000000" w:rsidRPr="00000000">
        <w:rPr>
          <w:rtl w:val="1"/>
        </w:rPr>
        <w:t xml:space="preserve"> </w:t>
      </w:r>
      <w:r w:rsidDel="00000000" w:rsidR="00000000" w:rsidRPr="00000000">
        <w:rPr>
          <w:rtl w:val="1"/>
        </w:rPr>
        <w:t xml:space="preserve">עשרות</w:t>
      </w:r>
      <w:r w:rsidDel="00000000" w:rsidR="00000000" w:rsidRPr="00000000">
        <w:rPr>
          <w:rtl w:val="1"/>
        </w:rPr>
        <w:t xml:space="preserve"> </w:t>
      </w:r>
      <w:r w:rsidDel="00000000" w:rsidR="00000000" w:rsidRPr="00000000">
        <w:rPr>
          <w:rtl w:val="1"/>
        </w:rPr>
        <w:t xml:space="preserve">קבצי</w:t>
      </w:r>
      <w:r w:rsidDel="00000000" w:rsidR="00000000" w:rsidRPr="00000000">
        <w:rPr>
          <w:rtl w:val="1"/>
        </w:rPr>
        <w:t xml:space="preserve"> </w:t>
      </w:r>
      <w:r w:rsidDel="00000000" w:rsidR="00000000" w:rsidRPr="00000000">
        <w:rPr>
          <w:rtl w:val="1"/>
        </w:rPr>
        <w:t xml:space="preserve">פונט</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0"/>
        </w:rPr>
        <w:t xml:space="preserve">Regular</w:t>
      </w:r>
      <w:r w:rsidDel="00000000" w:rsidR="00000000" w:rsidRPr="00000000">
        <w:rPr>
          <w:rtl w:val="0"/>
        </w:rPr>
        <w:t xml:space="preserve">, </w:t>
      </w:r>
      <w:r w:rsidDel="00000000" w:rsidR="00000000" w:rsidRPr="00000000">
        <w:rPr>
          <w:rtl w:val="0"/>
        </w:rPr>
        <w:t xml:space="preserve">Bold</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w:t>
      </w:r>
      <w:r w:rsidDel="00000000" w:rsidR="00000000" w:rsidRPr="00000000">
        <w:rPr>
          <w:rtl w:val="0"/>
        </w:rPr>
        <w:t xml:space="preserve">Condensed</w:t>
      </w:r>
      <w:r w:rsidDel="00000000" w:rsidR="00000000" w:rsidRPr="00000000">
        <w:rPr>
          <w:rtl w:val="1"/>
        </w:rPr>
        <w:t xml:space="preserve">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מחזיקים</w:t>
      </w:r>
      <w:r w:rsidDel="00000000" w:rsidR="00000000" w:rsidRPr="00000000">
        <w:rPr>
          <w:rtl w:val="1"/>
        </w:rPr>
        <w:t xml:space="preserve"> </w:t>
      </w:r>
      <w:r w:rsidDel="00000000" w:rsidR="00000000" w:rsidRPr="00000000">
        <w:rPr>
          <w:rtl w:val="1"/>
        </w:rPr>
        <w:t xml:space="preserve">קובץ</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שמכיל</w:t>
      </w:r>
      <w:r w:rsidDel="00000000" w:rsidR="00000000" w:rsidRPr="00000000">
        <w:rPr>
          <w:rtl w:val="1"/>
        </w:rPr>
        <w:t xml:space="preserve"> </w:t>
      </w:r>
      <w:r w:rsidDel="00000000" w:rsidR="00000000" w:rsidRPr="00000000">
        <w:rPr>
          <w:rtl w:val="1"/>
        </w:rPr>
        <w:t xml:space="preserve">מרחב</w:t>
      </w:r>
      <w:r w:rsidDel="00000000" w:rsidR="00000000" w:rsidRPr="00000000">
        <w:rPr>
          <w:rtl w:val="1"/>
        </w:rPr>
        <w:t xml:space="preserve"> </w:t>
      </w:r>
      <w:r w:rsidDel="00000000" w:rsidR="00000000" w:rsidRPr="00000000">
        <w:rPr>
          <w:rtl w:val="1"/>
        </w:rPr>
        <w:t xml:space="preserve">רציף</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וריאציות</w:t>
      </w:r>
      <w:r w:rsidDel="00000000" w:rsidR="00000000" w:rsidRPr="00000000">
        <w:rPr>
          <w:rtl w:val="1"/>
        </w:rPr>
        <w:t xml:space="preserve">. </w:t>
      </w:r>
      <w:r w:rsidDel="00000000" w:rsidR="00000000" w:rsidRPr="00000000">
        <w:rPr>
          <w:rtl w:val="1"/>
        </w:rPr>
        <w:t xml:space="preserve">הבעיה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שיצירת</w:t>
      </w:r>
      <w:r w:rsidDel="00000000" w:rsidR="00000000" w:rsidRPr="00000000">
        <w:rPr>
          <w:rtl w:val="1"/>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ידנית</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ודורשת</w:t>
      </w:r>
      <w:r w:rsidDel="00000000" w:rsidR="00000000" w:rsidRPr="00000000">
        <w:rPr>
          <w:rtl w:val="0"/>
        </w:rPr>
      </w:r>
      <w:r w:rsidDel="00000000" w:rsidR="00000000" w:rsidRPr="00000000">
        <w:rPr>
          <w:rtl w:val="1"/>
        </w:rPr>
        <w:t xml:space="preserve"> </w:t>
      </w:r>
      <w:r w:rsidDel="00000000" w:rsidR="00000000" w:rsidRPr="00000000">
        <w:rPr>
          <w:rtl w:val="1"/>
        </w:rPr>
        <w:t xml:space="preserve">מומחיות</w:t>
      </w:r>
      <w:r w:rsidDel="00000000" w:rsidR="00000000" w:rsidRPr="00000000">
        <w:rPr>
          <w:rtl w:val="1"/>
        </w:rPr>
        <w:t xml:space="preserve"> </w:t>
      </w:r>
      <w:r w:rsidDel="00000000" w:rsidR="00000000" w:rsidRPr="00000000">
        <w:rPr>
          <w:rtl w:val="1"/>
        </w:rPr>
        <w:t xml:space="preserve">טיפוגרפית</w:t>
      </w:r>
      <w:r w:rsidDel="00000000" w:rsidR="00000000" w:rsidRPr="00000000">
        <w:rPr>
          <w:rtl w:val="1"/>
        </w:rPr>
        <w:t xml:space="preserve"> </w:t>
      </w:r>
      <w:r w:rsidDel="00000000" w:rsidR="00000000" w:rsidRPr="00000000">
        <w:rPr>
          <w:rtl w:val="1"/>
        </w:rPr>
        <w:t xml:space="preserve">גבוהה</w:t>
      </w:r>
      <w:r w:rsidDel="00000000" w:rsidR="00000000" w:rsidRPr="00000000">
        <w:rPr>
          <w:rtl w:val="1"/>
        </w:rPr>
        <w:t xml:space="preserve">, </w:t>
      </w:r>
      <w:r w:rsidDel="00000000" w:rsidR="00000000" w:rsidRPr="00000000">
        <w:rPr>
          <w:rtl w:val="1"/>
        </w:rPr>
        <w:t xml:space="preserve">מכיון</w:t>
      </w:r>
      <w:r w:rsidDel="00000000" w:rsidR="00000000" w:rsidRPr="00000000">
        <w:rPr>
          <w:rtl w:val="1"/>
        </w:rPr>
        <w:t xml:space="preserve"> </w:t>
      </w:r>
      <w:r w:rsidDel="00000000" w:rsidR="00000000" w:rsidRPr="00000000">
        <w:rPr>
          <w:rtl w:val="1"/>
        </w:rPr>
        <w:t xml:space="preserve">שהמעצב</w:t>
      </w:r>
      <w:r w:rsidDel="00000000" w:rsidR="00000000" w:rsidRPr="00000000">
        <w:rPr>
          <w:rtl w:val="1"/>
        </w:rPr>
        <w:t xml:space="preserve"> </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לעצב</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גליף</w:t>
      </w:r>
      <w:r w:rsidDel="00000000" w:rsidR="00000000" w:rsidRPr="00000000">
        <w:rPr>
          <w:rtl w:val="1"/>
        </w:rPr>
        <w:t xml:space="preserve">) </w:t>
      </w:r>
      <w:r w:rsidDel="00000000" w:rsidR="00000000" w:rsidRPr="00000000">
        <w:rPr>
          <w:rtl w:val="1"/>
        </w:rPr>
        <w:t xml:space="preserve">בפונט</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מהסגנונות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מצבי</w:t>
      </w:r>
      <w:r w:rsidDel="00000000" w:rsidR="00000000" w:rsidRPr="00000000">
        <w:rPr>
          <w:rtl w:val="1"/>
        </w:rPr>
        <w:t xml:space="preserve"> </w:t>
      </w:r>
      <w:r w:rsidDel="00000000" w:rsidR="00000000" w:rsidRPr="00000000">
        <w:rPr>
          <w:rtl w:val="1"/>
        </w:rPr>
        <w:t xml:space="preserve">הקיצון</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סגנון</w:t>
      </w:r>
      <w:r w:rsidDel="00000000" w:rsidR="00000000" w:rsidRPr="00000000">
        <w:rPr>
          <w:rtl w:val="1"/>
        </w:rPr>
        <w:t xml:space="preserve">, </w:t>
      </w:r>
      <w:r w:rsidDel="00000000" w:rsidR="00000000" w:rsidRPr="00000000">
        <w:rPr>
          <w:rtl w:val="1"/>
        </w:rPr>
        <w:t xml:space="preserve">וכן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הקומבינציות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השילובים</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ארבעה</w:t>
      </w:r>
      <w:r w:rsidDel="00000000" w:rsidR="00000000" w:rsidRPr="00000000">
        <w:rPr>
          <w:rtl w:val="1"/>
        </w:rPr>
        <w:t xml:space="preserve"> </w:t>
      </w:r>
      <w:r w:rsidDel="00000000" w:rsidR="00000000" w:rsidRPr="00000000">
        <w:rPr>
          <w:rtl w:val="1"/>
        </w:rPr>
        <w:t xml:space="preserve">צירים</w:t>
      </w:r>
      <w:r w:rsidDel="00000000" w:rsidR="00000000" w:rsidRPr="00000000">
        <w:rPr>
          <w:rtl w:val="1"/>
        </w:rPr>
        <w:t xml:space="preserve"> </w:t>
      </w:r>
      <w:r w:rsidDel="00000000" w:rsidR="00000000" w:rsidRPr="00000000">
        <w:rPr>
          <w:rtl w:val="1"/>
        </w:rPr>
        <w:t xml:space="preserve">סגנוניים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אומר</w:t>
      </w:r>
      <w:r w:rsidDel="00000000" w:rsidR="00000000" w:rsidRPr="00000000">
        <w:rPr>
          <w:rtl w:val="1"/>
        </w:rPr>
        <w:t xml:space="preserve"> 80 </w:t>
      </w:r>
      <w:r w:rsidDel="00000000" w:rsidR="00000000" w:rsidRPr="00000000">
        <w:rPr>
          <w:rtl w:val="1"/>
        </w:rPr>
        <w:t xml:space="preserve">עיצובים</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המון</w:t>
      </w:r>
      <w:r w:rsidDel="00000000" w:rsidR="00000000" w:rsidRPr="00000000">
        <w:rPr>
          <w:rtl w:val="1"/>
        </w:rPr>
        <w:t xml:space="preserve">.</w:t>
      </w:r>
    </w:p>
    <w:p w:rsidR="00000000" w:rsidDel="00000000" w:rsidP="00000000" w:rsidRDefault="00000000" w:rsidRPr="00000000" w14:paraId="0000000A">
      <w:pPr>
        <w:bidi w:val="1"/>
        <w:spacing w:after="240" w:before="240" w:lineRule="auto"/>
        <w:jc w:val="both"/>
        <w:rPr/>
      </w:pPr>
      <w:r w:rsidDel="00000000" w:rsidR="00000000" w:rsidRPr="00000000">
        <w:rPr>
          <w:rtl w:val="1"/>
        </w:rPr>
        <w:t xml:space="preserve">המאמר</w:t>
      </w:r>
      <w:r w:rsidDel="00000000" w:rsidR="00000000" w:rsidRPr="00000000">
        <w:rPr>
          <w:rtl w:val="1"/>
        </w:rPr>
        <w:t xml:space="preserve"> </w:t>
      </w:r>
      <w:r w:rsidDel="00000000" w:rsidR="00000000" w:rsidRPr="00000000">
        <w:rPr>
          <w:rtl w:val="1"/>
        </w:rPr>
        <w:t xml:space="preserve">מציע</w:t>
      </w:r>
      <w:r w:rsidDel="00000000" w:rsidR="00000000" w:rsidRPr="00000000">
        <w:rPr>
          <w:rtl w:val="0"/>
        </w:rPr>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שמייצרת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הווריאציות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בואו</w:t>
      </w:r>
      <w:r w:rsidDel="00000000" w:rsidR="00000000" w:rsidRPr="00000000">
        <w:rPr>
          <w:rtl w:val="1"/>
        </w:rPr>
        <w:t xml:space="preserve"> </w:t>
      </w:r>
      <w:r w:rsidDel="00000000" w:rsidR="00000000" w:rsidRPr="00000000">
        <w:rPr>
          <w:rtl w:val="1"/>
        </w:rPr>
        <w:t xml:space="preserve">נצלול</w:t>
      </w:r>
      <w:r w:rsidDel="00000000" w:rsidR="00000000" w:rsidRPr="00000000">
        <w:rPr>
          <w:rtl w:val="1"/>
        </w:rPr>
        <w:t xml:space="preserve"> </w:t>
      </w:r>
      <w:r w:rsidDel="00000000" w:rsidR="00000000" w:rsidRPr="00000000">
        <w:rPr>
          <w:rtl w:val="1"/>
        </w:rPr>
        <w:t xml:space="preserve">לטכניקות</w:t>
      </w:r>
      <w:r w:rsidDel="00000000" w:rsidR="00000000" w:rsidRPr="00000000">
        <w:rPr>
          <w:rtl w:val="1"/>
        </w:rPr>
        <w:t xml:space="preserve"> </w:t>
      </w:r>
      <w:r w:rsidDel="00000000" w:rsidR="00000000" w:rsidRPr="00000000">
        <w:rPr>
          <w:rtl w:val="1"/>
        </w:rPr>
        <w:t xml:space="preserve">שהוצעו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המחברים</w:t>
      </w:r>
      <w:r w:rsidDel="00000000" w:rsidR="00000000" w:rsidRPr="00000000">
        <w:rPr>
          <w:rtl w:val="1"/>
        </w:rPr>
        <w:t xml:space="preserve">.</w:t>
      </w:r>
    </w:p>
    <w:p w:rsidR="00000000" w:rsidDel="00000000" w:rsidP="00000000" w:rsidRDefault="00000000" w:rsidRPr="00000000" w14:paraId="0000000B">
      <w:pPr>
        <w:bidi w:val="1"/>
        <w:spacing w:after="240" w:before="240" w:lineRule="auto"/>
        <w:jc w:val="both"/>
        <w:rPr/>
      </w:pPr>
      <w:r w:rsidDel="00000000" w:rsidR="00000000" w:rsidRPr="00000000">
        <w:rPr>
          <w:rtl w:val="1"/>
        </w:rPr>
        <w:t xml:space="preserve">האלמנט</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הגיאומטריה</w:t>
      </w:r>
      <w:r w:rsidDel="00000000" w:rsidR="00000000" w:rsidRPr="00000000">
        <w:rPr>
          <w:rtl w:val="1"/>
        </w:rPr>
        <w:t xml:space="preserve"> </w:t>
      </w:r>
      <w:r w:rsidDel="00000000" w:rsidR="00000000" w:rsidRPr="00000000">
        <w:rPr>
          <w:rtl w:val="1"/>
        </w:rPr>
        <w:t xml:space="preserve">הווקטורית</w:t>
      </w:r>
      <w:r w:rsidDel="00000000" w:rsidR="00000000" w:rsidRPr="00000000">
        <w:rPr>
          <w:rtl w:val="1"/>
        </w:rPr>
        <w:t xml:space="preserve">.</w:t>
      </w:r>
    </w:p>
    <w:p w:rsidR="00000000" w:rsidDel="00000000" w:rsidP="00000000" w:rsidRDefault="00000000" w:rsidRPr="00000000" w14:paraId="0000000C">
      <w:pPr>
        <w:bidi w:val="1"/>
        <w:spacing w:after="240" w:before="240" w:lineRule="auto"/>
        <w:jc w:val="both"/>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לרסטר</w:t>
      </w:r>
      <w:r w:rsidDel="00000000" w:rsidR="00000000" w:rsidRPr="00000000">
        <w:rPr>
          <w:rtl w:val="1"/>
        </w:rPr>
        <w:t xml:space="preserve"> (</w:t>
      </w:r>
      <w:r w:rsidDel="00000000" w:rsidR="00000000" w:rsidRPr="00000000">
        <w:rPr>
          <w:rtl w:val="0"/>
        </w:rPr>
        <w:t xml:space="preserve">Rasterize</w:t>
      </w:r>
      <w:r w:rsidDel="00000000" w:rsidR="00000000" w:rsidRPr="00000000">
        <w:rPr>
          <w:rtl w:val="1"/>
        </w:rPr>
        <w:t xml:space="preserve"> </w:t>
      </w:r>
      <w:r w:rsidDel="00000000" w:rsidR="00000000" w:rsidRPr="00000000">
        <w:rPr>
          <w:rtl w:val="1"/>
        </w:rPr>
        <w:t xml:space="preserve">בשפת</w:t>
      </w:r>
      <w:r w:rsidDel="00000000" w:rsidR="00000000" w:rsidRPr="00000000">
        <w:rPr>
          <w:rtl w:val="1"/>
        </w:rPr>
        <w:t xml:space="preserve"> </w:t>
      </w:r>
      <w:r w:rsidDel="00000000" w:rsidR="00000000" w:rsidRPr="00000000">
        <w:rPr>
          <w:rtl w:val="1"/>
        </w:rPr>
        <w:t xml:space="preserve">הקודש</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להפוך</w:t>
      </w:r>
      <w:r w:rsidDel="00000000" w:rsidR="00000000" w:rsidRPr="00000000">
        <w:rPr>
          <w:rtl w:val="1"/>
        </w:rPr>
        <w:t xml:space="preserve"> </w:t>
      </w:r>
      <w:r w:rsidDel="00000000" w:rsidR="00000000" w:rsidRPr="00000000">
        <w:rPr>
          <w:rtl w:val="1"/>
        </w:rPr>
        <w:t xml:space="preserve">אלמנט</w:t>
      </w:r>
      <w:r w:rsidDel="00000000" w:rsidR="00000000" w:rsidRPr="00000000">
        <w:rPr>
          <w:rtl w:val="1"/>
        </w:rPr>
        <w:t xml:space="preserve"> </w:t>
      </w:r>
      <w:r w:rsidDel="00000000" w:rsidR="00000000" w:rsidRPr="00000000">
        <w:rPr>
          <w:rtl w:val="1"/>
        </w:rPr>
        <w:t xml:space="preserve">וקטורי</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הנדסית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תלת</w:t>
      </w:r>
      <w:r w:rsidDel="00000000" w:rsidR="00000000" w:rsidRPr="00000000">
        <w:rPr>
          <w:rtl w:val="1"/>
        </w:rPr>
        <w:t xml:space="preserve">-</w:t>
      </w:r>
      <w:r w:rsidDel="00000000" w:rsidR="00000000" w:rsidRPr="00000000">
        <w:rPr>
          <w:rtl w:val="1"/>
        </w:rPr>
        <w:t xml:space="preserve">ממד</w:t>
      </w:r>
      <w:r w:rsidDel="00000000" w:rsidR="00000000" w:rsidRPr="00000000">
        <w:rPr>
          <w:rtl w:val="1"/>
        </w:rPr>
        <w:t xml:space="preserve">) </w:t>
      </w:r>
      <w:r w:rsidDel="00000000" w:rsidR="00000000" w:rsidRPr="00000000">
        <w:rPr>
          <w:rtl w:val="1"/>
        </w:rPr>
        <w:t xml:space="preserve">לתמונת</w:t>
      </w:r>
      <w:r w:rsidDel="00000000" w:rsidR="00000000" w:rsidRPr="00000000">
        <w:rPr>
          <w:rtl w:val="1"/>
        </w:rPr>
        <w:t xml:space="preserve"> </w:t>
      </w:r>
      <w:r w:rsidDel="00000000" w:rsidR="00000000" w:rsidRPr="00000000">
        <w:rPr>
          <w:rtl w:val="1"/>
        </w:rPr>
        <w:t xml:space="preserve">פיקסלים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האות</w:t>
      </w:r>
      <w:r w:rsidDel="00000000" w:rsidR="00000000" w:rsidRPr="00000000">
        <w:rPr>
          <w:rtl w:val="1"/>
        </w:rPr>
        <w:t xml:space="preserve"> </w:t>
      </w:r>
      <w:r w:rsidDel="00000000" w:rsidR="00000000" w:rsidRPr="00000000">
        <w:rPr>
          <w:rtl w:val="1"/>
        </w:rPr>
        <w:t xml:space="preserve">לתמונה</w:t>
      </w:r>
      <w:r w:rsidDel="00000000" w:rsidR="00000000" w:rsidRPr="00000000">
        <w:rPr>
          <w:rtl w:val="1"/>
        </w:rPr>
        <w:t xml:space="preserve"> </w:t>
      </w:r>
      <w:r w:rsidDel="00000000" w:rsidR="00000000" w:rsidRPr="00000000">
        <w:rPr>
          <w:rtl w:val="1"/>
        </w:rPr>
        <w:t xml:space="preserve">ולהפעיל</w:t>
      </w:r>
      <w:r w:rsidDel="00000000" w:rsidR="00000000" w:rsidRPr="00000000">
        <w:rPr>
          <w:rtl w:val="1"/>
        </w:rPr>
        <w:t xml:space="preserve"> </w:t>
      </w:r>
      <w:r w:rsidDel="00000000" w:rsidR="00000000" w:rsidRPr="00000000">
        <w:rPr>
          <w:rtl w:val="0"/>
        </w:rPr>
        <w:t xml:space="preserve">CNN</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0"/>
        </w:rPr>
        <w:t xml:space="preserve">Diffusion</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הבקרה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קווי</w:t>
      </w:r>
      <w:r w:rsidDel="00000000" w:rsidR="00000000" w:rsidRPr="00000000">
        <w:rPr>
          <w:rtl w:val="1"/>
        </w:rPr>
        <w:t xml:space="preserve"> </w:t>
      </w:r>
      <w:r w:rsidDel="00000000" w:rsidR="00000000" w:rsidRPr="00000000">
        <w:rPr>
          <w:rtl w:val="1"/>
        </w:rPr>
        <w:t xml:space="preserve">המתאר</w:t>
      </w:r>
      <w:r w:rsidDel="00000000" w:rsidR="00000000" w:rsidRPr="00000000">
        <w:rPr>
          <w:rtl w:val="1"/>
        </w:rPr>
        <w:t xml:space="preserve"> </w:t>
      </w:r>
      <w:r w:rsidDel="00000000" w:rsidR="00000000" w:rsidRPr="00000000">
        <w:rPr>
          <w:rtl w:val="1"/>
        </w:rPr>
        <w:t xml:space="preserve">עצמם</w:t>
      </w:r>
      <w:r w:rsidDel="00000000" w:rsidR="00000000" w:rsidRPr="00000000">
        <w:rPr>
          <w:rtl w:val="1"/>
        </w:rPr>
        <w:t xml:space="preserve"> </w:t>
      </w:r>
      <w:r w:rsidDel="00000000" w:rsidR="00000000" w:rsidRPr="00000000">
        <w:rPr>
          <w:rtl w:val="1"/>
        </w:rPr>
        <w:t xml:space="preserve">ומנבא</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ההיסט</w:t>
      </w:r>
      <w:r w:rsidDel="00000000" w:rsidR="00000000" w:rsidRPr="00000000">
        <w:rPr>
          <w:rtl w:val="1"/>
        </w:rPr>
        <w:t xml:space="preserve"> (</w:t>
      </w:r>
      <w:r w:rsidDel="00000000" w:rsidR="00000000" w:rsidRPr="00000000">
        <w:rPr>
          <w:rtl w:val="0"/>
        </w:rPr>
        <w:t xml:space="preserve">displacement</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ערכי</w:t>
      </w:r>
      <w:r w:rsidDel="00000000" w:rsidR="00000000" w:rsidRPr="00000000">
        <w:rPr>
          <w:rtl w:val="1"/>
        </w:rPr>
        <w:t xml:space="preserve"> </w:t>
      </w:r>
      <w:r w:rsidDel="00000000" w:rsidR="00000000" w:rsidRPr="00000000">
        <w:rPr>
          <w:rtl w:val="1"/>
        </w:rPr>
        <w:t xml:space="preserve">הצירים</w:t>
      </w:r>
      <w:r w:rsidDel="00000000" w:rsidR="00000000" w:rsidRPr="00000000">
        <w:rPr>
          <w:rtl w:val="1"/>
        </w:rPr>
        <w:t xml:space="preserve"> </w:t>
      </w:r>
      <w:r w:rsidDel="00000000" w:rsidR="00000000" w:rsidRPr="00000000">
        <w:rPr>
          <w:rtl w:val="1"/>
        </w:rPr>
        <w:t xml:space="preserve">המבוקשים</w:t>
      </w:r>
      <w:r w:rsidDel="00000000" w:rsidR="00000000" w:rsidRPr="00000000">
        <w:rPr>
          <w:rtl w:val="1"/>
        </w:rPr>
        <w:t xml:space="preserve">. </w:t>
      </w:r>
      <w:r w:rsidDel="00000000" w:rsidR="00000000" w:rsidRPr="00000000">
        <w:rPr>
          <w:rtl w:val="1"/>
        </w:rPr>
        <w:t xml:space="preserve">המשמעות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שהתוצאה</w:t>
      </w:r>
      <w:r w:rsidDel="00000000" w:rsidR="00000000" w:rsidRPr="00000000">
        <w:rPr>
          <w:rtl w:val="1"/>
        </w:rPr>
        <w:t xml:space="preserve"> </w:t>
      </w:r>
      <w:r w:rsidDel="00000000" w:rsidR="00000000" w:rsidRPr="00000000">
        <w:rPr>
          <w:rtl w:val="1"/>
        </w:rPr>
        <w:t xml:space="preserve">נשארת</w:t>
      </w:r>
      <w:r w:rsidDel="00000000" w:rsidR="00000000" w:rsidRPr="00000000">
        <w:rPr>
          <w:rtl w:val="1"/>
        </w:rPr>
        <w:t xml:space="preserve"> </w:t>
      </w:r>
      <w:r w:rsidDel="00000000" w:rsidR="00000000" w:rsidRPr="00000000">
        <w:rPr>
          <w:rtl w:val="1"/>
        </w:rPr>
        <w:t xml:space="preserve">וקטורית</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וניתנת</w:t>
      </w:r>
      <w:r w:rsidDel="00000000" w:rsidR="00000000" w:rsidRPr="00000000">
        <w:rPr>
          <w:rtl w:val="1"/>
        </w:rPr>
        <w:t xml:space="preserve"> </w:t>
      </w:r>
      <w:r w:rsidDel="00000000" w:rsidR="00000000" w:rsidRPr="00000000">
        <w:rPr>
          <w:rtl w:val="1"/>
        </w:rPr>
        <w:t xml:space="preserve">לייצוא</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כקובץ</w:t>
      </w:r>
      <w:r w:rsidDel="00000000" w:rsidR="00000000" w:rsidRPr="00000000">
        <w:rPr>
          <w:rtl w:val="1"/>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w:t>
      </w:r>
      <w:r w:rsidDel="00000000" w:rsidR="00000000" w:rsidRPr="00000000">
        <w:rPr>
          <w:rtl w:val="1"/>
        </w:rPr>
        <w:t xml:space="preserve"> </w:t>
      </w:r>
      <w:r w:rsidDel="00000000" w:rsidR="00000000" w:rsidRPr="00000000">
        <w:rPr>
          <w:rtl w:val="1"/>
        </w:rPr>
        <w:t xml:space="preserve">תקני</w:t>
      </w:r>
      <w:r w:rsidDel="00000000" w:rsidR="00000000" w:rsidRPr="00000000">
        <w:rPr>
          <w:rtl w:val="1"/>
        </w:rPr>
        <w:t xml:space="preserve">.</w:t>
      </w:r>
    </w:p>
    <w:p w:rsidR="00000000" w:rsidDel="00000000" w:rsidP="00000000" w:rsidRDefault="00000000" w:rsidRPr="00000000" w14:paraId="0000000D">
      <w:pPr>
        <w:bidi w:val="1"/>
        <w:spacing w:after="240" w:before="240" w:lineRule="auto"/>
        <w:jc w:val="both"/>
        <w:rPr/>
      </w:pPr>
      <w:r w:rsidDel="00000000" w:rsidR="00000000" w:rsidRPr="00000000">
        <w:rPr>
          <w:rtl w:val="1"/>
        </w:rPr>
        <w:t xml:space="preserve">האלמנט</w:t>
      </w:r>
      <w:r w:rsidDel="00000000" w:rsidR="00000000" w:rsidRPr="00000000">
        <w:rPr>
          <w:rtl w:val="1"/>
        </w:rPr>
        <w:t xml:space="preserve"> </w:t>
      </w:r>
      <w:r w:rsidDel="00000000" w:rsidR="00000000" w:rsidRPr="00000000">
        <w:rPr>
          <w:rtl w:val="1"/>
        </w:rPr>
        <w:t xml:space="preserve">השני</w:t>
      </w:r>
      <w:r w:rsidDel="00000000" w:rsidR="00000000" w:rsidRPr="00000000">
        <w:rPr>
          <w:rtl w:val="1"/>
        </w:rPr>
        <w:t xml:space="preserve">: </w:t>
      </w:r>
      <w:r w:rsidDel="00000000" w:rsidR="00000000" w:rsidRPr="00000000">
        <w:rPr>
          <w:rtl w:val="0"/>
        </w:rPr>
        <w:t xml:space="preserve">Property</w:t>
      </w:r>
      <w:r w:rsidDel="00000000" w:rsidR="00000000" w:rsidRPr="00000000">
        <w:rPr>
          <w:rtl w:val="0"/>
        </w:rPr>
        <w:t xml:space="preserve"> </w:t>
      </w:r>
      <w:r w:rsidDel="00000000" w:rsidR="00000000" w:rsidRPr="00000000">
        <w:rPr>
          <w:rtl w:val="0"/>
        </w:rPr>
        <w:t xml:space="preserve">Embedding</w:t>
      </w:r>
      <w:r w:rsidDel="00000000" w:rsidR="00000000" w:rsidRPr="00000000">
        <w:rPr>
          <w:rtl w:val="1"/>
        </w:rPr>
        <w:t xml:space="preserve">.</w:t>
      </w:r>
    </w:p>
    <w:p w:rsidR="00000000" w:rsidDel="00000000" w:rsidP="00000000" w:rsidRDefault="00000000" w:rsidRPr="00000000" w14:paraId="0000000E">
      <w:pPr>
        <w:bidi w:val="1"/>
        <w:spacing w:after="240" w:before="240" w:lineRule="auto"/>
        <w:jc w:val="both"/>
        <w:rPr/>
      </w:pPr>
      <w:r w:rsidDel="00000000" w:rsidR="00000000" w:rsidRPr="00000000">
        <w:rPr>
          <w:rtl w:val="1"/>
        </w:rPr>
        <w:t xml:space="preserve">לכאורה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לתת</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ערכי</w:t>
      </w:r>
      <w:r w:rsidDel="00000000" w:rsidR="00000000" w:rsidRPr="00000000">
        <w:rPr>
          <w:rtl w:val="1"/>
        </w:rPr>
        <w:t xml:space="preserve"> </w:t>
      </w:r>
      <w:r w:rsidDel="00000000" w:rsidR="00000000" w:rsidRPr="00000000">
        <w:rPr>
          <w:rtl w:val="1"/>
        </w:rPr>
        <w:t xml:space="preserve">הצירים</w:t>
      </w:r>
      <w:r w:rsidDel="00000000" w:rsidR="00000000" w:rsidRPr="00000000">
        <w:rPr>
          <w:rtl w:val="1"/>
        </w:rPr>
        <w:t xml:space="preserve"> (</w:t>
      </w:r>
      <w:r w:rsidDel="00000000" w:rsidR="00000000" w:rsidRPr="00000000">
        <w:rPr>
          <w:rtl w:val="0"/>
        </w:rPr>
        <w:t xml:space="preserve">Weight</w:t>
      </w:r>
      <w:r w:rsidDel="00000000" w:rsidR="00000000" w:rsidRPr="00000000">
        <w:rPr>
          <w:rtl w:val="0"/>
        </w:rPr>
        <w:t xml:space="preserve">=700, </w:t>
      </w:r>
      <w:r w:rsidDel="00000000" w:rsidR="00000000" w:rsidRPr="00000000">
        <w:rPr>
          <w:rtl w:val="0"/>
        </w:rPr>
        <w:t xml:space="preserve">Width</w:t>
      </w:r>
      <w:r w:rsidDel="00000000" w:rsidR="00000000" w:rsidRPr="00000000">
        <w:rPr>
          <w:rtl w:val="1"/>
        </w:rPr>
        <w:t xml:space="preserve">=120 </w:t>
      </w:r>
      <w:r w:rsidDel="00000000" w:rsidR="00000000" w:rsidRPr="00000000">
        <w:rPr>
          <w:rtl w:val="1"/>
        </w:rPr>
        <w:t xml:space="preserve">וכו</w:t>
      </w:r>
      <w:r w:rsidDel="00000000" w:rsidR="00000000" w:rsidRPr="00000000">
        <w:rPr>
          <w:rtl w:val="1"/>
        </w:rPr>
        <w:t xml:space="preserve">') </w:t>
      </w:r>
      <w:r w:rsidDel="00000000" w:rsidR="00000000" w:rsidRPr="00000000">
        <w:rPr>
          <w:rtl w:val="1"/>
        </w:rPr>
        <w:t xml:space="preserve">וזהו</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מופיעה</w:t>
      </w:r>
      <w:r w:rsidDel="00000000" w:rsidR="00000000" w:rsidRPr="00000000">
        <w:rPr>
          <w:rtl w:val="1"/>
        </w:rPr>
        <w:t xml:space="preserve"> </w:t>
      </w:r>
      <w:r w:rsidDel="00000000" w:rsidR="00000000" w:rsidRPr="00000000">
        <w:rPr>
          <w:rtl w:val="1"/>
        </w:rPr>
        <w:t xml:space="preserve">בעיה</w:t>
      </w:r>
      <w:r w:rsidDel="00000000" w:rsidR="00000000" w:rsidRPr="00000000">
        <w:rPr>
          <w:rtl w:val="1"/>
        </w:rPr>
        <w:t xml:space="preserve"> </w:t>
      </w:r>
      <w:r w:rsidDel="00000000" w:rsidR="00000000" w:rsidRPr="00000000">
        <w:rPr>
          <w:rtl w:val="1"/>
        </w:rPr>
        <w:t xml:space="preserve">עדינה</w:t>
      </w:r>
      <w:r w:rsidDel="00000000" w:rsidR="00000000" w:rsidRPr="00000000">
        <w:rPr>
          <w:rtl w:val="1"/>
        </w:rPr>
        <w:t xml:space="preserve">: </w:t>
      </w:r>
      <w:r w:rsidDel="00000000" w:rsidR="00000000" w:rsidRPr="00000000">
        <w:rPr>
          <w:rtl w:val="1"/>
        </w:rPr>
        <w:t xml:space="preserve">צירי</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משפיעים</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אות</w:t>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 </w:t>
      </w:r>
      <w:r w:rsidDel="00000000" w:rsidR="00000000" w:rsidRPr="00000000">
        <w:rPr>
          <w:rtl w:val="1"/>
        </w:rPr>
        <w:t xml:space="preserve">כשהיא</w:t>
      </w:r>
      <w:r w:rsidDel="00000000" w:rsidR="00000000" w:rsidRPr="00000000">
        <w:rPr>
          <w:rtl w:val="0"/>
        </w:rPr>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עבה</w:t>
      </w:r>
      <w:r w:rsidDel="00000000" w:rsidR="00000000" w:rsidRPr="00000000">
        <w:rPr>
          <w:rtl w:val="0"/>
        </w:rPr>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צרה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סכום</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טרנספורמציות</w:t>
      </w:r>
      <w:r w:rsidDel="00000000" w:rsidR="00000000" w:rsidRPr="00000000">
        <w:rPr>
          <w:rtl w:val="1"/>
        </w:rPr>
        <w:t xml:space="preserve"> </w:t>
      </w:r>
      <w:r w:rsidDel="00000000" w:rsidR="00000000" w:rsidRPr="00000000">
        <w:rPr>
          <w:rtl w:val="1"/>
        </w:rPr>
        <w:t xml:space="preserve">נפרדות</w:t>
      </w:r>
      <w:r w:rsidDel="00000000" w:rsidR="00000000" w:rsidRPr="00000000">
        <w:rPr>
          <w:rtl w:val="0"/>
        </w:rPr>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החוקרים</w:t>
      </w:r>
      <w:r w:rsidDel="00000000" w:rsidR="00000000" w:rsidRPr="00000000">
        <w:rPr>
          <w:rtl w:val="1"/>
        </w:rPr>
        <w:t xml:space="preserve"> </w:t>
      </w:r>
      <w:r w:rsidDel="00000000" w:rsidR="00000000" w:rsidRPr="00000000">
        <w:rPr>
          <w:rtl w:val="1"/>
        </w:rPr>
        <w:t xml:space="preserve">מאוניברסיטת</w:t>
      </w:r>
      <w:r w:rsidDel="00000000" w:rsidR="00000000" w:rsidRPr="00000000">
        <w:rPr>
          <w:rtl w:val="1"/>
        </w:rPr>
        <w:t xml:space="preserve"> </w:t>
      </w:r>
      <w:r w:rsidDel="00000000" w:rsidR="00000000" w:rsidRPr="00000000">
        <w:rPr>
          <w:rtl w:val="1"/>
        </w:rPr>
        <w:t xml:space="preserve">רייכמן</w:t>
      </w:r>
      <w:r w:rsidDel="00000000" w:rsidR="00000000" w:rsidRPr="00000000">
        <w:rPr>
          <w:rtl w:val="1"/>
        </w:rPr>
        <w:t xml:space="preserve"> (</w:t>
      </w:r>
      <w:r w:rsidDel="00000000" w:rsidR="00000000" w:rsidRPr="00000000">
        <w:rPr>
          <w:rtl w:val="1"/>
        </w:rPr>
        <w:t xml:space="preserve">נדב</w:t>
      </w:r>
      <w:r w:rsidDel="00000000" w:rsidR="00000000" w:rsidRPr="00000000">
        <w:rPr>
          <w:rtl w:val="1"/>
        </w:rPr>
        <w:t xml:space="preserve"> </w:t>
      </w:r>
      <w:r w:rsidDel="00000000" w:rsidR="00000000" w:rsidRPr="00000000">
        <w:rPr>
          <w:rtl w:val="1"/>
        </w:rPr>
        <w:t xml:space="preserve">בנדק</w:t>
      </w:r>
      <w:r w:rsidDel="00000000" w:rsidR="00000000" w:rsidRPr="00000000">
        <w:rPr>
          <w:rtl w:val="1"/>
        </w:rPr>
        <w:t xml:space="preserve">, </w:t>
      </w:r>
      <w:r w:rsidDel="00000000" w:rsidR="00000000" w:rsidRPr="00000000">
        <w:rPr>
          <w:rtl w:val="1"/>
        </w:rPr>
        <w:t xml:space="preserve">אריאל</w:t>
      </w:r>
      <w:r w:rsidDel="00000000" w:rsidR="00000000" w:rsidRPr="00000000">
        <w:rPr>
          <w:rtl w:val="1"/>
        </w:rPr>
        <w:t xml:space="preserve"> </w:t>
      </w:r>
      <w:r w:rsidDel="00000000" w:rsidR="00000000" w:rsidRPr="00000000">
        <w:rPr>
          <w:rtl w:val="1"/>
        </w:rPr>
        <w:t xml:space="preserve">שמיר</w:t>
      </w:r>
      <w:r w:rsidDel="00000000" w:rsidR="00000000" w:rsidRPr="00000000">
        <w:rPr>
          <w:rtl w:val="1"/>
        </w:rPr>
        <w:t xml:space="preserve">, </w:t>
      </w:r>
      <w:r w:rsidDel="00000000" w:rsidR="00000000" w:rsidRPr="00000000">
        <w:rPr>
          <w:rtl w:val="1"/>
        </w:rPr>
        <w:t xml:space="preserve">אוהד</w:t>
      </w:r>
      <w:r w:rsidDel="00000000" w:rsidR="00000000" w:rsidRPr="00000000">
        <w:rPr>
          <w:rtl w:val="1"/>
        </w:rPr>
        <w:t xml:space="preserve"> </w:t>
      </w:r>
      <w:r w:rsidDel="00000000" w:rsidR="00000000" w:rsidRPr="00000000">
        <w:rPr>
          <w:rtl w:val="1"/>
        </w:rPr>
        <w:t xml:space="preserve">פריד</w:t>
      </w:r>
      <w:r w:rsidDel="00000000" w:rsidR="00000000" w:rsidRPr="00000000">
        <w:rPr>
          <w:rtl w:val="1"/>
        </w:rPr>
        <w:t xml:space="preserve">) </w:t>
      </w:r>
      <w:r w:rsidDel="00000000" w:rsidR="00000000" w:rsidRPr="00000000">
        <w:rPr>
          <w:rtl w:val="1"/>
        </w:rPr>
        <w:t xml:space="preserve">בנו</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0"/>
        </w:rPr>
        <w:t xml:space="preserve">Property</w:t>
      </w:r>
      <w:r w:rsidDel="00000000" w:rsidR="00000000" w:rsidRPr="00000000">
        <w:rPr>
          <w:rtl w:val="0"/>
        </w:rPr>
        <w:t xml:space="preserve"> </w:t>
      </w:r>
      <w:r w:rsidDel="00000000" w:rsidR="00000000" w:rsidRPr="00000000">
        <w:rPr>
          <w:rtl w:val="0"/>
        </w:rPr>
        <w:t xml:space="preserve">Embedding</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ללמוד</w:t>
      </w:r>
      <w:r w:rsidDel="00000000" w:rsidR="00000000" w:rsidRPr="00000000">
        <w:rPr>
          <w:rtl w:val="1"/>
        </w:rPr>
        <w:t xml:space="preserve"> </w:t>
      </w:r>
      <w:r w:rsidDel="00000000" w:rsidR="00000000" w:rsidRPr="00000000">
        <w:rPr>
          <w:rtl w:val="1"/>
        </w:rPr>
        <w:t xml:space="preserve">אינטראקציות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צירים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וליצור</w:t>
      </w:r>
      <w:r w:rsidDel="00000000" w:rsidR="00000000" w:rsidRPr="00000000">
        <w:rPr>
          <w:rtl w:val="1"/>
        </w:rPr>
        <w:t xml:space="preserve"> </w:t>
      </w:r>
      <w:r w:rsidDel="00000000" w:rsidR="00000000" w:rsidRPr="00000000">
        <w:rPr>
          <w:rtl w:val="1"/>
        </w:rPr>
        <w:t xml:space="preserve">וריאציות</w:t>
      </w:r>
      <w:r w:rsidDel="00000000" w:rsidR="00000000" w:rsidRPr="00000000">
        <w:rPr>
          <w:rtl w:val="1"/>
        </w:rPr>
        <w:t xml:space="preserve"> </w:t>
      </w:r>
      <w:r w:rsidDel="00000000" w:rsidR="00000000" w:rsidRPr="00000000">
        <w:rPr>
          <w:rtl w:val="1"/>
        </w:rPr>
        <w:t xml:space="preserve">מרובות</w:t>
      </w:r>
      <w:r w:rsidDel="00000000" w:rsidR="00000000" w:rsidRPr="00000000">
        <w:rPr>
          <w:rtl w:val="1"/>
        </w:rPr>
        <w:t xml:space="preserve">-</w:t>
      </w:r>
      <w:r w:rsidDel="00000000" w:rsidR="00000000" w:rsidRPr="00000000">
        <w:rPr>
          <w:rtl w:val="1"/>
        </w:rPr>
        <w:t xml:space="preserve">צירים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עקבית</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נשמע</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פרט</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כנראה</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המרכיבים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המאפשרים</w:t>
      </w:r>
      <w:r w:rsidDel="00000000" w:rsidR="00000000" w:rsidRPr="00000000">
        <w:rPr>
          <w:rtl w:val="1"/>
        </w:rPr>
        <w:t xml:space="preserve"> </w:t>
      </w:r>
      <w:r w:rsidDel="00000000" w:rsidR="00000000" w:rsidRPr="00000000">
        <w:rPr>
          <w:rtl w:val="1"/>
        </w:rPr>
        <w:t xml:space="preserve">הכללה</w:t>
      </w:r>
      <w:r w:rsidDel="00000000" w:rsidR="00000000" w:rsidRPr="00000000">
        <w:rPr>
          <w:rtl w:val="1"/>
        </w:rPr>
        <w:t xml:space="preserve"> </w:t>
      </w:r>
      <w:r w:rsidDel="00000000" w:rsidR="00000000" w:rsidRPr="00000000">
        <w:rPr>
          <w:rtl w:val="1"/>
        </w:rPr>
        <w:t xml:space="preserve">טובה</w:t>
      </w:r>
      <w:r w:rsidDel="00000000" w:rsidR="00000000" w:rsidRPr="00000000">
        <w:rPr>
          <w:rtl w:val="1"/>
        </w:rPr>
        <w:t xml:space="preserve">.</w:t>
      </w:r>
    </w:p>
    <w:p w:rsidR="00000000" w:rsidDel="00000000" w:rsidP="00000000" w:rsidRDefault="00000000" w:rsidRPr="00000000" w14:paraId="0000000F">
      <w:pPr>
        <w:bidi w:val="1"/>
        <w:spacing w:after="240" w:before="240" w:lineRule="auto"/>
        <w:jc w:val="both"/>
        <w:rPr/>
      </w:pPr>
      <w:r w:rsidDel="00000000" w:rsidR="00000000" w:rsidRPr="00000000">
        <w:rPr>
          <w:rtl w:val="1"/>
        </w:rPr>
        <w:t xml:space="preserve">החוקרים</w:t>
      </w:r>
      <w:r w:rsidDel="00000000" w:rsidR="00000000" w:rsidRPr="00000000">
        <w:rPr>
          <w:rtl w:val="1"/>
        </w:rPr>
        <w:t xml:space="preserve"> </w:t>
      </w:r>
      <w:r w:rsidDel="00000000" w:rsidR="00000000" w:rsidRPr="00000000">
        <w:rPr>
          <w:rtl w:val="1"/>
        </w:rPr>
        <w:t xml:space="preserve">בנו</w:t>
      </w:r>
      <w:r w:rsidDel="00000000" w:rsidR="00000000" w:rsidRPr="00000000">
        <w:rPr>
          <w:rtl w:val="1"/>
        </w:rPr>
        <w:t xml:space="preserve"> </w:t>
      </w:r>
      <w:r w:rsidDel="00000000" w:rsidR="00000000" w:rsidRPr="00000000">
        <w:rPr>
          <w:rtl w:val="1"/>
        </w:rPr>
        <w:t xml:space="preserve">מאגר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ממיליון</w:t>
      </w:r>
      <w:r w:rsidDel="00000000" w:rsidR="00000000" w:rsidRPr="00000000">
        <w:rPr>
          <w:rtl w:val="1"/>
        </w:rPr>
        <w:t xml:space="preserve"> </w:t>
      </w:r>
      <w:r w:rsidDel="00000000" w:rsidR="00000000" w:rsidRPr="00000000">
        <w:rPr>
          <w:rtl w:val="1"/>
        </w:rPr>
        <w:t xml:space="preserve">דוגמאות</w:t>
      </w:r>
      <w:r w:rsidDel="00000000" w:rsidR="00000000" w:rsidRPr="00000000">
        <w:rPr>
          <w:rtl w:val="1"/>
        </w:rPr>
        <w:t xml:space="preserve"> </w:t>
      </w:r>
      <w:r w:rsidDel="00000000" w:rsidR="00000000" w:rsidRPr="00000000">
        <w:rPr>
          <w:rtl w:val="1"/>
        </w:rPr>
        <w:t xml:space="preserve">וריאציה</w:t>
      </w:r>
      <w:r w:rsidDel="00000000" w:rsidR="00000000" w:rsidRPr="00000000">
        <w:rPr>
          <w:rtl w:val="1"/>
        </w:rPr>
        <w:t xml:space="preserve"> </w:t>
      </w:r>
      <w:r w:rsidDel="00000000" w:rsidR="00000000" w:rsidRPr="00000000">
        <w:rPr>
          <w:rtl w:val="1"/>
        </w:rPr>
        <w:t xml:space="preserve">שנגזרו</w:t>
      </w:r>
      <w:r w:rsidDel="00000000" w:rsidR="00000000" w:rsidRPr="00000000">
        <w:rPr>
          <w:rtl w:val="1"/>
        </w:rPr>
        <w:t xml:space="preserve"> </w:t>
      </w:r>
      <w:r w:rsidDel="00000000" w:rsidR="00000000" w:rsidRPr="00000000">
        <w:rPr>
          <w:rtl w:val="1"/>
        </w:rPr>
        <w:t xml:space="preserve">ממשפחות</w:t>
      </w:r>
      <w:r w:rsidDel="00000000" w:rsidR="00000000" w:rsidRPr="00000000">
        <w:rPr>
          <w:rtl w:val="1"/>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Fonts</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Fonts</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קומבינציה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ערכי</w:t>
      </w:r>
      <w:r w:rsidDel="00000000" w:rsidR="00000000" w:rsidRPr="00000000">
        <w:rPr>
          <w:rtl w:val="1"/>
        </w:rPr>
        <w:t xml:space="preserve"> </w:t>
      </w:r>
      <w:r w:rsidDel="00000000" w:rsidR="00000000" w:rsidRPr="00000000">
        <w:rPr>
          <w:rtl w:val="1"/>
        </w:rPr>
        <w:t xml:space="preserve">צירים</w:t>
      </w:r>
      <w:r w:rsidDel="00000000" w:rsidR="00000000" w:rsidRPr="00000000">
        <w:rPr>
          <w:rtl w:val="1"/>
        </w:rPr>
        <w:t xml:space="preserve"> </w:t>
      </w:r>
      <w:r w:rsidDel="00000000" w:rsidR="00000000" w:rsidRPr="00000000">
        <w:rPr>
          <w:rtl w:val="1"/>
        </w:rPr>
        <w:t xml:space="preserve">וגיאומטריית</w:t>
      </w:r>
      <w:r w:rsidDel="00000000" w:rsidR="00000000" w:rsidRPr="00000000">
        <w:rPr>
          <w:rtl w:val="1"/>
        </w:rPr>
        <w:t xml:space="preserve"> </w:t>
      </w:r>
      <w:r w:rsidDel="00000000" w:rsidR="00000000" w:rsidRPr="00000000">
        <w:rPr>
          <w:rtl w:val="1"/>
        </w:rPr>
        <w:t xml:space="preserve">גליפים</w:t>
      </w:r>
      <w:r w:rsidDel="00000000" w:rsidR="00000000" w:rsidRPr="00000000">
        <w:rPr>
          <w:rtl w:val="1"/>
        </w:rPr>
        <w:t xml:space="preserve">. </w:t>
      </w:r>
      <w:r w:rsidDel="00000000" w:rsidR="00000000" w:rsidRPr="00000000">
        <w:rPr>
          <w:rtl w:val="1"/>
        </w:rPr>
        <w:t xml:space="preserve">ומה</w:t>
      </w:r>
      <w:r w:rsidDel="00000000" w:rsidR="00000000" w:rsidRPr="00000000">
        <w:rPr>
          <w:rtl w:val="1"/>
        </w:rPr>
        <w:t xml:space="preserve"> </w:t>
      </w:r>
      <w:r w:rsidDel="00000000" w:rsidR="00000000" w:rsidRPr="00000000">
        <w:rPr>
          <w:rtl w:val="1"/>
        </w:rPr>
        <w:t xml:space="preserve">שמעניין</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ההכללה</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מייצר</w:t>
      </w:r>
      <w:r w:rsidDel="00000000" w:rsidR="00000000" w:rsidRPr="00000000">
        <w:rPr>
          <w:rtl w:val="1"/>
        </w:rPr>
        <w:t xml:space="preserve"> </w:t>
      </w:r>
      <w:r w:rsidDel="00000000" w:rsidR="00000000" w:rsidRPr="00000000">
        <w:rPr>
          <w:rtl w:val="1"/>
        </w:rPr>
        <w:t xml:space="preserve">וריאציות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אותיות</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ראה</w:t>
      </w:r>
      <w:r w:rsidDel="00000000" w:rsidR="00000000" w:rsidRPr="00000000">
        <w:rPr>
          <w:rtl w:val="1"/>
        </w:rPr>
        <w:t xml:space="preserve"> </w:t>
      </w:r>
      <w:r w:rsidDel="00000000" w:rsidR="00000000" w:rsidRPr="00000000">
        <w:rPr>
          <w:rtl w:val="1"/>
        </w:rPr>
        <w:t xml:space="preserve">באימון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מצליח</w:t>
      </w:r>
      <w:r w:rsidDel="00000000" w:rsidR="00000000" w:rsidRPr="00000000">
        <w:rPr>
          <w:rtl w:val="1"/>
        </w:rPr>
        <w:t xml:space="preserve"> </w:t>
      </w:r>
      <w:r w:rsidDel="00000000" w:rsidR="00000000" w:rsidRPr="00000000">
        <w:rPr>
          <w:rtl w:val="1"/>
        </w:rPr>
        <w:t xml:space="preserve">להכליל</w:t>
      </w:r>
      <w:r w:rsidDel="00000000" w:rsidR="00000000" w:rsidRPr="00000000">
        <w:rPr>
          <w:rtl w:val="1"/>
        </w:rPr>
        <w:t xml:space="preserve"> </w:t>
      </w:r>
      <w:r w:rsidDel="00000000" w:rsidR="00000000" w:rsidRPr="00000000">
        <w:rPr>
          <w:rtl w:val="1"/>
        </w:rPr>
        <w:t xml:space="preserve">לגליפים</w:t>
      </w:r>
      <w:r w:rsidDel="00000000" w:rsidR="00000000" w:rsidRPr="00000000">
        <w:rPr>
          <w:rtl w:val="0"/>
        </w:rPr>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לפונטים</w:t>
      </w:r>
      <w:r w:rsidDel="00000000" w:rsidR="00000000" w:rsidRPr="00000000">
        <w:rPr>
          <w:rtl w:val="0"/>
        </w:rPr>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לכתב</w:t>
      </w:r>
      <w:r w:rsidDel="00000000" w:rsidR="00000000" w:rsidRPr="00000000">
        <w:rPr>
          <w:rtl w:val="1"/>
        </w:rPr>
        <w:t xml:space="preserve"> </w:t>
      </w:r>
      <w:r w:rsidDel="00000000" w:rsidR="00000000" w:rsidRPr="00000000">
        <w:rPr>
          <w:rtl w:val="1"/>
        </w:rPr>
        <w:t xml:space="preserve">סיני</w:t>
      </w:r>
      <w:r w:rsidDel="00000000" w:rsidR="00000000" w:rsidRPr="00000000">
        <w:rPr>
          <w:rtl w:val="1"/>
        </w:rPr>
        <w:t xml:space="preserve"> </w:t>
      </w:r>
      <w:r w:rsidDel="00000000" w:rsidR="00000000" w:rsidRPr="00000000">
        <w:rPr>
          <w:rtl w:val="1"/>
        </w:rPr>
        <w:t xml:space="preserve">מורכב</w:t>
      </w:r>
      <w:r w:rsidDel="00000000" w:rsidR="00000000" w:rsidRPr="00000000">
        <w:rPr>
          <w:rtl w:val="1"/>
        </w:rPr>
        <w:t xml:space="preserve"> (</w:t>
      </w:r>
      <w:r w:rsidDel="00000000" w:rsidR="00000000" w:rsidRPr="00000000">
        <w:rPr>
          <w:rtl w:val="0"/>
        </w:rPr>
        <w:t xml:space="preserve">CJK</w:t>
      </w:r>
      <w:r w:rsidDel="00000000" w:rsidR="00000000" w:rsidRPr="00000000">
        <w:rPr>
          <w:rtl w:val="1"/>
        </w:rPr>
        <w:t xml:space="preserve">) </w:t>
      </w:r>
      <w:r w:rsidDel="00000000" w:rsidR="00000000" w:rsidRPr="00000000">
        <w:rPr>
          <w:rtl w:val="1"/>
        </w:rPr>
        <w:t xml:space="preserve">ואפילו</w:t>
      </w:r>
      <w:r w:rsidDel="00000000" w:rsidR="00000000" w:rsidRPr="00000000">
        <w:rPr>
          <w:rtl w:val="1"/>
        </w:rPr>
        <w:t xml:space="preserve"> </w:t>
      </w:r>
      <w:r w:rsidDel="00000000" w:rsidR="00000000" w:rsidRPr="00000000">
        <w:rPr>
          <w:rtl w:val="1"/>
        </w:rPr>
        <w:t xml:space="preserve">לכתב</w:t>
      </w:r>
      <w:r w:rsidDel="00000000" w:rsidR="00000000" w:rsidRPr="00000000">
        <w:rPr>
          <w:rtl w:val="1"/>
        </w:rPr>
        <w:t xml:space="preserve"> </w:t>
      </w:r>
      <w:r w:rsidDel="00000000" w:rsidR="00000000" w:rsidRPr="00000000">
        <w:rPr>
          <w:rtl w:val="1"/>
        </w:rPr>
        <w:t xml:space="preserve">יד</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הופיע</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האימון</w:t>
      </w:r>
      <w:r w:rsidDel="00000000" w:rsidR="00000000" w:rsidRPr="00000000">
        <w:rPr>
          <w:rtl w:val="1"/>
        </w:rPr>
        <w:t xml:space="preserve">.</w:t>
      </w:r>
    </w:p>
    <w:p w:rsidR="00000000" w:rsidDel="00000000" w:rsidP="00000000" w:rsidRDefault="00000000" w:rsidRPr="00000000" w14:paraId="00000010">
      <w:pPr>
        <w:bidi w:val="1"/>
        <w:spacing w:after="240" w:before="240" w:lineRule="auto"/>
        <w:jc w:val="both"/>
        <w:rPr/>
      </w:pPr>
      <w:r w:rsidDel="00000000" w:rsidR="00000000" w:rsidRPr="00000000">
        <w:rPr>
          <w:rtl w:val="1"/>
        </w:rPr>
        <w:t xml:space="preserve">התוצאה</w:t>
      </w:r>
      <w:r w:rsidDel="00000000" w:rsidR="00000000" w:rsidRPr="00000000">
        <w:rPr>
          <w:rtl w:val="1"/>
        </w:rPr>
        <w:t xml:space="preserve"> </w:t>
      </w:r>
      <w:r w:rsidDel="00000000" w:rsidR="00000000" w:rsidRPr="00000000">
        <w:rPr>
          <w:rtl w:val="1"/>
        </w:rPr>
        <w:t xml:space="preserve">הסופית</w:t>
      </w:r>
      <w:r w:rsidDel="00000000" w:rsidR="00000000" w:rsidRPr="00000000">
        <w:rPr>
          <w:rtl w:val="1"/>
        </w:rPr>
        <w:t xml:space="preserve"> </w:t>
      </w:r>
      <w:r w:rsidDel="00000000" w:rsidR="00000000" w:rsidRPr="00000000">
        <w:rPr>
          <w:rtl w:val="1"/>
        </w:rPr>
        <w:t xml:space="preserve">אולי</w:t>
      </w:r>
      <w:r w:rsidDel="00000000" w:rsidR="00000000" w:rsidRPr="00000000">
        <w:rPr>
          <w:rtl w:val="1"/>
        </w:rPr>
        <w:t xml:space="preserve"> </w:t>
      </w:r>
      <w:r w:rsidDel="00000000" w:rsidR="00000000" w:rsidRPr="00000000">
        <w:rPr>
          <w:rtl w:val="1"/>
        </w:rPr>
        <w:t xml:space="preserve">נשמעת</w:t>
      </w:r>
      <w:r w:rsidDel="00000000" w:rsidR="00000000" w:rsidRPr="00000000">
        <w:rPr>
          <w:rtl w:val="1"/>
        </w:rPr>
        <w:t xml:space="preserve"> </w:t>
      </w:r>
      <w:r w:rsidDel="00000000" w:rsidR="00000000" w:rsidRPr="00000000">
        <w:rPr>
          <w:rtl w:val="1"/>
        </w:rPr>
        <w:t xml:space="preserve">טריוויאלית</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די</w:t>
      </w:r>
      <w:r w:rsidDel="00000000" w:rsidR="00000000" w:rsidRPr="00000000">
        <w:rPr>
          <w:rtl w:val="1"/>
        </w:rPr>
        <w:t xml:space="preserve"> </w:t>
      </w:r>
      <w:r w:rsidDel="00000000" w:rsidR="00000000" w:rsidRPr="00000000">
        <w:rPr>
          <w:rtl w:val="1"/>
        </w:rPr>
        <w:t xml:space="preserve">מטורפת</w:t>
      </w:r>
      <w:r w:rsidDel="00000000" w:rsidR="00000000" w:rsidRPr="00000000">
        <w:rPr>
          <w:rtl w:val="1"/>
        </w:rPr>
        <w:t xml:space="preserve">: </w:t>
      </w:r>
      <w:r w:rsidDel="00000000" w:rsidR="00000000" w:rsidRPr="00000000">
        <w:rPr>
          <w:rtl w:val="1"/>
        </w:rPr>
        <w:t xml:space="preserve">אתם</w:t>
      </w:r>
      <w:r w:rsidDel="00000000" w:rsidR="00000000" w:rsidRPr="00000000">
        <w:rPr>
          <w:rtl w:val="1"/>
        </w:rPr>
        <w:t xml:space="preserve"> </w:t>
      </w:r>
      <w:r w:rsidDel="00000000" w:rsidR="00000000" w:rsidRPr="00000000">
        <w:rPr>
          <w:rtl w:val="1"/>
        </w:rPr>
        <w:t xml:space="preserve">מכניסים</w:t>
      </w:r>
      <w:r w:rsidDel="00000000" w:rsidR="00000000" w:rsidRPr="00000000">
        <w:rPr>
          <w:rtl w:val="1"/>
        </w:rPr>
        <w:t xml:space="preserve"> </w:t>
      </w:r>
      <w:r w:rsidDel="00000000" w:rsidR="00000000" w:rsidRPr="00000000">
        <w:rPr>
          <w:rtl w:val="1"/>
        </w:rPr>
        <w:t xml:space="preserve">פונט</w:t>
      </w:r>
      <w:r w:rsidDel="00000000" w:rsidR="00000000" w:rsidRPr="00000000">
        <w:rPr>
          <w:rtl w:val="1"/>
        </w:rPr>
        <w:t xml:space="preserve"> </w:t>
      </w:r>
      <w:r w:rsidDel="00000000" w:rsidR="00000000" w:rsidRPr="00000000">
        <w:rPr>
          <w:rtl w:val="1"/>
        </w:rPr>
        <w:t xml:space="preserve">סטטי</w:t>
      </w:r>
      <w:r w:rsidDel="00000000" w:rsidR="00000000" w:rsidRPr="00000000">
        <w:rPr>
          <w:rtl w:val="1"/>
        </w:rPr>
        <w:t xml:space="preserve">, </w:t>
      </w:r>
      <w:r w:rsidDel="00000000" w:rsidR="00000000" w:rsidRPr="00000000">
        <w:rPr>
          <w:rtl w:val="1"/>
        </w:rPr>
        <w:t xml:space="preserve">מגדירים</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צירי</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אתם</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ומקבלים</w:t>
      </w:r>
      <w:r w:rsidDel="00000000" w:rsidR="00000000" w:rsidRPr="00000000">
        <w:rPr>
          <w:rtl w:val="1"/>
        </w:rPr>
        <w:t xml:space="preserve"> </w:t>
      </w:r>
      <w:r w:rsidDel="00000000" w:rsidR="00000000" w:rsidRPr="00000000">
        <w:rPr>
          <w:rtl w:val="0"/>
        </w:rPr>
        <w:t xml:space="preserve">Variable</w:t>
      </w:r>
      <w:r w:rsidDel="00000000" w:rsidR="00000000" w:rsidRPr="00000000">
        <w:rPr>
          <w:rtl w:val="0"/>
        </w:rPr>
        <w:t xml:space="preserve"> </w:t>
      </w:r>
      <w:r w:rsidDel="00000000" w:rsidR="00000000" w:rsidRPr="00000000">
        <w:rPr>
          <w:rtl w:val="0"/>
        </w:rPr>
        <w:t xml:space="preserve">Font</w:t>
      </w:r>
      <w:r w:rsidDel="00000000" w:rsidR="00000000" w:rsidRPr="00000000">
        <w:rPr>
          <w:rtl w:val="1"/>
        </w:rPr>
        <w:t xml:space="preserve"> </w:t>
      </w:r>
      <w:r w:rsidDel="00000000" w:rsidR="00000000" w:rsidRPr="00000000">
        <w:rPr>
          <w:rtl w:val="1"/>
        </w:rPr>
        <w:t xml:space="preserve">תקני</w:t>
      </w:r>
      <w:r w:rsidDel="00000000" w:rsidR="00000000" w:rsidRPr="00000000">
        <w:rPr>
          <w:rtl w:val="1"/>
        </w:rPr>
        <w:t xml:space="preserve"> </w:t>
      </w:r>
      <w:r w:rsidDel="00000000" w:rsidR="00000000" w:rsidRPr="00000000">
        <w:rPr>
          <w:rtl w:val="1"/>
        </w:rPr>
        <w:t xml:space="preserve">שעובד</w:t>
      </w:r>
      <w:r w:rsidDel="00000000" w:rsidR="00000000" w:rsidRPr="00000000">
        <w:rPr>
          <w:rtl w:val="1"/>
        </w:rPr>
        <w:t xml:space="preserve"> </w:t>
      </w:r>
      <w:r w:rsidDel="00000000" w:rsidR="00000000" w:rsidRPr="00000000">
        <w:rPr>
          <w:rtl w:val="1"/>
        </w:rPr>
        <w:t xml:space="preserve">במנועי</w:t>
      </w:r>
      <w:r w:rsidDel="00000000" w:rsidR="00000000" w:rsidRPr="00000000">
        <w:rPr>
          <w:rtl w:val="1"/>
        </w:rPr>
        <w:t xml:space="preserve"> </w:t>
      </w:r>
      <w:r w:rsidDel="00000000" w:rsidR="00000000" w:rsidRPr="00000000">
        <w:rPr>
          <w:rtl w:val="1"/>
        </w:rPr>
        <w:t xml:space="preserve">הרינדור</w:t>
      </w:r>
      <w:r w:rsidDel="00000000" w:rsidR="00000000" w:rsidRPr="00000000">
        <w:rPr>
          <w:rtl w:val="1"/>
        </w:rPr>
        <w:t xml:space="preserve"> </w:t>
      </w:r>
      <w:r w:rsidDel="00000000" w:rsidR="00000000" w:rsidRPr="00000000">
        <w:rPr>
          <w:rtl w:val="1"/>
        </w:rPr>
        <w:t xml:space="preserve">הקיימים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שום</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בתשתית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מושלמת</w:t>
      </w:r>
      <w:r w:rsidDel="00000000" w:rsidR="00000000" w:rsidRPr="00000000">
        <w:rPr>
          <w:rtl w:val="1"/>
        </w:rPr>
        <w:t xml:space="preserve">. </w:t>
      </w:r>
      <w:r w:rsidDel="00000000" w:rsidR="00000000" w:rsidRPr="00000000">
        <w:rPr>
          <w:rtl w:val="1"/>
        </w:rPr>
        <w:t xml:space="preserve">השיטה</w:t>
      </w:r>
      <w:r w:rsidDel="00000000" w:rsidR="00000000" w:rsidRPr="00000000">
        <w:rPr>
          <w:rtl w:val="1"/>
        </w:rPr>
        <w:t xml:space="preserve"> </w:t>
      </w:r>
      <w:r w:rsidDel="00000000" w:rsidR="00000000" w:rsidRPr="00000000">
        <w:rPr>
          <w:rtl w:val="1"/>
        </w:rPr>
        <w:t xml:space="preserve">חוסכת</w:t>
      </w:r>
      <w:r w:rsidDel="00000000" w:rsidR="00000000" w:rsidRPr="00000000">
        <w:rPr>
          <w:rtl w:val="1"/>
        </w:rPr>
        <w:t xml:space="preserve"> </w:t>
      </w:r>
      <w:r w:rsidDel="00000000" w:rsidR="00000000" w:rsidRPr="00000000">
        <w:rPr>
          <w:rtl w:val="1"/>
        </w:rPr>
        <w:t xml:space="preserve">למעצבי</w:t>
      </w:r>
      <w:r w:rsidDel="00000000" w:rsidR="00000000" w:rsidRPr="00000000">
        <w:rPr>
          <w:rtl w:val="1"/>
        </w:rPr>
        <w:t xml:space="preserve"> </w:t>
      </w:r>
      <w:r w:rsidDel="00000000" w:rsidR="00000000" w:rsidRPr="00000000">
        <w:rPr>
          <w:rtl w:val="1"/>
        </w:rPr>
        <w:t xml:space="preserve">הפונטים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מרבית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הטאץ</w:t>
      </w:r>
      <w:r w:rsidDel="00000000" w:rsidR="00000000" w:rsidRPr="00000000">
        <w:rPr>
          <w:rtl w:val="1"/>
        </w:rPr>
        <w:t xml:space="preserve"> </w:t>
      </w:r>
      <w:r w:rsidDel="00000000" w:rsidR="00000000" w:rsidRPr="00000000">
        <w:rPr>
          <w:rtl w:val="1"/>
        </w:rPr>
        <w:t xml:space="preserve">הסופי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אף</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מושלמת</w:t>
      </w:r>
      <w:r w:rsidDel="00000000" w:rsidR="00000000" w:rsidRPr="00000000">
        <w:rPr>
          <w:rtl w:val="1"/>
        </w:rPr>
        <w:t xml:space="preserve">. </w:t>
      </w:r>
      <w:r w:rsidDel="00000000" w:rsidR="00000000" w:rsidRPr="00000000">
        <w:rPr>
          <w:rtl w:val="1"/>
        </w:rPr>
        <w:t xml:space="preserve">השיטה</w:t>
      </w:r>
      <w:r w:rsidDel="00000000" w:rsidR="00000000" w:rsidRPr="00000000">
        <w:rPr>
          <w:rtl w:val="1"/>
        </w:rPr>
        <w:t xml:space="preserve"> </w:t>
      </w:r>
      <w:r w:rsidDel="00000000" w:rsidR="00000000" w:rsidRPr="00000000">
        <w:rPr>
          <w:rtl w:val="1"/>
        </w:rPr>
        <w:t xml:space="preserve">חוסכת</w:t>
      </w:r>
      <w:r w:rsidDel="00000000" w:rsidR="00000000" w:rsidRPr="00000000">
        <w:rPr>
          <w:rtl w:val="1"/>
        </w:rPr>
        <w:t xml:space="preserve"> </w:t>
      </w:r>
      <w:r w:rsidDel="00000000" w:rsidR="00000000" w:rsidRPr="00000000">
        <w:rPr>
          <w:rtl w:val="1"/>
        </w:rPr>
        <w:t xml:space="preserve">למעצבי</w:t>
      </w:r>
      <w:r w:rsidDel="00000000" w:rsidR="00000000" w:rsidRPr="00000000">
        <w:rPr>
          <w:rtl w:val="1"/>
        </w:rPr>
        <w:t xml:space="preserve"> </w:t>
      </w:r>
      <w:r w:rsidDel="00000000" w:rsidR="00000000" w:rsidRPr="00000000">
        <w:rPr>
          <w:rtl w:val="1"/>
        </w:rPr>
        <w:t xml:space="preserve">הפונטים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מרבית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הטאץ</w:t>
      </w:r>
      <w:r w:rsidDel="00000000" w:rsidR="00000000" w:rsidRPr="00000000">
        <w:rPr>
          <w:rtl w:val="1"/>
        </w:rPr>
        <w:t xml:space="preserve"> </w:t>
      </w:r>
      <w:r w:rsidDel="00000000" w:rsidR="00000000" w:rsidRPr="00000000">
        <w:rPr>
          <w:rtl w:val="1"/>
        </w:rPr>
        <w:t xml:space="preserve">הסופי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w:t>
      </w:r>
    </w:p>
    <w:p w:rsidR="00000000" w:rsidDel="00000000" w:rsidP="00000000" w:rsidRDefault="00000000" w:rsidRPr="00000000" w14:paraId="00000011">
      <w:pPr>
        <w:bidi w:val="1"/>
        <w:spacing w:after="240" w:before="240" w:lineRule="auto"/>
        <w:jc w:val="both"/>
        <w:rPr/>
      </w:pPr>
      <w:r w:rsidDel="00000000" w:rsidR="00000000" w:rsidRPr="00000000">
        <w:rPr>
          <w:rtl w:val="1"/>
        </w:rPr>
        <w:t xml:space="preserve">בעשור</w:t>
      </w:r>
      <w:r w:rsidDel="00000000" w:rsidR="00000000" w:rsidRPr="00000000">
        <w:rPr>
          <w:rtl w:val="1"/>
        </w:rPr>
        <w:t xml:space="preserve"> </w:t>
      </w:r>
      <w:r w:rsidDel="00000000" w:rsidR="00000000" w:rsidRPr="00000000">
        <w:rPr>
          <w:rtl w:val="1"/>
        </w:rPr>
        <w:t xml:space="preserve">האחרון</w:t>
      </w:r>
      <w:r w:rsidDel="00000000" w:rsidR="00000000" w:rsidRPr="00000000">
        <w:rPr>
          <w:rtl w:val="1"/>
        </w:rPr>
        <w:t xml:space="preserve"> </w:t>
      </w:r>
      <w:r w:rsidDel="00000000" w:rsidR="00000000" w:rsidRPr="00000000">
        <w:rPr>
          <w:rtl w:val="1"/>
        </w:rPr>
        <w:t xml:space="preserve">ראינו</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שיודע</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תמונות</w:t>
      </w:r>
      <w:r w:rsidDel="00000000" w:rsidR="00000000" w:rsidRPr="00000000">
        <w:rPr>
          <w:rtl w:val="1"/>
        </w:rPr>
        <w:t xml:space="preserve">, </w:t>
      </w:r>
      <w:r w:rsidDel="00000000" w:rsidR="00000000" w:rsidRPr="00000000">
        <w:rPr>
          <w:rtl w:val="1"/>
        </w:rPr>
        <w:t xml:space="preserve">וידאו</w:t>
      </w:r>
      <w:r w:rsidDel="00000000" w:rsidR="00000000" w:rsidRPr="00000000">
        <w:rPr>
          <w:rtl w:val="1"/>
        </w:rPr>
        <w:t xml:space="preserve">, </w:t>
      </w:r>
      <w:r w:rsidDel="00000000" w:rsidR="00000000" w:rsidRPr="00000000">
        <w:rPr>
          <w:rtl w:val="1"/>
        </w:rPr>
        <w:t xml:space="preserve">מוזיקה</w:t>
      </w:r>
      <w:r w:rsidDel="00000000" w:rsidR="00000000" w:rsidRPr="00000000">
        <w:rPr>
          <w:rtl w:val="1"/>
        </w:rPr>
        <w:t xml:space="preserve"> </w:t>
      </w:r>
      <w:r w:rsidDel="00000000" w:rsidR="00000000" w:rsidRPr="00000000">
        <w:rPr>
          <w:rtl w:val="1"/>
        </w:rPr>
        <w:t xml:space="preserve">וקוד</w:t>
      </w:r>
      <w:r w:rsidDel="00000000" w:rsidR="00000000" w:rsidRPr="00000000">
        <w:rPr>
          <w:rtl w:val="1"/>
        </w:rPr>
        <w:t xml:space="preserve">. </w:t>
      </w:r>
      <w:r w:rsidDel="00000000" w:rsidR="00000000" w:rsidRPr="00000000">
        <w:rPr>
          <w:rtl w:val="1"/>
        </w:rPr>
        <w:t xml:space="preserve">עכשיו</w:t>
      </w:r>
      <w:r w:rsidDel="00000000" w:rsidR="00000000" w:rsidRPr="00000000">
        <w:rPr>
          <w:rtl w:val="1"/>
        </w:rPr>
        <w:t xml:space="preserve"> </w:t>
      </w:r>
      <w:r w:rsidDel="00000000" w:rsidR="00000000" w:rsidRPr="00000000">
        <w:rPr>
          <w:rtl w:val="1"/>
        </w:rPr>
        <w:t xml:space="preserve">מתחילים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לעולם</w:t>
      </w:r>
      <w:r w:rsidDel="00000000" w:rsidR="00000000" w:rsidRPr="00000000">
        <w:rPr>
          <w:rtl w:val="1"/>
        </w:rPr>
        <w:t xml:space="preserve"> </w:t>
      </w:r>
      <w:r w:rsidDel="00000000" w:rsidR="00000000" w:rsidRPr="00000000">
        <w:rPr>
          <w:rtl w:val="1"/>
        </w:rPr>
        <w:t xml:space="preserve">הטיפוגרפיה</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התחומים</w:t>
      </w:r>
      <w:r w:rsidDel="00000000" w:rsidR="00000000" w:rsidRPr="00000000">
        <w:rPr>
          <w:rtl w:val="1"/>
        </w:rPr>
        <w:t xml:space="preserve"> </w:t>
      </w:r>
      <w:r w:rsidDel="00000000" w:rsidR="00000000" w:rsidRPr="00000000">
        <w:rPr>
          <w:rtl w:val="1"/>
        </w:rPr>
        <w:t xml:space="preserve">היותר</w:t>
      </w:r>
      <w:r w:rsidDel="00000000" w:rsidR="00000000" w:rsidRPr="00000000">
        <w:rPr>
          <w:rtl w:val="1"/>
        </w:rPr>
        <w:t xml:space="preserve"> </w:t>
      </w:r>
      <w:r w:rsidDel="00000000" w:rsidR="00000000" w:rsidRPr="00000000">
        <w:rPr>
          <w:rtl w:val="1"/>
        </w:rPr>
        <w:t xml:space="preserve">ידניים</w:t>
      </w:r>
      <w:r w:rsidDel="00000000" w:rsidR="00000000" w:rsidRPr="00000000">
        <w:rPr>
          <w:rtl w:val="1"/>
        </w:rPr>
        <w:t xml:space="preserve"> </w:t>
      </w:r>
      <w:r w:rsidDel="00000000" w:rsidR="00000000" w:rsidRPr="00000000">
        <w:rPr>
          <w:rtl w:val="1"/>
        </w:rPr>
        <w:t xml:space="preserve">ושמרניים</w:t>
      </w:r>
      <w:r w:rsidDel="00000000" w:rsidR="00000000" w:rsidRPr="00000000">
        <w:rPr>
          <w:rtl w:val="1"/>
        </w:rPr>
        <w:t xml:space="preserve"> </w:t>
      </w:r>
      <w:r w:rsidDel="00000000" w:rsidR="00000000" w:rsidRPr="00000000">
        <w:rPr>
          <w:rtl w:val="1"/>
        </w:rPr>
        <w:t xml:space="preserve">בתעשיית</w:t>
      </w:r>
      <w:r w:rsidDel="00000000" w:rsidR="00000000" w:rsidRPr="00000000">
        <w:rPr>
          <w:rtl w:val="1"/>
        </w:rPr>
        <w:t xml:space="preserve"> </w:t>
      </w:r>
      <w:r w:rsidDel="00000000" w:rsidR="00000000" w:rsidRPr="00000000">
        <w:rPr>
          <w:rtl w:val="1"/>
        </w:rPr>
        <w:t xml:space="preserve">העיצוב</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הזו</w:t>
      </w:r>
      <w:r w:rsidDel="00000000" w:rsidR="00000000" w:rsidRPr="00000000">
        <w:rPr>
          <w:rtl w:val="1"/>
        </w:rPr>
        <w:t xml:space="preserve"> </w:t>
      </w:r>
      <w:r w:rsidDel="00000000" w:rsidR="00000000" w:rsidRPr="00000000">
        <w:rPr>
          <w:rtl w:val="1"/>
        </w:rPr>
        <w:t xml:space="preserve">תבשיל</w:t>
      </w:r>
      <w:r w:rsidDel="00000000" w:rsidR="00000000" w:rsidRPr="00000000">
        <w:rPr>
          <w:rtl w:val="1"/>
        </w:rPr>
        <w:t xml:space="preserve">, </w:t>
      </w:r>
      <w:r w:rsidDel="00000000" w:rsidR="00000000" w:rsidRPr="00000000">
        <w:rPr>
          <w:rtl w:val="1"/>
        </w:rPr>
        <w:t xml:space="preserve">ייתכן</w:t>
      </w:r>
      <w:r w:rsidDel="00000000" w:rsidR="00000000" w:rsidRPr="00000000">
        <w:rPr>
          <w:rtl w:val="1"/>
        </w:rPr>
        <w:t xml:space="preserve"> </w:t>
      </w:r>
      <w:r w:rsidDel="00000000" w:rsidR="00000000" w:rsidRPr="00000000">
        <w:rPr>
          <w:rtl w:val="1"/>
        </w:rPr>
        <w:t xml:space="preserve">שבעתיד</w:t>
      </w:r>
      <w:r w:rsidDel="00000000" w:rsidR="00000000" w:rsidRPr="00000000">
        <w:rPr>
          <w:rtl w:val="1"/>
        </w:rPr>
        <w:t xml:space="preserve"> </w:t>
      </w:r>
      <w:r w:rsidDel="00000000" w:rsidR="00000000" w:rsidRPr="00000000">
        <w:rPr>
          <w:rtl w:val="1"/>
        </w:rPr>
        <w:t xml:space="preserve">רוב</w:t>
      </w:r>
      <w:r w:rsidDel="00000000" w:rsidR="00000000" w:rsidRPr="00000000">
        <w:rPr>
          <w:rtl w:val="1"/>
        </w:rPr>
        <w:t xml:space="preserve"> </w:t>
      </w:r>
      <w:r w:rsidDel="00000000" w:rsidR="00000000" w:rsidRPr="00000000">
        <w:rPr>
          <w:rtl w:val="1"/>
        </w:rPr>
        <w:t xml:space="preserve">הפונטים</w:t>
      </w:r>
      <w:r w:rsidDel="00000000" w:rsidR="00000000" w:rsidRPr="00000000">
        <w:rPr>
          <w:rtl w:val="1"/>
        </w:rPr>
        <w:t xml:space="preserve"> </w:t>
      </w:r>
      <w:r w:rsidDel="00000000" w:rsidR="00000000" w:rsidRPr="00000000">
        <w:rPr>
          <w:rtl w:val="1"/>
        </w:rPr>
        <w:t xml:space="preserve">החדשים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יעוצבו</w:t>
      </w:r>
      <w:r w:rsidDel="00000000" w:rsidR="00000000" w:rsidRPr="00000000">
        <w:rPr>
          <w:rtl w:val="1"/>
        </w:rPr>
        <w:t xml:space="preserve"> </w:t>
      </w:r>
      <w:r w:rsidDel="00000000" w:rsidR="00000000" w:rsidRPr="00000000">
        <w:rPr>
          <w:rtl w:val="1"/>
        </w:rPr>
        <w:t xml:space="preserve">כמשפחה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קבצים</w:t>
      </w:r>
      <w:r w:rsidDel="00000000" w:rsidR="00000000" w:rsidRPr="00000000">
        <w:rPr>
          <w:rtl w:val="1"/>
        </w:rPr>
        <w:t xml:space="preserve"> </w:t>
      </w:r>
      <w:r w:rsidDel="00000000" w:rsidR="00000000" w:rsidRPr="00000000">
        <w:rPr>
          <w:rtl w:val="1"/>
        </w:rPr>
        <w:t xml:space="preserve">סטטיים</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ייוולדו</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כמרחבי</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רציפים</w:t>
      </w:r>
      <w:r w:rsidDel="00000000" w:rsidR="00000000" w:rsidRPr="00000000">
        <w:rPr>
          <w:rtl w:val="1"/>
        </w:rPr>
        <w:t xml:space="preserve"> </w:t>
      </w:r>
      <w:r w:rsidDel="00000000" w:rsidR="00000000" w:rsidRPr="00000000">
        <w:rPr>
          <w:rtl w:val="1"/>
        </w:rPr>
        <w:t xml:space="preserve">שנוצרים</w:t>
      </w:r>
      <w:r w:rsidDel="00000000" w:rsidR="00000000" w:rsidRPr="00000000">
        <w:rPr>
          <w:rtl w:val="1"/>
        </w:rPr>
        <w:t xml:space="preserve"> </w:t>
      </w:r>
      <w:r w:rsidDel="00000000" w:rsidR="00000000" w:rsidRPr="00000000">
        <w:rPr>
          <w:rtl w:val="1"/>
        </w:rPr>
        <w:t xml:space="preserve">ומנוהלים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ידי</w:t>
      </w:r>
      <w:r w:rsidDel="00000000" w:rsidR="00000000" w:rsidRPr="00000000">
        <w:rPr>
          <w:rtl w:val="1"/>
        </w:rPr>
        <w:t xml:space="preserve"> </w:t>
      </w:r>
      <w:r w:rsidDel="00000000" w:rsidR="00000000" w:rsidRPr="00000000">
        <w:rPr>
          <w:rtl w:val="1"/>
        </w:rPr>
        <w:t xml:space="preserve">מודלים</w:t>
      </w:r>
      <w:r w:rsidDel="00000000" w:rsidR="00000000" w:rsidRPr="00000000">
        <w:rPr>
          <w:rtl w:val="1"/>
        </w:rPr>
        <w:t xml:space="preserve"> </w:t>
      </w:r>
      <w:r w:rsidDel="00000000" w:rsidR="00000000" w:rsidRPr="00000000">
        <w:rPr>
          <w:rtl w:val="1"/>
        </w:rPr>
        <w:t xml:space="preserve">נוירוניים</w:t>
      </w:r>
      <w:r w:rsidDel="00000000" w:rsidR="00000000" w:rsidRPr="00000000">
        <w:rPr>
          <w:rtl w:val="1"/>
        </w:rPr>
        <w:t xml:space="preserve">.</w:t>
      </w:r>
    </w:p>
    <w:p w:rsidR="00000000" w:rsidDel="00000000" w:rsidP="00000000" w:rsidRDefault="00000000" w:rsidRPr="00000000" w14:paraId="00000012">
      <w:pPr>
        <w:bidi w:val="1"/>
        <w:spacing w:after="240" w:before="240" w:lineRule="auto"/>
        <w:jc w:val="both"/>
        <w:rPr/>
      </w:pPr>
      <w:r w:rsidDel="00000000" w:rsidR="00000000" w:rsidRPr="00000000">
        <w:rPr>
          <w:rtl w:val="0"/>
        </w:rPr>
        <w:t xml:space="preserve">https://arxiv.org/abs/2606.05261</w:t>
      </w:r>
    </w:p>
    <w:p w:rsidR="00000000" w:rsidDel="00000000" w:rsidP="00000000" w:rsidRDefault="00000000" w:rsidRPr="00000000" w14:paraId="00000013">
      <w:pPr>
        <w:bidi w:val="1"/>
        <w:rPr/>
      </w:pPr>
      <w:r w:rsidDel="00000000" w:rsidR="00000000" w:rsidRPr="00000000">
        <w:rPr>
          <w:rtl w:val="0"/>
        </w:rPr>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ENGLISH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An interesting paper that's always fun to review.</w:t>
      </w:r>
    </w:p>
    <w:p w:rsidR="00000000" w:rsidDel="00000000" w:rsidP="00000000" w:rsidRDefault="00000000" w:rsidRPr="00000000" w14:paraId="0000001A">
      <w:pPr>
        <w:spacing w:after="240" w:before="240" w:lineRule="auto"/>
        <w:rPr/>
      </w:pPr>
      <w:r w:rsidDel="00000000" w:rsidR="00000000" w:rsidRPr="00000000">
        <w:rPr>
          <w:rtl w:val="0"/>
        </w:rPr>
        <w:t xml:space="preserve">What if I told you that you could take almost any static font in the world, press a button, and turn it into a fully functional Variable Font with Weight, Width, Slant, and even custom design axes? That's exactly what the new paper </w:t>
      </w:r>
      <w:r w:rsidDel="00000000" w:rsidR="00000000" w:rsidRPr="00000000">
        <w:rPr>
          <w:b w:val="1"/>
          <w:bCs w:val="1"/>
          <w:rtl w:val="0"/>
        </w:rPr>
        <w:t xml:space="preserve">NIV – Neural Axis Variations</w:t>
      </w:r>
      <w:r w:rsidDel="00000000" w:rsidR="00000000" w:rsidRPr="00000000">
        <w:rPr>
          <w:rtl w:val="0"/>
        </w:rPr>
        <w:t xml:space="preserve"> sets out to do.</w:t>
      </w:r>
    </w:p>
    <w:p w:rsidR="00000000" w:rsidDel="00000000" w:rsidP="00000000" w:rsidRDefault="00000000" w:rsidRPr="00000000" w14:paraId="0000001B">
      <w:pPr>
        <w:spacing w:after="240" w:before="240" w:lineRule="auto"/>
        <w:rPr/>
      </w:pPr>
      <w:r w:rsidDel="00000000" w:rsidR="00000000" w:rsidRPr="00000000">
        <w:rPr>
          <w:rtl w:val="0"/>
        </w:rPr>
        <w:t xml:space="preserve">Let's start with a bit of background.</w:t>
      </w:r>
    </w:p>
    <w:p w:rsidR="00000000" w:rsidDel="00000000" w:rsidP="00000000" w:rsidRDefault="00000000" w:rsidRPr="00000000" w14:paraId="0000001C">
      <w:pPr>
        <w:spacing w:after="240" w:before="240" w:lineRule="auto"/>
        <w:rPr/>
      </w:pPr>
      <w:r w:rsidDel="00000000" w:rsidR="00000000" w:rsidRPr="00000000">
        <w:rPr>
          <w:rtl w:val="0"/>
        </w:rPr>
        <w:t xml:space="preserve">A regular (static) font is what you're already familiar with. It may have a Bold version or an Italic version, but you've probably never seen "half an Italic angle" or a slant in the opposite direction. The reason is that a static font contains only the discrete styles that the designer explicitly created. There is no continuous transition between design styles and no continuous blending of them.</w:t>
      </w:r>
    </w:p>
    <w:p w:rsidR="00000000" w:rsidDel="00000000" w:rsidP="00000000" w:rsidRDefault="00000000" w:rsidRPr="00000000" w14:paraId="0000001D">
      <w:pPr>
        <w:spacing w:after="240" w:before="240" w:lineRule="auto"/>
        <w:rPr/>
      </w:pPr>
      <w:r w:rsidDel="00000000" w:rsidR="00000000" w:rsidRPr="00000000">
        <w:rPr>
          <w:rtl w:val="0"/>
        </w:rPr>
        <w:t xml:space="preserve">Variable Fonts are one of the most elegant inventions in typography. The standard was introduced about a decade ago. Instead of maintaining dozens of separate font files (Regular, Bold, Light, Condensed, etc.), a single file contains a continuous design space of variations. The problem is that creating a Variable Font is a manual, time-consuming process that requires significant typographic expertise. For every glyph in the font, the designer must create each stylistic variation, all extreme values for every design axis, and all combinations of these extremes. With four stylistic axes, that can mean </w:t>
      </w:r>
      <w:r w:rsidDel="00000000" w:rsidR="00000000" w:rsidRPr="00000000">
        <w:rPr>
          <w:b w:val="1"/>
          <w:bCs w:val="1"/>
          <w:rtl w:val="0"/>
        </w:rPr>
        <w:t xml:space="preserve">80 designs for a single glyph</w:t>
      </w:r>
      <w:r w:rsidDel="00000000" w:rsidR="00000000" w:rsidRPr="00000000">
        <w:rPr>
          <w:rtl w:val="0"/>
        </w:rPr>
        <w:t xml:space="preserve">. That's a lot.</w:t>
      </w:r>
    </w:p>
    <w:p w:rsidR="00000000" w:rsidDel="00000000" w:rsidP="00000000" w:rsidRDefault="00000000" w:rsidRPr="00000000" w14:paraId="0000001E">
      <w:pPr>
        <w:spacing w:after="240" w:before="240" w:lineRule="auto"/>
        <w:rPr/>
      </w:pPr>
      <w:r w:rsidDel="00000000" w:rsidR="00000000" w:rsidRPr="00000000">
        <w:rPr>
          <w:rtl w:val="0"/>
        </w:rPr>
        <w:t xml:space="preserve">This paper proposes a method that generates these variations automatically. Let's dive into the techniques introduced by the authors.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gr6ktmrwgmgm" w:id="0"/>
      <w:bookmarkEnd w:id="0"/>
      <w:r w:rsidDel="00000000" w:rsidR="00000000" w:rsidRPr="00000000">
        <w:rPr>
          <w:b w:val="1"/>
          <w:bCs w:val="1"/>
          <w:color w:val="000000"/>
          <w:sz w:val="26"/>
          <w:szCs w:val="26"/>
          <w:rtl w:val="0"/>
        </w:rPr>
        <w:t xml:space="preserve">The first ingredient: working directly on vector geometry</w:t>
      </w:r>
    </w:p>
    <w:p w:rsidR="00000000" w:rsidDel="00000000" w:rsidP="00000000" w:rsidRDefault="00000000" w:rsidRPr="00000000" w14:paraId="00000020">
      <w:pPr>
        <w:spacing w:after="240" w:before="240" w:lineRule="auto"/>
        <w:rPr/>
      </w:pPr>
      <w:r w:rsidDel="00000000" w:rsidR="00000000" w:rsidRPr="00000000">
        <w:rPr>
          <w:rtl w:val="0"/>
        </w:rPr>
        <w:t xml:space="preserve">Instead of rasterizing a glyph into an image and applying a CNN or diffusion model, the network operates directly on the control points of the glyph outlines. Given a set of desired axis values, it predicts a displacement for each control point. The result remains fully vector-based and can be exported directly as a standard-compliant Variable Font.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ara1rcw4jek" w:id="1"/>
      <w:bookmarkEnd w:id="1"/>
      <w:r w:rsidDel="00000000" w:rsidR="00000000" w:rsidRPr="00000000">
        <w:rPr>
          <w:b w:val="1"/>
          <w:bCs w:val="1"/>
          <w:color w:val="000000"/>
          <w:sz w:val="26"/>
          <w:szCs w:val="26"/>
          <w:rtl w:val="0"/>
        </w:rPr>
        <w:t xml:space="preserve">The second ingredient: Property Embedding</w:t>
      </w:r>
    </w:p>
    <w:p w:rsidR="00000000" w:rsidDel="00000000" w:rsidP="00000000" w:rsidRDefault="00000000" w:rsidRPr="00000000" w14:paraId="00000022">
      <w:pPr>
        <w:spacing w:after="240" w:before="240" w:lineRule="auto"/>
        <w:rPr/>
      </w:pPr>
      <w:r w:rsidDel="00000000" w:rsidR="00000000" w:rsidRPr="00000000">
        <w:rPr>
          <w:rtl w:val="0"/>
        </w:rPr>
        <w:t xml:space="preserve">At first glance, it might seem sufficient to provide the model with axis values such as Weight=700 or Width=120 and let it do the rest. However, there is a subtle challenge: design axes interact with one another.</w:t>
      </w:r>
    </w:p>
    <w:p w:rsidR="00000000" w:rsidDel="00000000" w:rsidP="00000000" w:rsidRDefault="00000000" w:rsidRPr="00000000" w14:paraId="00000023">
      <w:pPr>
        <w:spacing w:after="240" w:before="240" w:lineRule="auto"/>
        <w:rPr/>
      </w:pPr>
      <w:r w:rsidDel="00000000" w:rsidR="00000000" w:rsidRPr="00000000">
        <w:rPr>
          <w:rtl w:val="0"/>
        </w:rPr>
        <w:t xml:space="preserve">The way a glyph changes when it becomes both heavier and narrower is not simply the sum of two independent transformations. To address this, the researchers from Reichman University (Nadav Benedek, Ariel Shamir, and Ohad Fried) developed a Property Embedding mechanism that allows the model to learn interactions between different axes and generate consistent multi-axis variations. It may sound like a small detail, but in practice it is likely one of the key components enabling strong generalization.</w:t>
      </w:r>
    </w:p>
    <w:p w:rsidR="00000000" w:rsidDel="00000000" w:rsidP="00000000" w:rsidRDefault="00000000" w:rsidRPr="00000000" w14:paraId="00000024">
      <w:pPr>
        <w:spacing w:after="240" w:before="240" w:lineRule="auto"/>
        <w:rPr/>
      </w:pPr>
      <w:r w:rsidDel="00000000" w:rsidR="00000000" w:rsidRPr="00000000">
        <w:rPr>
          <w:rtl w:val="0"/>
        </w:rPr>
        <w:t xml:space="preserve">The researchers constructed a dataset containing more than one million variation examples derived from Variable Font families in Google Fonts. Each example represents a different combination of axis values and glyph geometries.</w:t>
      </w:r>
    </w:p>
    <w:p w:rsidR="00000000" w:rsidDel="00000000" w:rsidP="00000000" w:rsidRDefault="00000000" w:rsidRPr="00000000" w14:paraId="00000025">
      <w:pPr>
        <w:spacing w:after="240" w:before="240" w:lineRule="auto"/>
        <w:rPr/>
      </w:pPr>
      <w:r w:rsidDel="00000000" w:rsidR="00000000" w:rsidRPr="00000000">
        <w:rPr>
          <w:rtl w:val="0"/>
        </w:rPr>
        <w:t xml:space="preserve">What is particularly impressive is the level of generalization. The model does not merely generate variations for glyphs seen during training. It successfully generalizes to unseen glyphs, unseen fonts, complex CJK scripts, and even handwriting styles that never appeared in the training set.</w:t>
      </w:r>
    </w:p>
    <w:p w:rsidR="00000000" w:rsidDel="00000000" w:rsidP="00000000" w:rsidRDefault="00000000" w:rsidRPr="00000000" w14:paraId="00000026">
      <w:pPr>
        <w:spacing w:after="240" w:before="240" w:lineRule="auto"/>
        <w:rPr/>
      </w:pPr>
      <w:r w:rsidDel="00000000" w:rsidR="00000000" w:rsidRPr="00000000">
        <w:rPr>
          <w:rtl w:val="0"/>
        </w:rPr>
        <w:t xml:space="preserve">The final result may sound simple, but it is actually quite remarkable: you provide a static font, specify which design axes you want, and receive a standards-compliant Variable Font that works with existing rendering engines without requiring any infrastructure changes.</w:t>
      </w:r>
    </w:p>
    <w:p w:rsidR="00000000" w:rsidDel="00000000" w:rsidP="00000000" w:rsidRDefault="00000000" w:rsidRPr="00000000" w14:paraId="00000027">
      <w:pPr>
        <w:spacing w:after="240" w:before="240" w:lineRule="auto"/>
        <w:rPr/>
      </w:pPr>
      <w:r w:rsidDel="00000000" w:rsidR="00000000" w:rsidRPr="00000000">
        <w:rPr>
          <w:rtl w:val="0"/>
        </w:rPr>
        <w:t xml:space="preserve">Like any new architecture, the method is not perfect. It removes most of the manual effort from the font designer's workflow, but the final artistic touch still belongs to the designer.</w:t>
      </w:r>
    </w:p>
    <w:p w:rsidR="00000000" w:rsidDel="00000000" w:rsidP="00000000" w:rsidRDefault="00000000" w:rsidRPr="00000000" w14:paraId="00000028">
      <w:pPr>
        <w:spacing w:after="240" w:before="240" w:lineRule="auto"/>
        <w:rPr/>
      </w:pPr>
      <w:r w:rsidDel="00000000" w:rsidR="00000000" w:rsidRPr="00000000">
        <w:rPr>
          <w:rtl w:val="0"/>
        </w:rPr>
        <w:t xml:space="preserve">Over the past decade, we've seen AI learn to generate images, videos, music, and code. Now we're beginning to see it enter typography, one of the most manual and conservative disciplines in the design industry. If approaches like this continue to mature, it is possible that future fonts will no longer be designed as families of static files. Instead, they may be born directly as continuous design spaces generated and managed by neural models.</w:t>
      </w:r>
    </w:p>
    <w:p w:rsidR="00000000" w:rsidDel="00000000" w:rsidP="00000000" w:rsidRDefault="00000000" w:rsidRPr="00000000" w14:paraId="00000029">
      <w:pPr>
        <w:spacing w:after="240" w:before="240" w:lineRule="auto"/>
        <w:rPr>
          <w:color w:val="1155cc"/>
          <w:u w:val="single"/>
        </w:rPr>
      </w:pPr>
      <w:r w:rsidDel="00000000" w:rsidR="00000000" w:rsidRPr="00000000">
        <w:rPr>
          <w:rtl w:val="0"/>
        </w:rPr>
        <w:t xml:space="preserve">Paper:</w:t>
      </w:r>
      <w:hyperlink r:id="rId6">
        <w:r w:rsidDel="00000000" w:rsidR="00000000" w:rsidRPr="00000000">
          <w:rPr>
            <w:rtl w:val="0"/>
          </w:rPr>
          <w:t xml:space="preserve"> </w:t>
        </w:r>
      </w:hyperlink>
      <w:hyperlink r:id="rId7">
        <w:r w:rsidDel="00000000" w:rsidR="00000000" w:rsidRPr="00000000">
          <w:rPr>
            <w:color w:val="1155cc"/>
            <w:u w:val="single"/>
            <w:rtl w:val="0"/>
          </w:rPr>
          <w:t xml:space="preserve">NIV – Neural Axis Variations (arXiv)</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abs/2606.05261?utm_source=chatgpt.com" TargetMode="External"/><Relationship Id="rId7" Type="http://schemas.openxmlformats.org/officeDocument/2006/relationships/hyperlink" Target="https://arxiv.org/abs/2606.0526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