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46D18D5A" w:rsidR="000A7104" w:rsidRDefault="00000000">
      <w:pPr>
        <w:pBdr>
          <w:bottom w:val="single" w:sz="12" w:space="1" w:color="000000"/>
        </w:pBdr>
        <w:rPr>
          <w:sz w:val="40"/>
          <w:szCs w:val="40"/>
        </w:rPr>
      </w:pPr>
      <w:r>
        <w:rPr>
          <w:sz w:val="40"/>
          <w:szCs w:val="40"/>
        </w:rPr>
        <w:t xml:space="preserve">Laboratory Activity No. </w:t>
      </w:r>
      <w:r w:rsidR="0099440B">
        <w:rPr>
          <w:sz w:val="40"/>
          <w:szCs w:val="40"/>
        </w:rPr>
        <w:t>2</w:t>
      </w:r>
    </w:p>
    <w:p w14:paraId="70E435CE" w14:textId="77777777" w:rsidR="000A7104" w:rsidRDefault="000A7104">
      <w:pPr>
        <w:pStyle w:val="Title"/>
        <w:rPr>
          <w:b w:val="0"/>
          <w:sz w:val="24"/>
          <w:szCs w:val="24"/>
        </w:rPr>
      </w:pPr>
    </w:p>
    <w:p w14:paraId="7DF1031D" w14:textId="6AD680E7" w:rsidR="000A7104" w:rsidRDefault="0099440B" w:rsidP="000F6193">
      <w:pPr>
        <w:pStyle w:val="Title"/>
        <w:jc w:val="center"/>
      </w:pPr>
      <w:r>
        <w:t>Algorithm Analysis</w:t>
      </w:r>
      <w:r w:rsidR="00123177">
        <w:t xml:space="preserve"> and Flowchart</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77777777" w:rsidR="000A7104" w:rsidRDefault="00000000">
            <w:r>
              <w:t xml:space="preserve">LastName, FirstName MI.   </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214619CB" w:rsidR="000A7104" w:rsidRDefault="00000000">
      <w:pPr>
        <w:jc w:val="center"/>
      </w:pPr>
      <w:r>
        <w:t>Month, DD, YYYY</w:t>
      </w:r>
    </w:p>
    <w:p w14:paraId="7EEB00A1" w14:textId="77777777" w:rsidR="000A7104" w:rsidRDefault="00000000">
      <w:pPr>
        <w:rPr>
          <w:rFonts w:ascii="Georgia" w:eastAsia="Georgia" w:hAnsi="Georgia" w:cs="Georgia"/>
        </w:rPr>
      </w:pPr>
      <w:r>
        <w:br w:type="page"/>
      </w:r>
    </w:p>
    <w:p w14:paraId="188410CF" w14:textId="77777777" w:rsidR="000A7104" w:rsidRDefault="00000000">
      <w:pPr>
        <w:pStyle w:val="Heading1"/>
        <w:numPr>
          <w:ilvl w:val="0"/>
          <w:numId w:val="1"/>
        </w:numPr>
      </w:pPr>
      <w:r>
        <w:lastRenderedPageBreak/>
        <w:t>Objectives</w:t>
      </w:r>
    </w:p>
    <w:p w14:paraId="611B2EBF" w14:textId="28BD8827" w:rsidR="0099440B" w:rsidRDefault="0099440B" w:rsidP="00713E2F">
      <w:pPr>
        <w:ind w:left="709" w:firstLine="11"/>
      </w:pPr>
      <w:r>
        <w:t>Introduction</w:t>
      </w:r>
    </w:p>
    <w:p w14:paraId="0A1D11FE" w14:textId="73AB47D5" w:rsidR="0099440B" w:rsidRDefault="0099440B" w:rsidP="0099440B">
      <w:pPr>
        <w:ind w:left="709" w:firstLine="11"/>
        <w:jc w:val="both"/>
      </w:pPr>
      <w:r>
        <w:tab/>
        <w:t xml:space="preserve">Data structure is a systematic way of organizing and accessing data, and an algorithm is a step-by-step procedure for performing some </w:t>
      </w:r>
      <w:proofErr w:type="gramStart"/>
      <w:r>
        <w:t>task</w:t>
      </w:r>
      <w:proofErr w:type="gramEnd"/>
      <w:r>
        <w:t xml:space="preserve"> in a finite amount of time. These concepts are central to computing, but to be able to classify some data structures and algorithms as “good,” we must have precise ways of analyzing them.</w:t>
      </w:r>
    </w:p>
    <w:p w14:paraId="633F23AB" w14:textId="77777777" w:rsidR="0099440B" w:rsidRDefault="0099440B" w:rsidP="00713E2F">
      <w:pPr>
        <w:ind w:left="709" w:firstLine="11"/>
      </w:pPr>
    </w:p>
    <w:p w14:paraId="1D859378" w14:textId="7C591A10" w:rsidR="000A7104" w:rsidRDefault="00000000" w:rsidP="00713E2F">
      <w:pPr>
        <w:ind w:left="709" w:firstLine="11"/>
      </w:pPr>
      <w:r>
        <w:t>This laboratory activity aims to implement the principles and techniques in:</w:t>
      </w:r>
    </w:p>
    <w:p w14:paraId="287713E6" w14:textId="6552B655" w:rsidR="000A7104" w:rsidRPr="00713E2F" w:rsidRDefault="00883099">
      <w:pPr>
        <w:numPr>
          <w:ilvl w:val="0"/>
          <w:numId w:val="2"/>
        </w:numPr>
        <w:pBdr>
          <w:top w:val="nil"/>
          <w:left w:val="nil"/>
          <w:bottom w:val="nil"/>
          <w:right w:val="nil"/>
          <w:between w:val="nil"/>
        </w:pBdr>
      </w:pPr>
      <w:r>
        <w:t>Writing a well-structured procedure in programming</w:t>
      </w:r>
    </w:p>
    <w:p w14:paraId="199E6765" w14:textId="27867D3F" w:rsidR="00713E2F" w:rsidRDefault="00883099">
      <w:pPr>
        <w:numPr>
          <w:ilvl w:val="0"/>
          <w:numId w:val="2"/>
        </w:numPr>
        <w:pBdr>
          <w:top w:val="nil"/>
          <w:left w:val="nil"/>
          <w:bottom w:val="nil"/>
          <w:right w:val="nil"/>
          <w:between w:val="nil"/>
        </w:pBdr>
      </w:pPr>
      <w:r>
        <w:t xml:space="preserve">Writing algorithm that best suits </w:t>
      </w:r>
      <w:proofErr w:type="gramStart"/>
      <w:r>
        <w:t>to solve</w:t>
      </w:r>
      <w:proofErr w:type="gramEnd"/>
      <w:r>
        <w:t xml:space="preserve"> computing problems to improve the efficiency of computers</w:t>
      </w:r>
    </w:p>
    <w:p w14:paraId="6D7F94B4" w14:textId="47A97D70" w:rsidR="00123177" w:rsidRDefault="00123177">
      <w:pPr>
        <w:numPr>
          <w:ilvl w:val="0"/>
          <w:numId w:val="2"/>
        </w:numPr>
        <w:pBdr>
          <w:top w:val="nil"/>
          <w:left w:val="nil"/>
          <w:bottom w:val="nil"/>
          <w:right w:val="nil"/>
          <w:between w:val="nil"/>
        </w:pBdr>
      </w:pPr>
      <w:r>
        <w:t>Convert algorithms into flowcharting symbols</w:t>
      </w:r>
    </w:p>
    <w:p w14:paraId="52EFA412" w14:textId="07815872" w:rsidR="000A7104" w:rsidRDefault="00000000">
      <w:pPr>
        <w:pStyle w:val="Heading1"/>
        <w:numPr>
          <w:ilvl w:val="0"/>
          <w:numId w:val="1"/>
        </w:numPr>
      </w:pPr>
      <w:r>
        <w:t>Methods</w:t>
      </w:r>
    </w:p>
    <w:p w14:paraId="6436B9D9" w14:textId="082AB235" w:rsidR="00123177" w:rsidRDefault="00123177" w:rsidP="00123177">
      <w:pPr>
        <w:pStyle w:val="ListParagraph"/>
        <w:numPr>
          <w:ilvl w:val="1"/>
          <w:numId w:val="1"/>
        </w:numPr>
      </w:pPr>
      <w:r>
        <w:rPr>
          <w:noProof/>
        </w:rPr>
        <mc:AlternateContent>
          <mc:Choice Requires="wps">
            <w:drawing>
              <wp:anchor distT="0" distB="0" distL="114300" distR="114300" simplePos="0" relativeHeight="251662336" behindDoc="0" locked="0" layoutInCell="1" allowOverlap="1" wp14:anchorId="0739C628" wp14:editId="4A7EDFAB">
                <wp:simplePos x="0" y="0"/>
                <wp:positionH relativeFrom="column">
                  <wp:posOffset>4229100</wp:posOffset>
                </wp:positionH>
                <wp:positionV relativeFrom="paragraph">
                  <wp:posOffset>64770</wp:posOffset>
                </wp:positionV>
                <wp:extent cx="200025" cy="571500"/>
                <wp:effectExtent l="57150" t="38100" r="66675" b="95250"/>
                <wp:wrapNone/>
                <wp:docPr id="7" name="Left Brace 7"/>
                <wp:cNvGraphicFramePr/>
                <a:graphic xmlns:a="http://schemas.openxmlformats.org/drawingml/2006/main">
                  <a:graphicData uri="http://schemas.microsoft.com/office/word/2010/wordprocessingShape">
                    <wps:wsp>
                      <wps:cNvSpPr/>
                      <wps:spPr>
                        <a:xfrm>
                          <a:off x="0" y="0"/>
                          <a:ext cx="200025" cy="571500"/>
                        </a:xfrm>
                        <a:prstGeom prst="leftBrace">
                          <a:avLst/>
                        </a:prstGeom>
                        <a:ln w="6350"/>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56B19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7" o:spid="_x0000_s1026" type="#_x0000_t87" style="position:absolute;margin-left:333pt;margin-top:5.1pt;width:15.75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" adj="630" strokecolor="black [3200]" strokeweight=".5pt">
                <v:shadow on="t" color="black" opacity="24903f" origin=",.5" offset="0,.55556mm"/>
              </v:shape>
            </w:pict>
          </mc:Fallback>
        </mc:AlternateContent>
      </w:r>
      <w:r>
        <w:rPr>
          <w:noProof/>
        </w:rPr>
        <mc:AlternateContent>
          <mc:Choice Requires="wps">
            <w:drawing>
              <wp:anchor distT="45720" distB="45720" distL="114300" distR="114300" simplePos="0" relativeHeight="251661312" behindDoc="0" locked="0" layoutInCell="1" allowOverlap="1" wp14:anchorId="2CE8E683" wp14:editId="687B3D97">
                <wp:simplePos x="0" y="0"/>
                <wp:positionH relativeFrom="column">
                  <wp:posOffset>4181475</wp:posOffset>
                </wp:positionH>
                <wp:positionV relativeFrom="paragraph">
                  <wp:posOffset>64770</wp:posOffset>
                </wp:positionV>
                <wp:extent cx="1057275" cy="1404620"/>
                <wp:effectExtent l="0" t="0" r="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404620"/>
                        </a:xfrm>
                        <a:prstGeom prst="rect">
                          <a:avLst/>
                        </a:prstGeom>
                        <a:noFill/>
                        <a:ln w="9525">
                          <a:noFill/>
                          <a:miter lim="800000"/>
                          <a:headEnd/>
                          <a:tailEnd/>
                        </a:ln>
                      </wps:spPr>
                      <wps:txbx>
                        <w:txbxContent>
                          <w:p w14:paraId="75A4222F" w14:textId="4A819A57" w:rsidR="00123177" w:rsidRDefault="00123177" w:rsidP="00123177">
                            <w:pPr>
                              <w:jc w:val="center"/>
                            </w:pPr>
                            <w:r>
                              <w:t>-x, x&lt;0</w:t>
                            </w:r>
                          </w:p>
                          <w:p w14:paraId="690AD478" w14:textId="6E6F668E" w:rsidR="00123177" w:rsidRDefault="00123177" w:rsidP="00123177">
                            <w:pPr>
                              <w:jc w:val="center"/>
                            </w:pPr>
                            <w:r>
                              <w:t>x, x ≥ 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E8E683" id="_x0000_t202" coordsize="21600,21600" o:spt="202" path="m,l,21600r21600,l21600,xe">
                <v:stroke joinstyle="miter"/>
                <v:path gradientshapeok="t" o:connecttype="rect"/>
              </v:shapetype>
              <v:shape id="Text Box 2" o:spid="_x0000_s1026" type="#_x0000_t202" style="position:absolute;left:0;text-align:left;margin-left:329.25pt;margin-top:5.1pt;width:83.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" filled="f" stroked="f">
                <v:textbox style="mso-fit-shape-to-text:t">
                  <w:txbxContent>
                    <w:p w14:paraId="75A4222F" w14:textId="4A819A57" w:rsidR="00123177" w:rsidRDefault="00123177" w:rsidP="00123177">
                      <w:pPr>
                        <w:jc w:val="center"/>
                      </w:pPr>
                      <w:r>
                        <w:t>-x, x&lt;0</w:t>
                      </w:r>
                    </w:p>
                    <w:p w14:paraId="690AD478" w14:textId="6E6F668E" w:rsidR="00123177" w:rsidRDefault="00123177" w:rsidP="00123177">
                      <w:pPr>
                        <w:jc w:val="center"/>
                      </w:pPr>
                      <w:r>
                        <w:t>x, x ≥ 0</w:t>
                      </w:r>
                    </w:p>
                  </w:txbxContent>
                </v:textbox>
              </v:shape>
            </w:pict>
          </mc:Fallback>
        </mc:AlternateContent>
      </w:r>
      <w:r>
        <w:t>Explain algorithm and flowchart</w:t>
      </w:r>
    </w:p>
    <w:p w14:paraId="7F13BE5B" w14:textId="2AED6605" w:rsidR="00123177" w:rsidRDefault="00123177" w:rsidP="00123177">
      <w:pPr>
        <w:pStyle w:val="ListParagraph"/>
        <w:numPr>
          <w:ilvl w:val="1"/>
          <w:numId w:val="1"/>
        </w:numPr>
        <w:ind w:left="1440" w:hanging="720"/>
      </w:pPr>
      <w:r>
        <w:t>W</w:t>
      </w:r>
      <w:r w:rsidRPr="00123177">
        <w:t xml:space="preserve">rite </w:t>
      </w:r>
      <w:proofErr w:type="gramStart"/>
      <w:r w:rsidRPr="00123177">
        <w:t>algorithm</w:t>
      </w:r>
      <w:proofErr w:type="gramEnd"/>
      <w:r w:rsidRPr="00123177">
        <w:t xml:space="preserve"> to find the result of </w:t>
      </w:r>
      <w:proofErr w:type="gramStart"/>
      <w:r w:rsidRPr="00123177">
        <w:t>equation</w:t>
      </w:r>
      <w:proofErr w:type="gramEnd"/>
      <w:r w:rsidRPr="00123177">
        <w:t>:</w:t>
      </w:r>
      <w:r>
        <w:t xml:space="preserve"> f</w:t>
      </w:r>
      <w:r w:rsidRPr="00123177">
        <w:t xml:space="preserve"> (</w:t>
      </w:r>
      <w:r>
        <w:t>x</w:t>
      </w:r>
      <w:r w:rsidRPr="00123177">
        <w:t xml:space="preserve">) </w:t>
      </w:r>
      <w:proofErr w:type="gramStart"/>
      <w:r>
        <w:t xml:space="preserve">=  </w:t>
      </w:r>
      <w:r>
        <w:tab/>
      </w:r>
      <w:proofErr w:type="gramEnd"/>
      <w:r>
        <w:tab/>
        <w:t xml:space="preserve"> and draw its flowchart</w:t>
      </w:r>
    </w:p>
    <w:p w14:paraId="59BE0D7A" w14:textId="694B0BE2" w:rsidR="00713E2F" w:rsidRDefault="00883099" w:rsidP="00883099">
      <w:pPr>
        <w:pStyle w:val="ListParagraph"/>
        <w:numPr>
          <w:ilvl w:val="1"/>
          <w:numId w:val="1"/>
        </w:numPr>
        <w:pBdr>
          <w:top w:val="nil"/>
          <w:left w:val="nil"/>
          <w:bottom w:val="nil"/>
          <w:right w:val="nil"/>
          <w:between w:val="nil"/>
        </w:pBdr>
        <w:ind w:left="1260" w:hanging="540"/>
      </w:pPr>
      <w:r>
        <w:t>Write a short recursive Python function that finds the minimum and maximum values in a sequence without using any loops</w:t>
      </w:r>
    </w:p>
    <w:p w14:paraId="24CCB770" w14:textId="0FB4A797" w:rsidR="00713E2F" w:rsidRDefault="00713E2F" w:rsidP="00713E2F">
      <w:pPr>
        <w:pBdr>
          <w:top w:val="nil"/>
          <w:left w:val="nil"/>
          <w:bottom w:val="nil"/>
          <w:right w:val="nil"/>
          <w:between w:val="nil"/>
        </w:pBdr>
      </w:pPr>
    </w:p>
    <w:p w14:paraId="05505026" w14:textId="77777777" w:rsidR="000A7104" w:rsidRDefault="00000000">
      <w:pPr>
        <w:pStyle w:val="Heading1"/>
        <w:numPr>
          <w:ilvl w:val="0"/>
          <w:numId w:val="1"/>
        </w:numPr>
      </w:pPr>
      <w:r>
        <w:t>Results</w:t>
      </w:r>
    </w:p>
    <w:p w14:paraId="751F65D8" w14:textId="691C7AE6" w:rsidR="000A7104" w:rsidRDefault="00000000">
      <w:pPr>
        <w:ind w:firstLine="720"/>
        <w:jc w:val="both"/>
      </w:pPr>
      <w:r>
        <w:t xml:space="preserve">Present the visualized procedures done. Also present the results with corresponding data visualizations such as graphs, charts, </w:t>
      </w:r>
      <w:r w:rsidR="000F6193">
        <w:t xml:space="preserve">tables, </w:t>
      </w:r>
      <w:r>
        <w:t>or</w:t>
      </w:r>
      <w:r w:rsidR="000F6193">
        <w:t xml:space="preserve"> </w:t>
      </w:r>
      <w:proofErr w:type="gramStart"/>
      <w:r w:rsidR="000F6193">
        <w:t>image</w:t>
      </w:r>
      <w:r>
        <w:t xml:space="preserve"> .</w:t>
      </w:r>
      <w:proofErr w:type="gramEnd"/>
      <w:r>
        <w:t xml:space="preserve"> Please provide insights, commentaries, or explanations regarding the data. If an explanation requires the support of literature such as academic journals, books, magazines, reports, or web articles please cite and reference them using the IEEE format. </w:t>
      </w:r>
    </w:p>
    <w:p w14:paraId="5092F778" w14:textId="2432C3A8" w:rsidR="000A7104" w:rsidRDefault="00000000">
      <w:pPr>
        <w:ind w:firstLine="720"/>
        <w:jc w:val="both"/>
      </w:pPr>
      <w:r>
        <w:t xml:space="preserve">Please take note of the styles on the style ribbon as these would serve as the style format of this laboratory report. The body style is Times New Roman size 12, line spacing: 1.5. Body text should be in Justified alignment, while captions should be </w:t>
      </w:r>
      <w:proofErr w:type="gramStart"/>
      <w:r>
        <w:t>center-aligned</w:t>
      </w:r>
      <w:proofErr w:type="gramEnd"/>
      <w:r>
        <w:t>. Images should be readable and include captions. Please refer to the sample below:</w:t>
      </w:r>
    </w:p>
    <w:p w14:paraId="379E0BC7" w14:textId="77777777" w:rsidR="00E97A15" w:rsidRDefault="00E97A15">
      <w:pPr>
        <w:ind w:firstLine="720"/>
        <w:jc w:val="both"/>
      </w:pPr>
    </w:p>
    <w:p w14:paraId="5E7DDB71" w14:textId="77777777" w:rsidR="00E97A15" w:rsidRDefault="00E97A15">
      <w:pPr>
        <w:ind w:firstLine="720"/>
        <w:jc w:val="both"/>
      </w:pPr>
    </w:p>
    <w:p w14:paraId="312C94EE" w14:textId="4A88D421" w:rsidR="000A7104" w:rsidRDefault="00FF2D1A">
      <w:pPr>
        <w:keepNext/>
        <w:jc w:val="center"/>
      </w:pPr>
      <w:r>
        <w:rPr>
          <w:noProof/>
        </w:rPr>
        <w:lastRenderedPageBreak/>
        <mc:AlternateContent>
          <mc:Choice Requires="wps">
            <w:drawing>
              <wp:anchor distT="0" distB="0" distL="114300" distR="114300" simplePos="0" relativeHeight="251659264" behindDoc="0" locked="0" layoutInCell="1" allowOverlap="1" wp14:anchorId="2F8899F6" wp14:editId="104E4E77">
                <wp:simplePos x="0" y="0"/>
                <wp:positionH relativeFrom="margin">
                  <wp:align>center</wp:align>
                </wp:positionH>
                <wp:positionV relativeFrom="paragraph">
                  <wp:posOffset>45720</wp:posOffset>
                </wp:positionV>
                <wp:extent cx="746760" cy="1158240"/>
                <wp:effectExtent l="57150" t="38100" r="72390" b="99060"/>
                <wp:wrapNone/>
                <wp:docPr id="8" name="Rectangle 8"/>
                <wp:cNvGraphicFramePr/>
                <a:graphic xmlns:a="http://schemas.openxmlformats.org/drawingml/2006/main">
                  <a:graphicData uri="http://schemas.microsoft.com/office/word/2010/wordprocessingShape">
                    <wps:wsp>
                      <wps:cNvSpPr/>
                      <wps:spPr>
                        <a:xfrm>
                          <a:off x="0" y="0"/>
                          <a:ext cx="746760" cy="1158240"/>
                        </a:xfrm>
                        <a:prstGeom prst="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09800BB8" w14:textId="61323C81" w:rsidR="00FF2D1A" w:rsidRPr="00FF2D1A" w:rsidRDefault="00FF2D1A" w:rsidP="00FF2D1A">
                            <w:pPr>
                              <w:jc w:val="center"/>
                              <w:rPr>
                                <w:color w:val="000000" w:themeColor="text1"/>
                                <w:lang w:val="en-PH"/>
                              </w:rPr>
                            </w:pPr>
                            <w:r w:rsidRPr="00FF2D1A">
                              <w:rPr>
                                <w:color w:val="000000" w:themeColor="text1"/>
                                <w:lang w:val="en-PH"/>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8899F6" id="Rectangle 8" o:spid="_x0000_s1027" style="position:absolute;left:0;text-align:left;margin-left:0;margin-top:3.6pt;width:58.8pt;height:91.2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" filled="f" strokecolor="#4579b8 [3044]" strokeweight="3pt">
                <v:shadow on="t" color="black" opacity="22937f" origin=",.5" offset="0,.63889mm"/>
                <v:textbox>
                  <w:txbxContent>
                    <w:p w14:paraId="09800BB8" w14:textId="61323C81" w:rsidR="00FF2D1A" w:rsidRPr="00FF2D1A" w:rsidRDefault="00FF2D1A" w:rsidP="00FF2D1A">
                      <w:pPr>
                        <w:jc w:val="center"/>
                        <w:rPr>
                          <w:color w:val="000000" w:themeColor="text1"/>
                          <w:lang w:val="en-PH"/>
                        </w:rPr>
                      </w:pPr>
                      <w:r w:rsidRPr="00FF2D1A">
                        <w:rPr>
                          <w:color w:val="000000" w:themeColor="text1"/>
                          <w:lang w:val="en-PH"/>
                        </w:rPr>
                        <w:t>Image</w:t>
                      </w:r>
                    </w:p>
                  </w:txbxContent>
                </v:textbox>
                <w10:wrap anchorx="margin"/>
              </v:rect>
            </w:pict>
          </mc:Fallback>
        </mc:AlternateContent>
      </w:r>
    </w:p>
    <w:p w14:paraId="7F75994E" w14:textId="3F1FFF8E" w:rsidR="00FF2D1A" w:rsidRDefault="00FF2D1A">
      <w:pPr>
        <w:keepNext/>
        <w:jc w:val="center"/>
      </w:pPr>
    </w:p>
    <w:p w14:paraId="02FD0897" w14:textId="77777777" w:rsidR="00FF2D1A" w:rsidRDefault="00FF2D1A">
      <w:pPr>
        <w:keepNext/>
        <w:jc w:val="center"/>
      </w:pPr>
    </w:p>
    <w:p w14:paraId="0268E2D7" w14:textId="26484F89" w:rsidR="00FF2D1A" w:rsidRDefault="00FF2D1A" w:rsidP="00FF2D1A">
      <w:pPr>
        <w:keepNext/>
      </w:pPr>
    </w:p>
    <w:p w14:paraId="185E81BA" w14:textId="77777777" w:rsidR="00FF2D1A" w:rsidRDefault="00FF2D1A">
      <w:pPr>
        <w:keepNext/>
        <w:jc w:val="center"/>
      </w:pPr>
    </w:p>
    <w:p w14:paraId="165A3C3D" w14:textId="7D8DD360" w:rsidR="000A7104" w:rsidRDefault="00000000">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1 </w:t>
      </w:r>
      <w:r w:rsidR="00FF2D1A">
        <w:rPr>
          <w:color w:val="000000"/>
          <w:sz w:val="18"/>
          <w:szCs w:val="18"/>
        </w:rPr>
        <w:t>Screenshot of program</w:t>
      </w:r>
    </w:p>
    <w:p w14:paraId="1EC5B878" w14:textId="77777777" w:rsidR="000A7104" w:rsidRDefault="00000000">
      <w:pPr>
        <w:jc w:val="both"/>
      </w:pPr>
      <w:bookmarkStart w:id="0" w:name="_gjdgxs" w:colFirst="0" w:colLast="0"/>
      <w:bookmarkEnd w:id="0"/>
      <w:r>
        <w:tab/>
        <w:t>If an image is taken from another literature or intellectual property, please cite them accordingly in the caption. Always keep in mind the Honor Code [1] of our course to prevent failure due to academic dishonesty.</w:t>
      </w:r>
    </w:p>
    <w:p w14:paraId="224291F0" w14:textId="77777777" w:rsidR="000A7104" w:rsidRDefault="00000000">
      <w:pPr>
        <w:pStyle w:val="Heading1"/>
        <w:numPr>
          <w:ilvl w:val="0"/>
          <w:numId w:val="1"/>
        </w:numPr>
      </w:pPr>
      <w:r>
        <w:t>Conclusion</w:t>
      </w:r>
    </w:p>
    <w:p w14:paraId="6EE55C75" w14:textId="77777777" w:rsidR="000A7104" w:rsidRDefault="00000000">
      <w:pPr>
        <w:ind w:firstLine="720"/>
      </w:pPr>
      <w:r>
        <w:t>The conclusion expresses the summary of the whole laboratory report as perceived by the authors of the report.</w:t>
      </w:r>
    </w:p>
    <w:p w14:paraId="7018DE26" w14:textId="77777777" w:rsidR="000A7104" w:rsidRDefault="000A7104"/>
    <w:p w14:paraId="050F5C82" w14:textId="77777777" w:rsidR="000A7104" w:rsidRDefault="00000000">
      <w:pPr>
        <w:spacing w:after="160" w:line="259" w:lineRule="auto"/>
        <w:rPr>
          <w:b/>
          <w:sz w:val="36"/>
          <w:szCs w:val="36"/>
        </w:rPr>
      </w:pPr>
      <w:r>
        <w:br w:type="page"/>
      </w:r>
    </w:p>
    <w:p w14:paraId="395C8EB7" w14:textId="77777777" w:rsidR="000A7104" w:rsidRDefault="00000000">
      <w:pPr>
        <w:jc w:val="center"/>
        <w:rPr>
          <w:b/>
          <w:sz w:val="36"/>
          <w:szCs w:val="36"/>
        </w:rPr>
      </w:pPr>
      <w:r>
        <w:rPr>
          <w:b/>
          <w:sz w:val="36"/>
          <w:szCs w:val="36"/>
        </w:rPr>
        <w:lastRenderedPageBreak/>
        <w:t>References</w:t>
      </w:r>
    </w:p>
    <w:p w14:paraId="2EDBD1C2" w14:textId="6C6DB2C8" w:rsidR="000A7104" w:rsidRDefault="00000000">
      <w:pPr>
        <w:rPr>
          <w:sz w:val="21"/>
          <w:szCs w:val="21"/>
        </w:rPr>
      </w:pPr>
      <w:r>
        <w:rPr>
          <w:sz w:val="21"/>
          <w:szCs w:val="21"/>
        </w:rPr>
        <w:t xml:space="preserve">[1] </w:t>
      </w:r>
      <w:r w:rsidR="000F6193">
        <w:rPr>
          <w:sz w:val="21"/>
          <w:szCs w:val="21"/>
        </w:rPr>
        <w:t xml:space="preserve">Co Arthur </w:t>
      </w:r>
      <w:proofErr w:type="gramStart"/>
      <w:r w:rsidR="000F6193">
        <w:rPr>
          <w:sz w:val="21"/>
          <w:szCs w:val="21"/>
        </w:rPr>
        <w:t>O.</w:t>
      </w:r>
      <w:r>
        <w:rPr>
          <w:sz w:val="21"/>
          <w:szCs w:val="21"/>
        </w:rPr>
        <w:t>.</w:t>
      </w:r>
      <w:proofErr w:type="gramEnd"/>
      <w:r>
        <w:rPr>
          <w:sz w:val="21"/>
          <w:szCs w:val="21"/>
        </w:rPr>
        <w:t xml:space="preserve"> “University</w:t>
      </w:r>
      <w:r w:rsidR="00DE61F7">
        <w:rPr>
          <w:sz w:val="21"/>
          <w:szCs w:val="21"/>
        </w:rPr>
        <w:t xml:space="preserve"> of Caloocan City</w:t>
      </w:r>
      <w:r>
        <w:rPr>
          <w:sz w:val="21"/>
          <w:szCs w:val="21"/>
        </w:rPr>
        <w:t xml:space="preserve"> Computer Engineering Department Honor Code,” </w:t>
      </w:r>
      <w:r w:rsidR="00DE61F7">
        <w:rPr>
          <w:sz w:val="21"/>
          <w:szCs w:val="21"/>
        </w:rPr>
        <w:t>UCC</w:t>
      </w:r>
      <w:r>
        <w:rPr>
          <w:sz w:val="21"/>
          <w:szCs w:val="21"/>
        </w:rPr>
        <w:t>-</w:t>
      </w:r>
      <w:proofErr w:type="spellStart"/>
      <w:r>
        <w:rPr>
          <w:sz w:val="21"/>
          <w:szCs w:val="21"/>
        </w:rPr>
        <w:t>CpE</w:t>
      </w:r>
      <w:proofErr w:type="spellEnd"/>
      <w:r>
        <w:rPr>
          <w:sz w:val="21"/>
          <w:szCs w:val="21"/>
        </w:rPr>
        <w:t xml:space="preserve"> Departmental Policies, 2020.</w:t>
      </w:r>
    </w:p>
    <w:p w14:paraId="420AB9B2" w14:textId="77777777" w:rsidR="000A7104" w:rsidRDefault="000A7104">
      <w:pPr>
        <w:rPr>
          <w:sz w:val="21"/>
          <w:szCs w:val="21"/>
        </w:rPr>
      </w:pPr>
    </w:p>
    <w:sectPr w:rsidR="000A7104" w:rsidSect="00AA15E8">
      <w:footerReference w:type="default" r:id="rId7"/>
      <w:headerReference w:type="first" r:id="rId8"/>
      <w:footerReference w:type="first" r:id="rId9"/>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40D890" w14:textId="77777777" w:rsidR="00E651F6" w:rsidRDefault="00E651F6">
      <w:pPr>
        <w:spacing w:line="240" w:lineRule="auto"/>
      </w:pPr>
      <w:r>
        <w:separator/>
      </w:r>
    </w:p>
  </w:endnote>
  <w:endnote w:type="continuationSeparator" w:id="0">
    <w:p w14:paraId="424D6EBB" w14:textId="77777777" w:rsidR="00E651F6" w:rsidRDefault="00E651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05D92" w14:textId="77777777" w:rsidR="00E651F6" w:rsidRDefault="00E651F6">
      <w:pPr>
        <w:spacing w:line="240" w:lineRule="auto"/>
      </w:pPr>
      <w:r>
        <w:separator/>
      </w:r>
    </w:p>
  </w:footnote>
  <w:footnote w:type="continuationSeparator" w:id="0">
    <w:p w14:paraId="1147DE07" w14:textId="77777777" w:rsidR="00E651F6" w:rsidRDefault="00E651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2"/>
  </w:num>
  <w:num w:numId="2" w16cid:durableId="591087938">
    <w:abstractNumId w:val="0"/>
  </w:num>
  <w:num w:numId="3" w16cid:durableId="470755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A7104"/>
    <w:rsid w:val="000F6193"/>
    <w:rsid w:val="00123177"/>
    <w:rsid w:val="001C670E"/>
    <w:rsid w:val="002A37A7"/>
    <w:rsid w:val="005B1753"/>
    <w:rsid w:val="00713E2F"/>
    <w:rsid w:val="007D3B0B"/>
    <w:rsid w:val="00883099"/>
    <w:rsid w:val="00897B4A"/>
    <w:rsid w:val="00922252"/>
    <w:rsid w:val="0099440B"/>
    <w:rsid w:val="00A016F8"/>
    <w:rsid w:val="00A96B51"/>
    <w:rsid w:val="00AA15E8"/>
    <w:rsid w:val="00B42E52"/>
    <w:rsid w:val="00C200FF"/>
    <w:rsid w:val="00C71DE0"/>
    <w:rsid w:val="00C83874"/>
    <w:rsid w:val="00CB7992"/>
    <w:rsid w:val="00DA289E"/>
    <w:rsid w:val="00DE61F7"/>
    <w:rsid w:val="00E651F6"/>
    <w:rsid w:val="00E97A15"/>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Maria Rizette Sayo</cp:lastModifiedBy>
  <cp:revision>3</cp:revision>
  <dcterms:created xsi:type="dcterms:W3CDTF">2025-07-25T13:42:00Z</dcterms:created>
  <dcterms:modified xsi:type="dcterms:W3CDTF">2025-07-26T02:55:00Z</dcterms:modified>
</cp:coreProperties>
</file>