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5"/>
        <w:gridCol w:w="2880"/>
        <w:tblGridChange w:id="0">
          <w:tblGrid>
            <w:gridCol w:w="8415"/>
            <w:gridCol w:w="2880"/>
          </w:tblGrid>
        </w:tblGridChange>
      </w:tblGrid>
      <w:tr>
        <w:trPr>
          <w:cantSplit w:val="0"/>
          <w:trHeight w:val="429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Arial" w:cs="Arial" w:eastAsia="Arial" w:hAnsi="Arial"/>
                <w:sz w:val="46"/>
                <w:szCs w:val="46"/>
                <w:rtl w:val="0"/>
              </w:rPr>
              <w:t xml:space="preserve">Daniel Israel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4"/>
                <w:szCs w:val="1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" w:cs="Arial" w:eastAsia="Arial" w:hAnsi="Arial"/>
              </w:rPr>
            </w:pPr>
            <w:bookmarkStart w:colFirst="0" w:colLast="0" w:name="_9ia371c9yi2c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1"/>
              <w:shd w:fill="ffffff" w:val="clear"/>
              <w:spacing w:before="0" w:line="240" w:lineRule="auto"/>
              <w:ind w:right="0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Intermediate Front End Developer 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Goose Insurance</w:t>
            </w:r>
          </w:p>
          <w:p w:rsidR="00000000" w:rsidDel="00000000" w:rsidP="00000000" w:rsidRDefault="00000000" w:rsidRPr="00000000" w14:paraId="00000008">
            <w:pPr>
              <w:pStyle w:val="Heading3"/>
              <w:spacing w:after="0" w:before="0" w:lineRule="auto"/>
              <w:rPr>
                <w:rFonts w:ascii="Arial" w:cs="Arial" w:eastAsia="Arial" w:hAnsi="Arial"/>
              </w:rPr>
            </w:pPr>
            <w:bookmarkStart w:colFirst="0" w:colLast="0" w:name="_njzcwb2c00bj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React-Native &amp; AstroJS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July 2023 - present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Re-wrote the website in AstroJS to vastly improve performance, reduce costs, and improve the developer experience.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Maintaining and improving the Goose Insurance app using a server driven approach.</w:t>
            </w:r>
          </w:p>
          <w:p w:rsidR="00000000" w:rsidDel="00000000" w:rsidP="00000000" w:rsidRDefault="00000000" w:rsidRPr="00000000" w14:paraId="0000000C">
            <w:pPr>
              <w:widowControl w:val="1"/>
              <w:shd w:fill="ffffff" w:val="clear"/>
              <w:spacing w:before="0" w:line="276" w:lineRule="auto"/>
              <w:ind w:right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shd w:fill="ffffff" w:val="clear"/>
              <w:spacing w:before="0" w:line="240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Tools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: React-Native, AstroJS, Typescript, Redux, REST, Tailwind, CSS</w:t>
            </w:r>
          </w:p>
          <w:p w:rsidR="00000000" w:rsidDel="00000000" w:rsidP="00000000" w:rsidRDefault="00000000" w:rsidRPr="00000000" w14:paraId="0000000E">
            <w:pPr>
              <w:widowControl w:val="1"/>
              <w:shd w:fill="ffffff" w:val="clear"/>
              <w:spacing w:before="0" w:line="240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shd w:fill="ffffff" w:val="clear"/>
              <w:spacing w:before="0" w:line="240" w:lineRule="auto"/>
              <w:ind w:right="0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React-Native &amp; NextJS Application Developer 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University of British Columbia</w:t>
            </w:r>
          </w:p>
          <w:p w:rsidR="00000000" w:rsidDel="00000000" w:rsidP="00000000" w:rsidRDefault="00000000" w:rsidRPr="00000000" w14:paraId="00000010">
            <w:pPr>
              <w:pStyle w:val="Heading3"/>
              <w:spacing w:after="0" w:before="0" w:lineRule="auto"/>
              <w:rPr>
                <w:rFonts w:ascii="Arial" w:cs="Arial" w:eastAsia="Arial" w:hAnsi="Arial"/>
              </w:rPr>
            </w:pPr>
            <w:bookmarkStart w:colFirst="0" w:colLast="0" w:name="_rclhyi7dy8n5" w:id="4"/>
            <w:bookmarkEnd w:id="4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Social Media Poetry App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 2020 - present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Initially worked on a team and d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eveloped much of the front end in React-Native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Took ownership of the project and migrated from a Fastify and PostgreSQL backend to Firebase.</w:t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Re-designed and implemented the project to reduce costs from $200 to nearly $0.</w:t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40" w:lineRule="auto"/>
              <w:ind w:left="283.46456692913387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Vastly improved performance and enabled the app to scale effectively during events.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40" w:lineRule="auto"/>
              <w:ind w:left="283.46456692913387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Around 500 users.</w:t>
            </w:r>
          </w:p>
          <w:p w:rsidR="00000000" w:rsidDel="00000000" w:rsidP="00000000" w:rsidRDefault="00000000" w:rsidRPr="00000000" w14:paraId="00000017">
            <w:pPr>
              <w:widowControl w:val="1"/>
              <w:shd w:fill="ffffff" w:val="clear"/>
              <w:spacing w:before="0" w:line="276" w:lineRule="auto"/>
              <w:ind w:right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shd w:fill="ffffff" w:val="clear"/>
              <w:spacing w:before="0" w:line="276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Tools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: React-Native, React, NextJS,  Typescript, Firebase, GCP  Redux, REST, Node, npm, git, postgresql, Postman,  Xcode, Android Studio, Linux, CSS, Tailwind</w:t>
            </w:r>
          </w:p>
          <w:p w:rsidR="00000000" w:rsidDel="00000000" w:rsidP="00000000" w:rsidRDefault="00000000" w:rsidRPr="00000000" w14:paraId="00000019">
            <w:pPr>
              <w:widowControl w:val="1"/>
              <w:shd w:fill="ffffff" w:val="clear"/>
              <w:spacing w:before="0" w:line="276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JS Electron Application Developer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 BARK Trading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Electron app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Nov 2022 - PRESENT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shd w:fill="ffffff" w:val="clear"/>
              <w:spacing w:before="0" w:line="240" w:lineRule="auto"/>
              <w:ind w:left="0" w:righ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Various bug fixes, features, and scripts for operating on data.</w:t>
            </w:r>
          </w:p>
          <w:p w:rsidR="00000000" w:rsidDel="00000000" w:rsidP="00000000" w:rsidRDefault="00000000" w:rsidRPr="00000000" w14:paraId="0000001E">
            <w:pPr>
              <w:widowControl w:val="1"/>
              <w:shd w:fill="ffffff" w:val="clear"/>
              <w:spacing w:before="0" w:line="240" w:lineRule="auto"/>
              <w:ind w:left="0" w:right="0"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hd w:fill="ffffff" w:val="clear"/>
              <w:spacing w:before="0" w:line="240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Tools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Electron, Javascript, Firebase, GCP, HTML, CSS</w:t>
            </w:r>
          </w:p>
          <w:p w:rsidR="00000000" w:rsidDel="00000000" w:rsidP="00000000" w:rsidRDefault="00000000" w:rsidRPr="00000000" w14:paraId="00000020">
            <w:pPr>
              <w:widowControl w:val="1"/>
              <w:shd w:fill="ffffff" w:val="clear"/>
              <w:spacing w:before="0" w:line="276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Machine Learning Analyst 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EarthRise Media</w:t>
            </w:r>
          </w:p>
          <w:p w:rsidR="00000000" w:rsidDel="00000000" w:rsidP="00000000" w:rsidRDefault="00000000" w:rsidRPr="00000000" w14:paraId="0000002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Arial" w:cs="Arial" w:eastAsia="Arial" w:hAnsi="Arial"/>
              </w:rPr>
            </w:pPr>
            <w:bookmarkStart w:colFirst="0" w:colLast="0" w:name="_n64fgzu3lwuy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Python and Jupyter notebooks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 2021 - February 2022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shd w:fill="ffffff" w:val="clear"/>
              <w:spacing w:after="0" w:before="0" w:line="240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 validation and model retraining.</w:t>
            </w:r>
          </w:p>
          <w:p w:rsidR="00000000" w:rsidDel="00000000" w:rsidP="00000000" w:rsidRDefault="00000000" w:rsidRPr="00000000" w14:paraId="00000025">
            <w:pPr>
              <w:widowControl w:val="1"/>
              <w:shd w:fill="ffffff" w:val="clear"/>
              <w:spacing w:after="0" w:before="0" w:line="240" w:lineRule="auto"/>
              <w:ind w:right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shd w:fill="ffffff" w:val="clear"/>
              <w:spacing w:after="0" w:before="0" w:line="240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Tools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: Python, Sci-kit learn, TensorFlow, NumPy, Earth Observation</w:t>
            </w:r>
          </w:p>
          <w:p w:rsidR="00000000" w:rsidDel="00000000" w:rsidP="00000000" w:rsidRDefault="00000000" w:rsidRPr="00000000" w14:paraId="00000027">
            <w:pPr>
              <w:widowControl w:val="1"/>
              <w:shd w:fill="ffffff" w:val="clear"/>
              <w:spacing w:after="0" w:before="0" w:line="240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React Developer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 ehsAI (coop)</w:t>
            </w:r>
          </w:p>
          <w:p w:rsidR="00000000" w:rsidDel="00000000" w:rsidP="00000000" w:rsidRDefault="00000000" w:rsidRPr="00000000" w14:paraId="0000002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Arial" w:cs="Arial" w:eastAsia="Arial" w:hAnsi="Arial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React SPA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September 2019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May 2020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3"/>
              </w:numPr>
              <w:shd w:fill="ffffff" w:val="clear"/>
              <w:spacing w:after="0" w:before="0" w:line="240" w:lineRule="auto"/>
              <w:ind w:left="285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Built a customer document portal.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3"/>
              </w:numPr>
              <w:shd w:fill="ffffff" w:val="clear"/>
              <w:spacing w:after="0" w:before="0" w:line="240" w:lineRule="auto"/>
              <w:ind w:left="285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Various bug fixes.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3"/>
              </w:numPr>
              <w:shd w:fill="ffffff" w:val="clear"/>
              <w:spacing w:after="0" w:before="0" w:line="240" w:lineRule="auto"/>
              <w:ind w:left="285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Built a table building interface in a web based pdf editor for correcting machine learning output.</w:t>
            </w:r>
          </w:p>
          <w:p w:rsidR="00000000" w:rsidDel="00000000" w:rsidP="00000000" w:rsidRDefault="00000000" w:rsidRPr="00000000" w14:paraId="0000002E">
            <w:pPr>
              <w:widowControl w:val="1"/>
              <w:shd w:fill="ffffff" w:val="clear"/>
              <w:spacing w:after="0" w:before="0" w:line="240" w:lineRule="auto"/>
              <w:ind w:right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shd w:fill="ffffff" w:val="clear"/>
              <w:spacing w:after="0" w:before="0" w:line="240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Tools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: React, Preact, Typescript, SASS, HTML</w:t>
            </w:r>
          </w:p>
          <w:p w:rsidR="00000000" w:rsidDel="00000000" w:rsidP="00000000" w:rsidRDefault="00000000" w:rsidRPr="00000000" w14:paraId="00000030">
            <w:pPr>
              <w:spacing w:before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" w:cs="Arial" w:eastAsia="Arial" w:hAnsi="Arial"/>
              </w:rPr>
            </w:pPr>
            <w:bookmarkStart w:colFirst="0" w:colLast="0" w:name="_571y6zu2aiyy" w:id="7"/>
            <w:bookmarkEnd w:id="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Fonts w:ascii="Arial" w:cs="Arial" w:eastAsia="Arial" w:hAnsi="Arial"/>
                <w:color w:val="515151"/>
                <w:rtl w:val="0"/>
              </w:rPr>
              <w:t xml:space="preserve">University of British Columbia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515151"/>
                <w:rtl w:val="0"/>
              </w:rPr>
              <w:t xml:space="preserve">Bachelor of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bookmarkStart w:colFirst="0" w:colLast="0" w:name="_7vtcyzeczjot" w:id="9"/>
            <w:bookmarkEnd w:id="9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September 2019 - May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Data-Structures, Algorithms, Machine Learning, Computer Vision, Networking.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Fonts w:ascii="Arial" w:cs="Arial" w:eastAsia="Arial" w:hAnsi="Arial"/>
                <w:color w:val="515151"/>
                <w:rtl w:val="0"/>
              </w:rPr>
              <w:t xml:space="preserve">Concordia University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515151"/>
                <w:rtl w:val="0"/>
              </w:rPr>
              <w:t xml:space="preserve">Bachelor of Applied Human Sciences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Arial" w:cs="Arial" w:eastAsia="Arial" w:hAnsi="Arial"/>
              </w:rPr>
            </w:pPr>
            <w:bookmarkStart w:colFirst="0" w:colLast="0" w:name="_miiyt1y6sl7g" w:id="11"/>
            <w:bookmarkEnd w:id="1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September 2019 - January 2014</w:t>
            </w:r>
          </w:p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Communication skills, Dean’s List, Research Assistant, Teaching Assistant.</w:t>
            </w:r>
          </w:p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1"/>
              <w:spacing w:before="0" w:lineRule="auto"/>
              <w:rPr>
                <w:rFonts w:ascii="Arial" w:cs="Arial" w:eastAsia="Arial" w:hAnsi="Arial"/>
              </w:rPr>
            </w:pPr>
            <w:bookmarkStart w:colFirst="0" w:colLast="0" w:name="_vfpik6qlctdg" w:id="12"/>
            <w:bookmarkEnd w:id="1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>
                <w:rFonts w:ascii="Arial" w:cs="Arial" w:eastAsia="Arial" w:hAnsi="Arial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color w:val="1155cc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rtl w:val="0"/>
                </w:rPr>
                <w:t xml:space="preserve">danny.israel@gmail.com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color w:val="1155cc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1"/>
              <w:spacing w:before="0" w:lineRule="auto"/>
              <w:rPr>
                <w:rFonts w:ascii="Arial" w:cs="Arial" w:eastAsia="Arial" w:hAnsi="Arial"/>
                <w:color w:val="000000"/>
                <w:sz w:val="12"/>
                <w:szCs w:val="12"/>
              </w:rPr>
            </w:pPr>
            <w:bookmarkStart w:colFirst="0" w:colLast="0" w:name="_w837mbm38j01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spacing w:before="0" w:lineRule="auto"/>
              <w:rPr>
                <w:rFonts w:ascii="Arial" w:cs="Arial" w:eastAsia="Arial" w:hAnsi="Arial"/>
              </w:rPr>
            </w:pPr>
            <w:bookmarkStart w:colFirst="0" w:colLast="0" w:name="_rsz7lx42thnt" w:id="14"/>
            <w:bookmarkEnd w:id="1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rFonts w:ascii="Arial" w:cs="Arial" w:eastAsia="Arial" w:hAnsi="Arial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React-Native Typescript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Object Oriented &amp; Functional Programming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 Structures and Algorithms</w:t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spacing w:before="0" w:lineRule="auto"/>
              <w:rPr>
                <w:rFonts w:ascii="Arial" w:cs="Arial" w:eastAsia="Arial" w:hAnsi="Arial"/>
              </w:rPr>
            </w:pPr>
            <w:bookmarkStart w:colFirst="0" w:colLast="0" w:name="_tuxh7mwdaxox" w:id="15"/>
            <w:bookmarkEnd w:id="1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rPr>
                <w:rFonts w:ascii="Arial" w:cs="Arial" w:eastAsia="Arial" w:hAnsi="Arial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3rd Place BCS  hackathon 2019</w:t>
            </w:r>
          </w:p>
          <w:p w:rsidR="00000000" w:rsidDel="00000000" w:rsidP="00000000" w:rsidRDefault="00000000" w:rsidRPr="00000000" w14:paraId="0000004F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Dean’s list</w:t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Style w:val="Heading1"/>
              <w:spacing w:before="0" w:lineRule="auto"/>
              <w:rPr>
                <w:rFonts w:ascii="Arial" w:cs="Arial" w:eastAsia="Arial" w:hAnsi="Arial"/>
              </w:rPr>
            </w:pPr>
            <w:bookmarkStart w:colFirst="0" w:colLast="0" w:name="_cxxkes25b26" w:id="16"/>
            <w:bookmarkEnd w:id="1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rPr>
                <w:rFonts w:ascii="Arial" w:cs="Arial" w:eastAsia="Arial" w:hAnsi="Arial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54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55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56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57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58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59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SQL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141.73228346456693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nny.israel@gmail.com" TargetMode="External"/><Relationship Id="rId7" Type="http://schemas.openxmlformats.org/officeDocument/2006/relationships/hyperlink" Target="https://www.linkedin.com/in/daniel-israel-software-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