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FOLHA DE SERVIÇO DIÁRIO - DSC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Data</w:t>
            </w:r>
          </w:p>
        </w:tc>
        <w:tc>
          <w:tcPr>
            <w:tcW w:type="dxa" w:w="4320"/>
          </w:tcPr>
          <w:p>
            <w:r>
              <w:t>16/04/2026</w:t>
            </w:r>
          </w:p>
        </w:tc>
      </w:tr>
      <w:tr>
        <w:tc>
          <w:tcPr>
            <w:tcW w:type="dxa" w:w="4320"/>
          </w:tcPr>
          <w:p>
            <w:r>
              <w:t>Viatura</w:t>
            </w:r>
          </w:p>
        </w:tc>
        <w:tc>
          <w:tcPr>
            <w:tcW w:type="dxa" w:w="4320"/>
          </w:tcPr>
          <w:p>
            <w:r>
              <w:t>AL-96-DL</w:t>
            </w:r>
          </w:p>
        </w:tc>
      </w:tr>
      <w:tr>
        <w:tc>
          <w:tcPr>
            <w:tcW w:type="dxa" w:w="4320"/>
          </w:tcPr>
          <w:p>
            <w:r>
              <w:t>Condutor</w:t>
            </w:r>
          </w:p>
        </w:tc>
        <w:tc>
          <w:tcPr>
            <w:tcW w:type="dxa" w:w="4320"/>
          </w:tcPr>
          <w:p>
            <w:r>
              <w:t>Arménio</w:t>
            </w:r>
          </w:p>
        </w:tc>
      </w:tr>
      <w:tr>
        <w:tc>
          <w:tcPr>
            <w:tcW w:type="dxa" w:w="4320"/>
          </w:tcPr>
          <w:p>
            <w:r>
              <w:t>Ajudante</w:t>
            </w:r>
          </w:p>
        </w:tc>
        <w:tc>
          <w:tcPr>
            <w:tcW w:type="dxa" w:w="4320"/>
          </w:tcPr>
          <w:p>
            <w:r>
              <w:t>—</w:t>
            </w:r>
          </w:p>
        </w:tc>
      </w:tr>
    </w:tbl>
    <w:p>
      <w:r>
        <w:br/>
        <w:t>Sequência da Rota</w:t>
      </w:r>
    </w:p>
    <w:p>
      <w:r>
        <w:t>Porto Alto → Santarém → Porto Alto</w:t>
      </w:r>
    </w:p>
    <w:p>
      <w:r>
        <w:br/>
        <w:t>Plano de Execução</w:t>
      </w:r>
    </w:p>
    <w:p>
      <w:r>
        <w:br/>
        <w:t>RSAD: RSAD028113</w:t>
      </w:r>
    </w:p>
    <w:p>
      <w:r>
        <w:t>Cliente: Instituto da Segurança Social, I.P.</w:t>
      </w:r>
    </w:p>
    <w:p>
      <w:r>
        <w:t>Serviço a realizar: Rotina Trimestral 1 contentor 240 Lts</w:t>
      </w:r>
    </w:p>
    <w:p>
      <w:r>
        <w:br/>
        <w:t>RSAD: RSAD029766</w:t>
      </w:r>
    </w:p>
    <w:p>
      <w:r>
        <w:t>Cliente: Direção-Geral da Administração da Justiça - Comarca Santarem</w:t>
      </w:r>
    </w:p>
    <w:p>
      <w:r>
        <w:t>Serviço a realizar: Rotina Mensal 1 contentor 240 + 8 Papeleiras</w:t>
      </w:r>
    </w:p>
    <w:p>
      <w:r>
        <w:br/>
        <w:t>RSAD: RSAD029749</w:t>
      </w:r>
    </w:p>
    <w:p>
      <w:r>
        <w:t>Cliente: Direção-Geral da Administração da Justiça - Comarca Santarem</w:t>
      </w:r>
    </w:p>
    <w:p>
      <w:r>
        <w:t>Serviço a realizar: Rotina Bimestral 1 Contentor 80 lts</w:t>
      </w:r>
    </w:p>
    <w:p>
      <w:r>
        <w:br/>
        <w:t>RSAD: RSAD029716</w:t>
      </w:r>
    </w:p>
    <w:p>
      <w:r>
        <w:t>Cliente: Direção-Geral da Administração da Justiça - Comarca Santarem</w:t>
      </w:r>
    </w:p>
    <w:p>
      <w:r>
        <w:t>Serviço a realizar: Rotina Bimestral 1 Contentor 80 lts</w:t>
      </w:r>
    </w:p>
    <w:p>
      <w:r>
        <w:br/>
        <w:t>RSAD: RSAD029699</w:t>
      </w:r>
    </w:p>
    <w:p>
      <w:r>
        <w:t>Cliente: Direção-Geral da Administração da Justiça - Comarca Santarem</w:t>
      </w:r>
    </w:p>
    <w:p>
      <w:r>
        <w:t>Serviço a realizar: Rotina Bimestral 1 contentor 80 Lts + 3 papeleiras</w:t>
      </w:r>
    </w:p>
    <w:p>
      <w:r>
        <w:br/>
        <w:t>RSAD: RSAD029677</w:t>
      </w:r>
    </w:p>
    <w:p>
      <w:r>
        <w:t>Cliente: Direção-Geral da Administração da Justiça - Comarca Santarem</w:t>
      </w:r>
    </w:p>
    <w:p>
      <w:r>
        <w:t>Serviço a realizar: Rotina Trimestral 1 Contentor 240 lts</w:t>
      </w:r>
    </w:p>
    <w:p>
      <w:r>
        <w:br/>
        <w:t>RSAD: RSAD029616</w:t>
      </w:r>
    </w:p>
    <w:p>
      <w:r>
        <w:t>Cliente: Direção-Geral da Administração da Justiça - Comarca Santarem</w:t>
      </w:r>
    </w:p>
    <w:p>
      <w:r>
        <w:t>Serviço a realizar: Rotina Trimestral 1 Contentor 80 lts</w:t>
      </w:r>
    </w:p>
    <w:p>
      <w:r>
        <w:br/>
        <w:t>RSAD: RSAD029583</w:t>
      </w:r>
    </w:p>
    <w:p>
      <w:r>
        <w:t>Cliente: Direção-Geral da Administração da Justiça - Comarca Santarem</w:t>
      </w:r>
    </w:p>
    <w:p>
      <w:r>
        <w:t>Serviço a realizar: Rotina Bimestral 1 contentor 240 lts + 5 papeleiras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drawing>
        <wp:inline xmlns:a="http://schemas.openxmlformats.org/drawingml/2006/main" xmlns:pic="http://schemas.openxmlformats.org/drawingml/2006/picture">
          <wp:extent cx="3200400" cy="590309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4baea3b9-cb69-4f37-916e-84eefb3be67f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200400" cy="590309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