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הפלאו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המחשבתי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שעברנו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kf4ipf65zi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נקודת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המוצא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ההנחה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הנאיבית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Naive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1"/>
        </w:rPr>
        <w:t xml:space="preserve">שאלת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המחקר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המקורית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green"/>
          <w:rtl w:val="1"/>
        </w:rPr>
        <w:t xml:space="preserve"> "</w:t>
      </w:r>
      <w:r w:rsidDel="00000000" w:rsidR="00000000" w:rsidRPr="00000000">
        <w:rPr>
          <w:highlight w:val="green"/>
          <w:rtl w:val="1"/>
        </w:rPr>
        <w:t xml:space="preserve">אנשים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מתקשים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לבנות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קשרים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חברתיים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לאחר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מעבר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עיר</w:t>
      </w:r>
      <w:r w:rsidDel="00000000" w:rsidR="00000000" w:rsidRPr="00000000">
        <w:rPr>
          <w:highlight w:val="green"/>
          <w:rtl w:val="1"/>
        </w:rPr>
        <w:t xml:space="preserve">/</w:t>
      </w:r>
      <w:r w:rsidDel="00000000" w:rsidR="00000000" w:rsidRPr="00000000">
        <w:rPr>
          <w:highlight w:val="green"/>
          <w:rtl w:val="1"/>
        </w:rPr>
        <w:t xml:space="preserve">שינוי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חיים</w:t>
      </w:r>
      <w:r w:rsidDel="00000000" w:rsidR="00000000" w:rsidRPr="00000000">
        <w:rPr>
          <w:highlight w:val="green"/>
          <w:rtl w:val="1"/>
        </w:rPr>
        <w:t xml:space="preserve">".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1"/>
        </w:rPr>
        <w:t xml:space="preserve">הפתרון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שדמיינו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אפליקציית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B</w:t>
      </w:r>
      <w:r w:rsidDel="00000000" w:rsidR="00000000" w:rsidRPr="00000000">
        <w:rPr>
          <w:highlight w:val="green"/>
          <w:rtl w:val="0"/>
        </w:rPr>
        <w:t xml:space="preserve">2</w:t>
      </w:r>
      <w:r w:rsidDel="00000000" w:rsidR="00000000" w:rsidRPr="00000000">
        <w:rPr>
          <w:highlight w:val="green"/>
          <w:rtl w:val="0"/>
        </w:rPr>
        <w:t xml:space="preserve">C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בסגנון</w:t>
      </w:r>
      <w:r w:rsidDel="00000000" w:rsidR="00000000" w:rsidRPr="00000000">
        <w:rPr>
          <w:highlight w:val="green"/>
          <w:rtl w:val="1"/>
        </w:rPr>
        <w:t xml:space="preserve"> "</w:t>
      </w:r>
      <w:r w:rsidDel="00000000" w:rsidR="00000000" w:rsidRPr="00000000">
        <w:rPr>
          <w:highlight w:val="green"/>
          <w:rtl w:val="1"/>
        </w:rPr>
        <w:t xml:space="preserve">טינדר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לחברים</w:t>
      </w:r>
      <w:r w:rsidDel="00000000" w:rsidR="00000000" w:rsidRPr="00000000">
        <w:rPr>
          <w:highlight w:val="green"/>
          <w:rtl w:val="1"/>
        </w:rPr>
        <w:t xml:space="preserve">" </w:t>
      </w:r>
      <w:r w:rsidDel="00000000" w:rsidR="00000000" w:rsidRPr="00000000">
        <w:rPr>
          <w:highlight w:val="green"/>
          <w:rtl w:val="1"/>
        </w:rPr>
        <w:t xml:space="preserve">או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לוח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אירועים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למציאת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שותפים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לטניס</w:t>
      </w:r>
      <w:r w:rsidDel="00000000" w:rsidR="00000000" w:rsidRPr="00000000">
        <w:rPr>
          <w:highlight w:val="green"/>
          <w:rtl w:val="1"/>
        </w:rPr>
        <w:t xml:space="preserve">/</w:t>
      </w:r>
      <w:r w:rsidDel="00000000" w:rsidR="00000000" w:rsidRPr="00000000">
        <w:rPr>
          <w:highlight w:val="green"/>
          <w:rtl w:val="1"/>
        </w:rPr>
        <w:t xml:space="preserve">ריצה</w:t>
      </w:r>
      <w:r w:rsidDel="00000000" w:rsidR="00000000" w:rsidRPr="00000000">
        <w:rPr>
          <w:highlight w:val="green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מה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עשינו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רצינו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לברר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קורה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שמונע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מאנשים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ומה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הצורך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של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אנשים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והתחלנו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מסקר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שהגיע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</w:t>
      </w:r>
      <w:r w:rsidDel="00000000" w:rsidR="00000000" w:rsidRPr="00000000">
        <w:rPr>
          <w:shd w:fill="ff9900" w:val="clear"/>
          <w:rtl w:val="1"/>
        </w:rPr>
        <w:t xml:space="preserve">48 </w:t>
      </w:r>
      <w:r w:rsidDel="00000000" w:rsidR="00000000" w:rsidRPr="00000000">
        <w:rPr>
          <w:shd w:fill="ff9900" w:val="clear"/>
          <w:rtl w:val="1"/>
        </w:rPr>
        <w:t xml:space="preserve">אנשים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בערך</w:t>
      </w:r>
      <w:r w:rsidDel="00000000" w:rsidR="00000000" w:rsidRPr="00000000">
        <w:rPr>
          <w:shd w:fill="ff9900" w:val="clear"/>
          <w:rtl w:val="1"/>
        </w:rPr>
        <w:t xml:space="preserve">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pdzjo0yn6tl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1"/>
        </w:rPr>
        <w:t xml:space="preserve">הסטירה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1"/>
        </w:rPr>
        <w:t xml:space="preserve">והתפנית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1"/>
        </w:rPr>
        <w:t xml:space="preserve">הסקר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The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Pivot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1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1"/>
        </w:rPr>
        <w:t xml:space="preserve">מה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עשינו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סקר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כמותני</w:t>
      </w:r>
      <w:r w:rsidDel="00000000" w:rsidR="00000000" w:rsidRPr="00000000">
        <w:rPr>
          <w:highlight w:val="green"/>
          <w:rtl w:val="1"/>
        </w:rPr>
        <w:t xml:space="preserve"> (42 </w:t>
      </w:r>
      <w:r w:rsidDel="00000000" w:rsidR="00000000" w:rsidRPr="00000000">
        <w:rPr>
          <w:highlight w:val="green"/>
          <w:rtl w:val="1"/>
        </w:rPr>
        <w:t xml:space="preserve">משיבים</w:t>
      </w:r>
      <w:r w:rsidDel="00000000" w:rsidR="00000000" w:rsidRPr="00000000">
        <w:rPr>
          <w:highlight w:val="green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1"/>
        </w:rPr>
        <w:t xml:space="preserve">ממצאים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הרוב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המכריע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המשיבים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-83%) </w:t>
      </w:r>
      <w:r w:rsidDel="00000000" w:rsidR="00000000" w:rsidRPr="00000000">
        <w:rPr>
          <w:sz w:val="21"/>
          <w:szCs w:val="21"/>
          <w:rtl w:val="1"/>
        </w:rPr>
        <w:t xml:space="preserve">נמצא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בטווח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הגילאים</w:t>
      </w:r>
      <w:r w:rsidDel="00000000" w:rsidR="00000000" w:rsidRPr="00000000">
        <w:rPr>
          <w:sz w:val="21"/>
          <w:szCs w:val="21"/>
          <w:rtl w:val="1"/>
        </w:rPr>
        <w:t xml:space="preserve"> 20-35 </w:t>
      </w:r>
      <w:r w:rsidDel="00000000" w:rsidR="00000000" w:rsidRPr="00000000">
        <w:rPr>
          <w:sz w:val="21"/>
          <w:szCs w:val="21"/>
          <w:rtl w:val="1"/>
        </w:rPr>
        <w:t xml:space="preserve">ומעלה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ולמעלה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</w:t>
      </w:r>
      <w:r w:rsidDel="00000000" w:rsidR="00000000" w:rsidRPr="00000000">
        <w:rPr>
          <w:sz w:val="21"/>
          <w:szCs w:val="21"/>
          <w:rtl w:val="1"/>
        </w:rPr>
        <w:t xml:space="preserve">52.3% </w:t>
      </w:r>
      <w:r w:rsidDel="00000000" w:rsidR="00000000" w:rsidRPr="00000000">
        <w:rPr>
          <w:sz w:val="21"/>
          <w:szCs w:val="21"/>
          <w:rtl w:val="1"/>
        </w:rPr>
        <w:t xml:space="preserve">עברו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שינוי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חיים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בשנים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האחרונות</w:t>
      </w:r>
      <w:r w:rsidDel="00000000" w:rsidR="00000000" w:rsidRPr="00000000">
        <w:rPr>
          <w:sz w:val="21"/>
          <w:szCs w:val="21"/>
          <w:rtl w:val="1"/>
        </w:rPr>
        <w:t xml:space="preserve"> - </w:t>
      </w:r>
      <w:r w:rsidDel="00000000" w:rsidR="00000000" w:rsidRPr="00000000">
        <w:rPr>
          <w:sz w:val="21"/>
          <w:szCs w:val="21"/>
          <w:rtl w:val="1"/>
        </w:rPr>
        <w:t xml:space="preserve">כאשר</w:t>
      </w:r>
      <w:r w:rsidDel="00000000" w:rsidR="00000000" w:rsidRPr="00000000">
        <w:rPr>
          <w:sz w:val="21"/>
          <w:szCs w:val="21"/>
          <w:rtl w:val="1"/>
        </w:rPr>
        <w:t xml:space="preserve"> 35% </w:t>
      </w:r>
      <w:r w:rsidDel="00000000" w:rsidR="00000000" w:rsidRPr="00000000">
        <w:rPr>
          <w:sz w:val="21"/>
          <w:szCs w:val="21"/>
          <w:rtl w:val="1"/>
        </w:rPr>
        <w:t xml:space="preserve">ממי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שעברו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שינוי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העידו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הקושי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ביצירת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קשרים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החמיר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בעקבות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השינוי</w:t>
      </w:r>
      <w:r w:rsidDel="00000000" w:rsidR="00000000" w:rsidRPr="00000000">
        <w:rPr>
          <w:sz w:val="21"/>
          <w:szCs w:val="21"/>
          <w:rtl w:val="1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ערוצי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היכרות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קיימים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הדרך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הנפוצה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ביותר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להכיר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חברים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חדשים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דרך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חברים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קיימים</w:t>
      </w:r>
      <w:r w:rsidDel="00000000" w:rsidR="00000000" w:rsidRPr="00000000">
        <w:rPr>
          <w:sz w:val="21"/>
          <w:szCs w:val="21"/>
          <w:rtl w:val="1"/>
        </w:rPr>
        <w:t xml:space="preserve"> (52.6%). </w:t>
      </w:r>
      <w:r w:rsidDel="00000000" w:rsidR="00000000" w:rsidRPr="00000000">
        <w:rPr>
          <w:sz w:val="21"/>
          <w:szCs w:val="21"/>
          <w:rtl w:val="1"/>
        </w:rPr>
        <w:t xml:space="preserve">לעומת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זאת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5.3%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הכירו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חברים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אפליקציות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או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רשתות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חברתיות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נתון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מצביע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חסם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טכנולוגי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חוסר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אמון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בכלים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דיגיטליים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קיימים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למטרות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חברתיות</w:t>
      </w:r>
      <w:r w:rsidDel="00000000" w:rsidR="00000000" w:rsidRPr="00000000">
        <w:rPr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הממצא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המטלטל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הקושי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להגיע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לבד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-40% </w:t>
      </w:r>
      <w:r w:rsidDel="00000000" w:rsidR="00000000" w:rsidRPr="00000000">
        <w:rPr>
          <w:sz w:val="21"/>
          <w:szCs w:val="21"/>
          <w:rtl w:val="1"/>
        </w:rPr>
        <w:t xml:space="preserve">מהמשיבים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הגדירו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הקושי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להגיע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לבד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לאירוע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חברתי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"</w:t>
      </w:r>
      <w:r w:rsidDel="00000000" w:rsidR="00000000" w:rsidRPr="00000000">
        <w:rPr>
          <w:sz w:val="21"/>
          <w:szCs w:val="21"/>
          <w:rtl w:val="1"/>
        </w:rPr>
        <w:t xml:space="preserve">בינוני</w:t>
      </w:r>
      <w:r w:rsidDel="00000000" w:rsidR="00000000" w:rsidRPr="00000000">
        <w:rPr>
          <w:sz w:val="21"/>
          <w:szCs w:val="21"/>
          <w:rtl w:val="1"/>
        </w:rPr>
        <w:t xml:space="preserve">" (3 </w:t>
      </w:r>
      <w:r w:rsidDel="00000000" w:rsidR="00000000" w:rsidRPr="00000000">
        <w:rPr>
          <w:sz w:val="21"/>
          <w:szCs w:val="21"/>
          <w:rtl w:val="1"/>
        </w:rPr>
        <w:t xml:space="preserve">מתוך</w:t>
      </w:r>
      <w:r w:rsidDel="00000000" w:rsidR="00000000" w:rsidRPr="00000000">
        <w:rPr>
          <w:sz w:val="21"/>
          <w:szCs w:val="21"/>
          <w:rtl w:val="1"/>
        </w:rPr>
        <w:t xml:space="preserve"> 5), </w:t>
      </w:r>
      <w:r w:rsidDel="00000000" w:rsidR="00000000" w:rsidRPr="00000000">
        <w:rPr>
          <w:sz w:val="21"/>
          <w:szCs w:val="21"/>
          <w:rtl w:val="1"/>
        </w:rPr>
        <w:t xml:space="preserve">ועוד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-34% </w:t>
      </w:r>
      <w:r w:rsidDel="00000000" w:rsidR="00000000" w:rsidRPr="00000000">
        <w:rPr>
          <w:sz w:val="21"/>
          <w:szCs w:val="21"/>
          <w:rtl w:val="1"/>
        </w:rPr>
        <w:t xml:space="preserve">הגדירו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"</w:t>
      </w:r>
      <w:r w:rsidDel="00000000" w:rsidR="00000000" w:rsidRPr="00000000">
        <w:rPr>
          <w:sz w:val="21"/>
          <w:szCs w:val="21"/>
          <w:rtl w:val="1"/>
        </w:rPr>
        <w:t xml:space="preserve">קשה</w:t>
      </w:r>
      <w:r w:rsidDel="00000000" w:rsidR="00000000" w:rsidRPr="00000000">
        <w:rPr>
          <w:sz w:val="21"/>
          <w:szCs w:val="21"/>
          <w:rtl w:val="1"/>
        </w:rPr>
        <w:t xml:space="preserve">" </w:t>
      </w:r>
      <w:r w:rsidDel="00000000" w:rsidR="00000000" w:rsidRPr="00000000">
        <w:rPr>
          <w:sz w:val="21"/>
          <w:szCs w:val="21"/>
          <w:rtl w:val="1"/>
        </w:rPr>
        <w:t xml:space="preserve">עד</w:t>
      </w:r>
      <w:r w:rsidDel="00000000" w:rsidR="00000000" w:rsidRPr="00000000">
        <w:rPr>
          <w:sz w:val="21"/>
          <w:szCs w:val="21"/>
          <w:rtl w:val="1"/>
        </w:rPr>
        <w:t xml:space="preserve"> "</w:t>
      </w:r>
      <w:r w:rsidDel="00000000" w:rsidR="00000000" w:rsidRPr="00000000">
        <w:rPr>
          <w:sz w:val="21"/>
          <w:szCs w:val="21"/>
          <w:rtl w:val="1"/>
        </w:rPr>
        <w:t xml:space="preserve">קשה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מאוד</w:t>
      </w:r>
      <w:r w:rsidDel="00000000" w:rsidR="00000000" w:rsidRPr="00000000">
        <w:rPr>
          <w:sz w:val="21"/>
          <w:szCs w:val="21"/>
          <w:rtl w:val="1"/>
        </w:rPr>
        <w:t xml:space="preserve">".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→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1"/>
          <w:szCs w:val="21"/>
          <w:highlight w:val="yellow"/>
          <w:rtl w:val="1"/>
        </w:rPr>
        <w:t xml:space="preserve">חוסר</w:t>
      </w:r>
      <w:r w:rsidDel="00000000" w:rsidR="00000000" w:rsidRPr="00000000">
        <w:rPr>
          <w:b w:val="1"/>
          <w:bCs w:val="1"/>
          <w:sz w:val="21"/>
          <w:szCs w:val="2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highlight w:val="yellow"/>
          <w:rtl w:val="1"/>
        </w:rPr>
        <w:t xml:space="preserve">אמון</w:t>
      </w:r>
      <w:r w:rsidDel="00000000" w:rsidR="00000000" w:rsidRPr="00000000">
        <w:rPr>
          <w:b w:val="1"/>
          <w:bCs w:val="1"/>
          <w:sz w:val="21"/>
          <w:szCs w:val="21"/>
          <w:highlight w:val="yellow"/>
          <w:rtl w:val="1"/>
        </w:rPr>
        <w:t xml:space="preserve">(?)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67.5%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מהמשיבים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מעולם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נפגשו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אדם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חדש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אפליקציה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זהו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חסם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כניסה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אדיר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למוצר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שלך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אמרנו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שצריך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לחקור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השוק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הגלובלי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לעומק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אפקליקציות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הכרות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חברים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0"/>
        </w:rPr>
        <w:t xml:space="preserve">B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0"/>
        </w:rPr>
        <w:t xml:space="preserve">2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0"/>
        </w:rPr>
        <w:t xml:space="preserve">C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מנת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להבין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אם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מדובר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בבעיית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חוסר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אמון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או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בעיה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אחרת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בכלל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זה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הדליק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נורה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אדומה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—-&gt;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נקבל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מסקר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קטן</w:t>
      </w:r>
      <w:r w:rsidDel="00000000" w:rsidR="00000000" w:rsidRPr="00000000">
        <w:rPr>
          <w:b w:val="1"/>
          <w:bCs w:val="1"/>
          <w:color w:val="9900ff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1"/>
        </w:rPr>
        <w:t xml:space="preserve">התובנה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(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Insight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):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אנחנו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לא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בטוחים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מה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גורם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לאנשים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להגיש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בנוח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ולהתחבר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או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מי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בדיוק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הקהל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שלנו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וצריך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להתחיל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להבין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איפה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הכסף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כי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מדובר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בשאלה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שהיא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מאוד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מעורפלת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("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בדידות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?")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ואותנו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מעניין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להרוויח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לטרגט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קהל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יעד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שאפשר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בכלל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לפתור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לו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את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בעיה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הזו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green"/>
          <w:rtl w:val="1"/>
        </w:rPr>
        <w:t xml:space="preserve">. (</w:t>
      </w:r>
      <w:r w:rsidDel="00000000" w:rsidR="00000000" w:rsidRPr="00000000">
        <w:rPr>
          <w:highlight w:val="green"/>
          <w:rtl w:val="1"/>
        </w:rPr>
        <w:t xml:space="preserve">צריך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להוכיח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ע</w:t>
      </w:r>
      <w:r w:rsidDel="00000000" w:rsidR="00000000" w:rsidRPr="00000000">
        <w:rPr>
          <w:highlight w:val="green"/>
          <w:rtl w:val="1"/>
        </w:rPr>
        <w:t xml:space="preserve">"</w:t>
      </w:r>
      <w:r w:rsidDel="00000000" w:rsidR="00000000" w:rsidRPr="00000000">
        <w:rPr>
          <w:highlight w:val="green"/>
          <w:rtl w:val="1"/>
        </w:rPr>
        <w:t xml:space="preserve">י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מחקר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שוק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גדול</w:t>
      </w:r>
      <w:r w:rsidDel="00000000" w:rsidR="00000000" w:rsidRPr="00000000">
        <w:rPr>
          <w:highlight w:val="green"/>
          <w:rtl w:val="1"/>
        </w:rPr>
        <w:t xml:space="preserve"> + </w:t>
      </w:r>
      <w:r w:rsidDel="00000000" w:rsidR="00000000" w:rsidRPr="00000000">
        <w:rPr>
          <w:highlight w:val="green"/>
          <w:rtl w:val="1"/>
        </w:rPr>
        <w:t xml:space="preserve">ראיונות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להבין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את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הסיבות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ללמה</w:t>
      </w:r>
      <w:r w:rsidDel="00000000" w:rsidR="00000000" w:rsidRPr="00000000">
        <w:rPr>
          <w:highlight w:val="green"/>
          <w:rtl w:val="1"/>
        </w:rPr>
        <w:t xml:space="preserve">, </w:t>
      </w:r>
      <w:r w:rsidDel="00000000" w:rsidR="00000000" w:rsidRPr="00000000">
        <w:rPr>
          <w:highlight w:val="green"/>
          <w:rtl w:val="1"/>
        </w:rPr>
        <w:t xml:space="preserve">היינו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רוצים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לעשות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עוד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סקר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אם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היה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לנו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זמן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ומשאבים</w:t>
      </w:r>
      <w:r w:rsidDel="00000000" w:rsidR="00000000" w:rsidRPr="00000000">
        <w:rPr>
          <w:highlight w:val="green"/>
          <w:rtl w:val="1"/>
        </w:rPr>
        <w:t xml:space="preserve">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9tkhrdsjf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השוק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איפה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הכסף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Reality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מה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עשינו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מחקר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עומק</w:t>
      </w:r>
      <w:r w:rsidDel="00000000" w:rsidR="00000000" w:rsidRPr="00000000">
        <w:rPr>
          <w:highlight w:val="cyan"/>
          <w:rtl w:val="1"/>
        </w:rPr>
        <w:t xml:space="preserve"> (</w:t>
      </w:r>
      <w:r w:rsidDel="00000000" w:rsidR="00000000" w:rsidRPr="00000000">
        <w:rPr>
          <w:highlight w:val="cyan"/>
          <w:rtl w:val="0"/>
        </w:rPr>
        <w:t xml:space="preserve">Deep</w:t>
      </w:r>
      <w:r w:rsidDel="00000000" w:rsidR="00000000" w:rsidRPr="00000000">
        <w:rPr>
          <w:highlight w:val="cyan"/>
          <w:rtl w:val="0"/>
        </w:rPr>
        <w:t xml:space="preserve"> </w:t>
      </w:r>
      <w:r w:rsidDel="00000000" w:rsidR="00000000" w:rsidRPr="00000000">
        <w:rPr>
          <w:highlight w:val="cyan"/>
          <w:rtl w:val="0"/>
        </w:rPr>
        <w:t xml:space="preserve">Research</w:t>
      </w:r>
      <w:r w:rsidDel="00000000" w:rsidR="00000000" w:rsidRPr="00000000">
        <w:rPr>
          <w:highlight w:val="cyan"/>
          <w:rtl w:val="1"/>
        </w:rPr>
        <w:t xml:space="preserve">)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שוק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הבדידות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והקהילות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ראינו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ששוק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הבדידות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מאפיין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גילאים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בן</w:t>
      </w:r>
      <w:r w:rsidDel="00000000" w:rsidR="00000000" w:rsidRPr="00000000">
        <w:rPr>
          <w:highlight w:val="cyan"/>
          <w:rtl w:val="1"/>
        </w:rPr>
        <w:t xml:space="preserve"> 25-35 </w:t>
      </w:r>
      <w:r w:rsidDel="00000000" w:rsidR="00000000" w:rsidRPr="00000000">
        <w:rPr>
          <w:highlight w:val="cyan"/>
          <w:rtl w:val="1"/>
        </w:rPr>
        <w:t xml:space="preserve">ובעיקר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קושי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בעת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מעברים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רילוקיישן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לרוב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מדובר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בשוק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שמאפיין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צעירים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שעוברים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רקע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עבודה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חדשה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שינוי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חיים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אחר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ולרוב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מדובר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מעבד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סוציואקונומי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גבוה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שמחפש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להשתלב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בחיים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החדשים</w:t>
      </w:r>
      <w:r w:rsidDel="00000000" w:rsidR="00000000" w:rsidRPr="00000000">
        <w:rPr>
          <w:highlight w:val="cyan"/>
          <w:rtl w:val="1"/>
        </w:rPr>
        <w:t xml:space="preserve">.  </w:t>
        <w:br w:type="textWrapping"/>
      </w:r>
      <w:r w:rsidDel="00000000" w:rsidR="00000000" w:rsidRPr="00000000">
        <w:rPr>
          <w:highlight w:val="red"/>
          <w:rtl w:val="1"/>
        </w:rPr>
        <w:t xml:space="preserve">למה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0"/>
        </w:rPr>
        <w:t xml:space="preserve">trust</w:t>
      </w:r>
      <w:r w:rsidDel="00000000" w:rsidR="00000000" w:rsidRPr="00000000">
        <w:rPr>
          <w:highlight w:val="red"/>
          <w:rtl w:val="0"/>
        </w:rPr>
        <w:t xml:space="preserve"> </w:t>
      </w:r>
      <w:r w:rsidDel="00000000" w:rsidR="00000000" w:rsidRPr="00000000">
        <w:rPr>
          <w:highlight w:val="red"/>
          <w:rtl w:val="0"/>
        </w:rPr>
        <w:t xml:space="preserve">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הממצאים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Bumble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BFF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highlight w:val="green"/>
          <w:rtl w:val="1"/>
        </w:rPr>
        <w:t xml:space="preserve">נכשלות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בשימור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משתמשים</w:t>
      </w:r>
      <w:r w:rsidDel="00000000" w:rsidR="00000000" w:rsidRPr="00000000">
        <w:rPr>
          <w:highlight w:val="green"/>
          <w:rtl w:val="1"/>
        </w:rPr>
        <w:t xml:space="preserve">. (</w:t>
      </w:r>
      <w:r w:rsidDel="00000000" w:rsidR="00000000" w:rsidRPr="00000000">
        <w:rPr>
          <w:highlight w:val="green"/>
          <w:rtl w:val="1"/>
        </w:rPr>
        <w:t xml:space="preserve">למה</w:t>
      </w:r>
      <w:r w:rsidDel="00000000" w:rsidR="00000000" w:rsidRPr="00000000">
        <w:rPr>
          <w:highlight w:val="green"/>
          <w:rtl w:val="1"/>
        </w:rPr>
        <w:t xml:space="preserve">????? – </w:t>
      </w:r>
      <w:r w:rsidDel="00000000" w:rsidR="00000000" w:rsidRPr="00000000">
        <w:rPr>
          <w:highlight w:val="green"/>
          <w:rtl w:val="1"/>
        </w:rPr>
        <w:t xml:space="preserve">ראיון</w:t>
      </w:r>
      <w:r w:rsidDel="00000000" w:rsidR="00000000" w:rsidRPr="00000000">
        <w:rPr>
          <w:highlight w:val="green"/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1"/>
        </w:rPr>
        <w:t xml:space="preserve">קהילות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סגורות</w:t>
      </w:r>
      <w:r w:rsidDel="00000000" w:rsidR="00000000" w:rsidRPr="00000000">
        <w:rPr>
          <w:highlight w:val="green"/>
          <w:rtl w:val="1"/>
        </w:rPr>
        <w:t xml:space="preserve">/</w:t>
      </w:r>
      <w:r w:rsidDel="00000000" w:rsidR="00000000" w:rsidRPr="00000000">
        <w:rPr>
          <w:highlight w:val="green"/>
          <w:rtl w:val="1"/>
        </w:rPr>
        <w:t xml:space="preserve">בתשלום</w:t>
      </w:r>
      <w:r w:rsidDel="00000000" w:rsidR="00000000" w:rsidRPr="00000000">
        <w:rPr>
          <w:highlight w:val="green"/>
          <w:rtl w:val="1"/>
        </w:rPr>
        <w:t xml:space="preserve"> (</w:t>
      </w:r>
      <w:r w:rsidDel="00000000" w:rsidR="00000000" w:rsidRPr="00000000">
        <w:rPr>
          <w:highlight w:val="green"/>
          <w:rtl w:val="1"/>
        </w:rPr>
        <w:t xml:space="preserve">כמו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Soho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House</w:t>
      </w:r>
      <w:r w:rsidDel="00000000" w:rsidR="00000000" w:rsidRPr="00000000">
        <w:rPr>
          <w:highlight w:val="green"/>
          <w:rtl w:val="1"/>
        </w:rPr>
        <w:t xml:space="preserve">) </w:t>
      </w:r>
      <w:r w:rsidDel="00000000" w:rsidR="00000000" w:rsidRPr="00000000">
        <w:rPr>
          <w:highlight w:val="green"/>
          <w:rtl w:val="1"/>
        </w:rPr>
        <w:t xml:space="preserve">מצליחות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מאוד</w:t>
      </w:r>
      <w:r w:rsidDel="00000000" w:rsidR="00000000" w:rsidRPr="00000000">
        <w:rPr>
          <w:highlight w:val="green"/>
          <w:rtl w:val="1"/>
        </w:rPr>
        <w:t xml:space="preserve">. </w:t>
      </w:r>
      <w:r w:rsidDel="00000000" w:rsidR="00000000" w:rsidRPr="00000000">
        <w:rPr>
          <w:highlight w:val="green"/>
          <w:rtl w:val="1"/>
        </w:rPr>
        <w:t xml:space="preserve">מאות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אלפי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חברים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בעולם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שמשלים</w:t>
      </w:r>
      <w:r w:rsidDel="00000000" w:rsidR="00000000" w:rsidRPr="00000000">
        <w:rPr>
          <w:highlight w:val="green"/>
          <w:rtl w:val="1"/>
        </w:rPr>
        <w:t xml:space="preserve"> 140$ </w:t>
      </w:r>
      <w:r w:rsidDel="00000000" w:rsidR="00000000" w:rsidRPr="00000000">
        <w:rPr>
          <w:highlight w:val="green"/>
          <w:rtl w:val="1"/>
        </w:rPr>
        <w:t xml:space="preserve">שנתי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לחברות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לבדוק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נתונים</w:t>
      </w:r>
      <w:r w:rsidDel="00000000" w:rsidR="00000000" w:rsidRPr="00000000">
        <w:rPr>
          <w:highlight w:val="green"/>
          <w:rtl w:val="1"/>
        </w:rPr>
        <w:br w:type="textWrapping"/>
      </w:r>
      <w:r w:rsidDel="00000000" w:rsidR="00000000" w:rsidRPr="00000000">
        <w:rPr>
          <w:highlight w:val="green"/>
          <w:rtl w:val="1"/>
        </w:rPr>
        <w:t xml:space="preserve">וקונספט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נוסף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השצליח</w:t>
      </w:r>
      <w:r w:rsidDel="00000000" w:rsidR="00000000" w:rsidRPr="00000000">
        <w:rPr>
          <w:highlight w:val="green"/>
          <w:rtl w:val="1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highlight w:val="green"/>
          <w:rtl w:val="0"/>
        </w:rPr>
        <w:t xml:space="preserve">Timeleft: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מודל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ארוחת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ערב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זרים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עובד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מוכר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highlight w:val="green"/>
          <w:rtl w:val="1"/>
        </w:rPr>
        <w:t xml:space="preserve">חוויה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 ($16 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לכרטיס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סתם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אט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וזה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highlight w:val="green"/>
          <w:rtl w:val="1"/>
        </w:rPr>
        <w:t xml:space="preserve">זול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הנתון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למעסיקים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-154 </w:t>
      </w:r>
      <w:r w:rsidDel="00000000" w:rsidR="00000000" w:rsidRPr="00000000">
        <w:rPr>
          <w:rtl w:val="1"/>
        </w:rPr>
        <w:t xml:space="preserve">מיליארד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עזיבה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המסקנה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אינטרס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כלכלי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8sbap03aic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התיקוף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האיכותני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העמקת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עשינו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דניאל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התובנות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נועה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הכאב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מסיטואציית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אודישן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באפליקציות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דניאל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הפתרון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קבועה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וחוזרת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מאיה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הכסף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HR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זיהתה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בחודשים</w:t>
      </w:r>
      <w:r w:rsidDel="00000000" w:rsidR="00000000" w:rsidRPr="00000000">
        <w:rPr>
          <w:rtl w:val="1"/>
        </w:rPr>
        <w:t xml:space="preserve"> 3-6 </w:t>
      </w:r>
      <w:r w:rsidDel="00000000" w:rsidR="00000000" w:rsidRPr="00000000">
        <w:rPr>
          <w:rtl w:val="1"/>
        </w:rPr>
        <w:t xml:space="preserve">לרילוקיישן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hlqobcmo8h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ההתכנסות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הנוכחית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הפיצוח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שאלת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המעודכנת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ברילוקיישן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המעסיק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Retention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הנבחר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B2B2C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B2B: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Relocation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Wellbeing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B2C: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אקסקלוסיבית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דייטינג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בטוחים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במשפט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לטניס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0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