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AB" w:rsidRDefault="005134AB" w:rsidP="005134AB">
      <w:pPr>
        <w:tabs>
          <w:tab w:val="left" w:pos="993"/>
        </w:tabs>
        <w:ind w:firstLine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11.10. Газон (6)</w:t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sz w:val="22"/>
        </w:rPr>
      </w:pPr>
      <w:r>
        <w:rPr>
          <w:sz w:val="22"/>
        </w:rPr>
        <w:t xml:space="preserve">Фермер Иван с юности следит за своим газоном. Газон можно считать плоскостью, на которой в каждой точке с целыми координатами растет один пучок травы. В одно из воскресений Иван воспользовался газонокосилкой и постриг некоторый </w:t>
      </w:r>
      <w:r w:rsidRPr="009B366C">
        <w:rPr>
          <w:b/>
          <w:sz w:val="22"/>
        </w:rPr>
        <w:t>прямоугольный</w:t>
      </w:r>
      <w:r>
        <w:rPr>
          <w:sz w:val="22"/>
        </w:rPr>
        <w:t xml:space="preserve"> участок газона. Стороны этого участка параллельны осям координат, а две противоположные вершины расположены в точках (</w:t>
      </w:r>
      <w:r>
        <w:rPr>
          <w:i/>
          <w:sz w:val="22"/>
          <w:lang w:val="en-US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, </w:t>
      </w:r>
      <w:r>
        <w:rPr>
          <w:i/>
          <w:sz w:val="22"/>
          <w:lang w:val="en-US"/>
        </w:rPr>
        <w:t>y</w:t>
      </w:r>
      <w:r>
        <w:rPr>
          <w:sz w:val="22"/>
          <w:vertAlign w:val="subscript"/>
        </w:rPr>
        <w:t>1</w:t>
      </w:r>
      <w:r>
        <w:rPr>
          <w:sz w:val="22"/>
        </w:rPr>
        <w:t>) и (</w:t>
      </w:r>
      <w:r>
        <w:rPr>
          <w:i/>
          <w:sz w:val="22"/>
          <w:lang w:val="en-US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, </w:t>
      </w:r>
      <w:r>
        <w:rPr>
          <w:sz w:val="22"/>
          <w:lang w:val="en-US"/>
        </w:rPr>
        <w:t>y</w:t>
      </w:r>
      <w:r>
        <w:rPr>
          <w:sz w:val="22"/>
          <w:vertAlign w:val="subscript"/>
        </w:rPr>
        <w:t>2</w:t>
      </w:r>
      <w:r>
        <w:rPr>
          <w:sz w:val="22"/>
        </w:rPr>
        <w:t>). Следует отметить, что пучки травы, находящиеся на границе этого прямоугольника, также были пострижены. Довольный результатом Иван купил и установил на газоне дождевальную установку. Она была размещена в точке с координатами (</w:t>
      </w:r>
      <w:r>
        <w:rPr>
          <w:i/>
          <w:sz w:val="22"/>
          <w:lang w:val="en-US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, </w:t>
      </w:r>
      <w:r>
        <w:rPr>
          <w:i/>
          <w:sz w:val="22"/>
          <w:lang w:val="en-US"/>
        </w:rPr>
        <w:t>y</w:t>
      </w:r>
      <w:r>
        <w:rPr>
          <w:sz w:val="22"/>
          <w:vertAlign w:val="subscript"/>
        </w:rPr>
        <w:t>3</w:t>
      </w:r>
      <w:r>
        <w:rPr>
          <w:sz w:val="22"/>
        </w:rPr>
        <w:t xml:space="preserve">) и имела радиус действия струи </w:t>
      </w:r>
      <w:r>
        <w:rPr>
          <w:i/>
          <w:sz w:val="22"/>
          <w:lang w:val="en-US"/>
        </w:rPr>
        <w:t>r</w:t>
      </w:r>
      <w:r>
        <w:rPr>
          <w:sz w:val="22"/>
        </w:rPr>
        <w:t>. Таким образом, установка начала поливать все пучки, расстояние от которых до точки (</w:t>
      </w:r>
      <w:r>
        <w:rPr>
          <w:i/>
          <w:sz w:val="22"/>
          <w:lang w:val="en-US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, </w:t>
      </w:r>
      <w:r>
        <w:rPr>
          <w:i/>
          <w:sz w:val="22"/>
          <w:lang w:val="en-US"/>
        </w:rPr>
        <w:t>y</w:t>
      </w:r>
      <w:r>
        <w:rPr>
          <w:sz w:val="22"/>
          <w:vertAlign w:val="subscript"/>
        </w:rPr>
        <w:t>3</w:t>
      </w:r>
      <w:r>
        <w:rPr>
          <w:sz w:val="22"/>
        </w:rPr>
        <w:t xml:space="preserve">) не превышало </w:t>
      </w:r>
      <w:r>
        <w:rPr>
          <w:i/>
          <w:sz w:val="22"/>
          <w:lang w:val="en-US"/>
        </w:rPr>
        <w:t>r</w:t>
      </w:r>
      <w:r>
        <w:rPr>
          <w:sz w:val="22"/>
        </w:rPr>
        <w:t xml:space="preserve">. Все было хорошо, но Ивана заинтересовал следующий вопрос: сколько пучков травы оказалось </w:t>
      </w:r>
      <w:r w:rsidRPr="009B366C">
        <w:rPr>
          <w:b/>
          <w:sz w:val="22"/>
        </w:rPr>
        <w:t>и пострижено, и полито</w:t>
      </w:r>
      <w:r>
        <w:rPr>
          <w:sz w:val="22"/>
        </w:rPr>
        <w:t xml:space="preserve"> в это воскресенье? Требуется написать программу, которая позволит дать ответ на вопрос Ивана.</w:t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Ввод</w:t>
      </w:r>
      <w:r>
        <w:rPr>
          <w:color w:val="000000"/>
          <w:sz w:val="22"/>
          <w:szCs w:val="22"/>
        </w:rPr>
        <w:t xml:space="preserve"> из файла </w:t>
      </w:r>
      <w:r>
        <w:rPr>
          <w:color w:val="000000"/>
          <w:sz w:val="22"/>
          <w:szCs w:val="22"/>
          <w:lang w:val="en-US"/>
        </w:rPr>
        <w:t>INPUT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val="en-US"/>
        </w:rPr>
        <w:t>TXT</w:t>
      </w:r>
      <w:r>
        <w:rPr>
          <w:color w:val="000000"/>
          <w:sz w:val="22"/>
          <w:szCs w:val="22"/>
        </w:rPr>
        <w:t xml:space="preserve">. </w:t>
      </w:r>
      <w:r>
        <w:rPr>
          <w:sz w:val="22"/>
          <w:szCs w:val="22"/>
        </w:rPr>
        <w:t xml:space="preserve">В первой строке содержатся четыре целых числа 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(−100 000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100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000; −100 000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100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 xml:space="preserve">000). Во второй строке входного файла содержатся три целых числа 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r</w:t>
      </w:r>
      <w:r>
        <w:rPr>
          <w:sz w:val="22"/>
          <w:szCs w:val="22"/>
        </w:rPr>
        <w:t xml:space="preserve"> (−100 000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y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100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000; 1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i/>
          <w:sz w:val="22"/>
          <w:szCs w:val="22"/>
          <w:lang w:val="en-US"/>
        </w:rPr>
        <w:t>r</w:t>
      </w:r>
      <w:r w:rsidRPr="005134AB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≤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100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000)</w:t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Вывод</w:t>
      </w:r>
      <w:r>
        <w:rPr>
          <w:color w:val="000000"/>
          <w:sz w:val="22"/>
          <w:szCs w:val="22"/>
        </w:rPr>
        <w:t xml:space="preserve"> в файл </w:t>
      </w:r>
      <w:r>
        <w:rPr>
          <w:color w:val="000000"/>
          <w:sz w:val="22"/>
          <w:szCs w:val="22"/>
          <w:lang w:val="en-US"/>
        </w:rPr>
        <w:t>OUTPUT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val="en-US"/>
        </w:rPr>
        <w:t>TXT</w:t>
      </w:r>
      <w:r>
        <w:rPr>
          <w:color w:val="000000"/>
          <w:sz w:val="22"/>
          <w:szCs w:val="22"/>
        </w:rPr>
        <w:t>. Вывести одно число - количество</w:t>
      </w:r>
      <w:r>
        <w:rPr>
          <w:sz w:val="22"/>
          <w:szCs w:val="22"/>
        </w:rPr>
        <w:t xml:space="preserve"> пучков травы, которые были и пострижены, и политы.</w:t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Пример</w:t>
      </w:r>
      <w:r>
        <w:rPr>
          <w:color w:val="000000"/>
          <w:sz w:val="22"/>
          <w:szCs w:val="22"/>
        </w:rPr>
        <w:t xml:space="preserve"> </w:t>
      </w:r>
    </w:p>
    <w:p w:rsidR="005134AB" w:rsidRDefault="005134AB" w:rsidP="0051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Ввод</w:t>
      </w:r>
    </w:p>
    <w:p w:rsidR="005134AB" w:rsidRDefault="005134AB" w:rsidP="005134AB">
      <w:pPr>
        <w:pStyle w:val="ProblemExample"/>
        <w:snapToGrid w:val="0"/>
        <w:rPr>
          <w:sz w:val="22"/>
          <w:lang w:val="ru-RU"/>
        </w:rPr>
      </w:pPr>
      <w:r>
        <w:rPr>
          <w:sz w:val="22"/>
          <w:lang w:val="ru-RU"/>
        </w:rPr>
        <w:t>0 0 5 4</w:t>
      </w:r>
    </w:p>
    <w:p w:rsidR="005134AB" w:rsidRPr="00D83B61" w:rsidRDefault="005134AB" w:rsidP="0051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>4</w:t>
      </w:r>
      <w:bookmarkStart w:id="0" w:name="_GoBack"/>
      <w:r>
        <w:rPr>
          <w:rFonts w:ascii="Courier New" w:hAnsi="Courier New" w:cs="Courier New"/>
          <w:sz w:val="22"/>
          <w:szCs w:val="22"/>
        </w:rPr>
        <w:t xml:space="preserve"> 0 </w:t>
      </w:r>
      <w:bookmarkEnd w:id="0"/>
      <w:r>
        <w:rPr>
          <w:rFonts w:ascii="Courier New" w:hAnsi="Courier New" w:cs="Courier New"/>
          <w:sz w:val="22"/>
          <w:szCs w:val="22"/>
        </w:rPr>
        <w:t>3</w:t>
      </w:r>
      <w:r w:rsidR="00D83B61">
        <w:rPr>
          <w:rFonts w:ascii="Courier New" w:hAnsi="Courier New" w:cs="Courier New"/>
          <w:sz w:val="22"/>
          <w:szCs w:val="22"/>
          <w:lang w:val="en-US"/>
        </w:rPr>
        <w:t xml:space="preserve"> (y3 = 4 ???)</w:t>
      </w:r>
    </w:p>
    <w:p w:rsidR="005134AB" w:rsidRDefault="005134AB" w:rsidP="0051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Вывод</w:t>
      </w:r>
    </w:p>
    <w:p w:rsidR="005134AB" w:rsidRDefault="005134AB" w:rsidP="0051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14</w:t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Иллюстрация к примеру</w:t>
      </w:r>
    </w:p>
    <w:p w:rsidR="005134AB" w:rsidRDefault="005134AB" w:rsidP="005134AB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567BAD" wp14:editId="61D34A87">
            <wp:extent cx="4525645" cy="1921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AB" w:rsidRDefault="005134AB" w:rsidP="005134AB">
      <w:pPr>
        <w:tabs>
          <w:tab w:val="left" w:pos="993"/>
        </w:tabs>
        <w:ind w:firstLine="284"/>
        <w:jc w:val="both"/>
        <w:rPr>
          <w:b/>
          <w:color w:val="000000"/>
          <w:sz w:val="22"/>
          <w:szCs w:val="22"/>
        </w:rPr>
      </w:pPr>
    </w:p>
    <w:p w:rsidR="00B25B1A" w:rsidRDefault="00FA576D"/>
    <w:sectPr w:rsidR="00B2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1B"/>
    <w:rsid w:val="00187F1B"/>
    <w:rsid w:val="0025426C"/>
    <w:rsid w:val="005134AB"/>
    <w:rsid w:val="005E1DCB"/>
    <w:rsid w:val="009B366C"/>
    <w:rsid w:val="00D83B61"/>
    <w:rsid w:val="00F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Example">
    <w:name w:val="Problem Example"/>
    <w:basedOn w:val="a"/>
    <w:rsid w:val="005134AB"/>
    <w:pPr>
      <w:suppressAutoHyphens/>
    </w:pPr>
    <w:rPr>
      <w:rFonts w:ascii="Courier New" w:hAnsi="Courier New"/>
      <w:szCs w:val="22"/>
      <w:lang w:val="en-US" w:eastAsia="ar-SA"/>
    </w:rPr>
  </w:style>
  <w:style w:type="paragraph" w:styleId="a3">
    <w:name w:val="Balloon Text"/>
    <w:basedOn w:val="a"/>
    <w:link w:val="a4"/>
    <w:uiPriority w:val="99"/>
    <w:semiHidden/>
    <w:unhideWhenUsed/>
    <w:rsid w:val="005134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A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Example">
    <w:name w:val="Problem Example"/>
    <w:basedOn w:val="a"/>
    <w:rsid w:val="005134AB"/>
    <w:pPr>
      <w:suppressAutoHyphens/>
    </w:pPr>
    <w:rPr>
      <w:rFonts w:ascii="Courier New" w:hAnsi="Courier New"/>
      <w:szCs w:val="22"/>
      <w:lang w:val="en-US" w:eastAsia="ar-SA"/>
    </w:rPr>
  </w:style>
  <w:style w:type="paragraph" w:styleId="a3">
    <w:name w:val="Balloon Text"/>
    <w:basedOn w:val="a"/>
    <w:link w:val="a4"/>
    <w:uiPriority w:val="99"/>
    <w:semiHidden/>
    <w:unhideWhenUsed/>
    <w:rsid w:val="005134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A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2025-04-18T21:37:00Z</dcterms:created>
  <dcterms:modified xsi:type="dcterms:W3CDTF">2025-04-18T23:45:00Z</dcterms:modified>
</cp:coreProperties>
</file>