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0FEFA" w14:textId="0D07146E"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C</w:t>
      </w:r>
      <w:r w:rsidR="00AC2567" w:rsidRPr="000215B2">
        <w:rPr>
          <w:rFonts w:ascii="Times New Roman" w:hAnsi="Times New Roman" w:cs="Times New Roman"/>
          <w:b/>
          <w:bCs/>
        </w:rPr>
        <w:t xml:space="preserve">ryptic </w:t>
      </w:r>
      <w:proofErr w:type="spellStart"/>
      <w:r w:rsidR="00AC2567" w:rsidRPr="000215B2">
        <w:rPr>
          <w:rFonts w:ascii="Times New Roman" w:hAnsi="Times New Roman" w:cs="Times New Roman"/>
          <w:b/>
          <w:bCs/>
        </w:rPr>
        <w:t>CaaX</w:t>
      </w:r>
      <w:proofErr w:type="spellEnd"/>
      <w:r w:rsidR="00AC2567" w:rsidRPr="000215B2">
        <w:rPr>
          <w:rFonts w:ascii="Times New Roman" w:hAnsi="Times New Roman" w:cs="Times New Roman"/>
          <w:b/>
          <w:bCs/>
        </w:rPr>
        <w:t xml:space="preserve"> box finder</w:t>
      </w:r>
    </w:p>
    <w:p w14:paraId="3D42940A"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Overview</w:t>
      </w:r>
    </w:p>
    <w:p w14:paraId="26BED579" w14:textId="77777777" w:rsidR="000215B2" w:rsidRPr="000215B2" w:rsidRDefault="000215B2" w:rsidP="008C3077">
      <w:pPr>
        <w:rPr>
          <w:rFonts w:ascii="Times New Roman" w:hAnsi="Times New Roman" w:cs="Times New Roman"/>
        </w:rPr>
      </w:pPr>
      <w:r w:rsidRPr="000215B2">
        <w:rPr>
          <w:rFonts w:ascii="Times New Roman" w:hAnsi="Times New Roman" w:cs="Times New Roman"/>
        </w:rPr>
        <w:t>Analysis on various proteomics data revealed the statistically significant enrichment of various proteins that were not known to be previously prenylated. Moreover, these proteins were not known to have appropriate consensus sequences to be prenylated by any of the three common prenylation enzymes. It was our hypothesis that there could be proteases that could reveal consensus sequences in certain proteins which would then allow the peptide to be prenylated.</w:t>
      </w:r>
    </w:p>
    <w:p w14:paraId="785615CA" w14:textId="77777777" w:rsidR="000215B2" w:rsidRPr="000215B2" w:rsidRDefault="000215B2" w:rsidP="008C3077">
      <w:pPr>
        <w:rPr>
          <w:rFonts w:ascii="Times New Roman" w:hAnsi="Times New Roman" w:cs="Times New Roman"/>
        </w:rPr>
      </w:pPr>
    </w:p>
    <w:p w14:paraId="3E360798" w14:textId="2E1BB75C" w:rsidR="008C3077" w:rsidRPr="000215B2" w:rsidRDefault="00AC2567" w:rsidP="008C3077">
      <w:pPr>
        <w:rPr>
          <w:rFonts w:ascii="Times New Roman" w:hAnsi="Times New Roman" w:cs="Times New Roman"/>
        </w:rPr>
      </w:pPr>
      <w:r w:rsidRPr="000215B2">
        <w:rPr>
          <w:rFonts w:ascii="Times New Roman" w:hAnsi="Times New Roman" w:cs="Times New Roman"/>
        </w:rPr>
        <w:t xml:space="preserve">The </w:t>
      </w:r>
      <w:r w:rsidRPr="000215B2">
        <w:rPr>
          <w:rFonts w:ascii="Times New Roman" w:hAnsi="Times New Roman" w:cs="Times New Roman"/>
          <w:b/>
          <w:bCs/>
        </w:rPr>
        <w:t xml:space="preserve">Cryptic </w:t>
      </w:r>
      <w:proofErr w:type="spellStart"/>
      <w:r w:rsidRPr="000215B2">
        <w:rPr>
          <w:rFonts w:ascii="Times New Roman" w:hAnsi="Times New Roman" w:cs="Times New Roman"/>
          <w:b/>
          <w:bCs/>
        </w:rPr>
        <w:t>CaaX</w:t>
      </w:r>
      <w:proofErr w:type="spellEnd"/>
      <w:r w:rsidRPr="000215B2">
        <w:rPr>
          <w:rFonts w:ascii="Times New Roman" w:hAnsi="Times New Roman" w:cs="Times New Roman"/>
          <w:b/>
          <w:bCs/>
        </w:rPr>
        <w:t xml:space="preserve"> box finder</w:t>
      </w:r>
      <w:r w:rsidRPr="000215B2">
        <w:rPr>
          <w:rFonts w:ascii="Times New Roman" w:hAnsi="Times New Roman" w:cs="Times New Roman"/>
          <w:b/>
          <w:bCs/>
        </w:rPr>
        <w:t xml:space="preserve"> </w:t>
      </w:r>
      <w:r w:rsidR="008C3077" w:rsidRPr="000215B2">
        <w:rPr>
          <w:rFonts w:ascii="Times New Roman" w:hAnsi="Times New Roman" w:cs="Times New Roman"/>
        </w:rPr>
        <w:t xml:space="preserve">is a </w:t>
      </w:r>
      <w:r w:rsidRPr="000215B2">
        <w:rPr>
          <w:rFonts w:ascii="Times New Roman" w:hAnsi="Times New Roman" w:cs="Times New Roman"/>
        </w:rPr>
        <w:t xml:space="preserve">Python based algorithm </w:t>
      </w:r>
      <w:r w:rsidR="008C3077" w:rsidRPr="000215B2">
        <w:rPr>
          <w:rFonts w:ascii="Times New Roman" w:hAnsi="Times New Roman" w:cs="Times New Roman"/>
        </w:rPr>
        <w:t xml:space="preserve">that identifies potential </w:t>
      </w:r>
      <w:proofErr w:type="spellStart"/>
      <w:r w:rsidR="008C3077" w:rsidRPr="000215B2">
        <w:rPr>
          <w:rFonts w:ascii="Times New Roman" w:hAnsi="Times New Roman" w:cs="Times New Roman"/>
          <w:b/>
          <w:bCs/>
        </w:rPr>
        <w:t>Caa</w:t>
      </w:r>
      <w:proofErr w:type="spellEnd"/>
      <w:r w:rsidR="008C3077" w:rsidRPr="000215B2">
        <w:rPr>
          <w:rFonts w:ascii="Times New Roman" w:hAnsi="Times New Roman" w:cs="Times New Roman"/>
          <w:b/>
          <w:bCs/>
        </w:rPr>
        <w:t>(a)X-box motifs</w:t>
      </w:r>
      <w:r w:rsidR="008C3077" w:rsidRPr="000215B2">
        <w:rPr>
          <w:rFonts w:ascii="Times New Roman" w:hAnsi="Times New Roman" w:cs="Times New Roman"/>
        </w:rPr>
        <w:t xml:space="preserve"> in proteomics data. </w:t>
      </w:r>
      <w:proofErr w:type="spellStart"/>
      <w:r w:rsidR="008C3077" w:rsidRPr="000215B2">
        <w:rPr>
          <w:rFonts w:ascii="Times New Roman" w:hAnsi="Times New Roman" w:cs="Times New Roman"/>
        </w:rPr>
        <w:t>CaaX</w:t>
      </w:r>
      <w:proofErr w:type="spellEnd"/>
      <w:r w:rsidR="008C3077" w:rsidRPr="000215B2">
        <w:rPr>
          <w:rFonts w:ascii="Times New Roman" w:hAnsi="Times New Roman" w:cs="Times New Roman"/>
        </w:rPr>
        <w:t xml:space="preserve"> boxes are protein prenylation signals (where C = cysteine, a = aliphatic amino acid, X = any amino acid) that are substrates for post-translational modification by protein </w:t>
      </w:r>
      <w:proofErr w:type="spellStart"/>
      <w:r w:rsidR="008C3077" w:rsidRPr="000215B2">
        <w:rPr>
          <w:rFonts w:ascii="Times New Roman" w:hAnsi="Times New Roman" w:cs="Times New Roman"/>
        </w:rPr>
        <w:t>prenyltransferases</w:t>
      </w:r>
      <w:proofErr w:type="spellEnd"/>
      <w:r w:rsidRPr="000215B2">
        <w:rPr>
          <w:rFonts w:ascii="Times New Roman" w:hAnsi="Times New Roman" w:cs="Times New Roman"/>
        </w:rPr>
        <w:t>.</w:t>
      </w:r>
    </w:p>
    <w:p w14:paraId="56B30D8D" w14:textId="77777777" w:rsidR="000215B2" w:rsidRPr="000215B2" w:rsidRDefault="000215B2" w:rsidP="008C3077">
      <w:pPr>
        <w:rPr>
          <w:rFonts w:ascii="Times New Roman" w:hAnsi="Times New Roman" w:cs="Times New Roman"/>
        </w:rPr>
      </w:pPr>
    </w:p>
    <w:p w14:paraId="39CE2265" w14:textId="09BA9A03" w:rsidR="008C3077" w:rsidRPr="000215B2" w:rsidRDefault="008C3077" w:rsidP="008C3077">
      <w:pPr>
        <w:rPr>
          <w:rFonts w:ascii="Times New Roman" w:hAnsi="Times New Roman" w:cs="Times New Roman"/>
        </w:rPr>
      </w:pPr>
      <w:r w:rsidRPr="000215B2">
        <w:rPr>
          <w:rFonts w:ascii="Times New Roman" w:hAnsi="Times New Roman" w:cs="Times New Roman"/>
        </w:rPr>
        <w:t xml:space="preserve">This notebook integrates proteomics data with </w:t>
      </w:r>
      <w:proofErr w:type="spellStart"/>
      <w:r w:rsidRPr="000215B2">
        <w:rPr>
          <w:rFonts w:ascii="Times New Roman" w:hAnsi="Times New Roman" w:cs="Times New Roman"/>
        </w:rPr>
        <w:t>UniProt</w:t>
      </w:r>
      <w:proofErr w:type="spellEnd"/>
      <w:r w:rsidRPr="000215B2">
        <w:rPr>
          <w:rFonts w:ascii="Times New Roman" w:hAnsi="Times New Roman" w:cs="Times New Roman"/>
        </w:rPr>
        <w:t xml:space="preserve"> sequence data, prenylation prediction algorithms</w:t>
      </w:r>
      <w:r w:rsidR="00AC2567" w:rsidRPr="000215B2">
        <w:rPr>
          <w:rFonts w:ascii="Times New Roman" w:hAnsi="Times New Roman" w:cs="Times New Roman"/>
        </w:rPr>
        <w:t xml:space="preserve"> (</w:t>
      </w:r>
      <w:proofErr w:type="spellStart"/>
      <w:r w:rsidR="00AC2567" w:rsidRPr="000215B2">
        <w:rPr>
          <w:rFonts w:ascii="Times New Roman" w:hAnsi="Times New Roman" w:cs="Times New Roman"/>
        </w:rPr>
        <w:t>PrePS</w:t>
      </w:r>
      <w:proofErr w:type="spellEnd"/>
      <w:r w:rsidR="00AC2567" w:rsidRPr="000215B2">
        <w:rPr>
          <w:rFonts w:ascii="Times New Roman" w:hAnsi="Times New Roman" w:cs="Times New Roman"/>
        </w:rPr>
        <w:t>)</w:t>
      </w:r>
      <w:r w:rsidRPr="000215B2">
        <w:rPr>
          <w:rFonts w:ascii="Times New Roman" w:hAnsi="Times New Roman" w:cs="Times New Roman"/>
        </w:rPr>
        <w:t>, and N-terminal mass spectrometry</w:t>
      </w:r>
      <w:r w:rsidR="00AC2567" w:rsidRPr="000215B2">
        <w:rPr>
          <w:rFonts w:ascii="Times New Roman" w:hAnsi="Times New Roman" w:cs="Times New Roman"/>
        </w:rPr>
        <w:t xml:space="preserve"> (</w:t>
      </w:r>
      <w:proofErr w:type="spellStart"/>
      <w:r w:rsidR="00AC2567" w:rsidRPr="000215B2">
        <w:rPr>
          <w:rFonts w:ascii="Times New Roman" w:hAnsi="Times New Roman" w:cs="Times New Roman"/>
        </w:rPr>
        <w:t>TopFind</w:t>
      </w:r>
      <w:proofErr w:type="spellEnd"/>
      <w:r w:rsidR="00AC2567" w:rsidRPr="000215B2">
        <w:rPr>
          <w:rFonts w:ascii="Times New Roman" w:hAnsi="Times New Roman" w:cs="Times New Roman"/>
        </w:rPr>
        <w:t>)</w:t>
      </w:r>
      <w:r w:rsidRPr="000215B2">
        <w:rPr>
          <w:rFonts w:ascii="Times New Roman" w:hAnsi="Times New Roman" w:cs="Times New Roman"/>
        </w:rPr>
        <w:t xml:space="preserve"> data to identify </w:t>
      </w:r>
      <w:r w:rsidR="00AC2567" w:rsidRPr="000215B2">
        <w:rPr>
          <w:rFonts w:ascii="Times New Roman" w:hAnsi="Times New Roman" w:cs="Times New Roman"/>
        </w:rPr>
        <w:t xml:space="preserve">potentially </w:t>
      </w:r>
      <w:r w:rsidRPr="000215B2">
        <w:rPr>
          <w:rFonts w:ascii="Times New Roman" w:hAnsi="Times New Roman" w:cs="Times New Roman"/>
        </w:rPr>
        <w:t>novel prenylated proteins.</w:t>
      </w:r>
    </w:p>
    <w:p w14:paraId="340A3DCE" w14:textId="649E4E25" w:rsidR="008C3077" w:rsidRPr="000215B2" w:rsidRDefault="008C3077" w:rsidP="008C3077">
      <w:pPr>
        <w:rPr>
          <w:rFonts w:ascii="Times New Roman" w:hAnsi="Times New Roman" w:cs="Times New Roman"/>
        </w:rPr>
      </w:pPr>
    </w:p>
    <w:p w14:paraId="57BF0416" w14:textId="77777777" w:rsidR="00AC2567" w:rsidRPr="000215B2" w:rsidRDefault="00AC2567" w:rsidP="008C3077">
      <w:pPr>
        <w:rPr>
          <w:rFonts w:ascii="Times New Roman" w:hAnsi="Times New Roman" w:cs="Times New Roman"/>
          <w:b/>
          <w:bCs/>
        </w:rPr>
      </w:pPr>
    </w:p>
    <w:p w14:paraId="07F1DBC2" w14:textId="3DA756F0"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Workflow Overview</w:t>
      </w:r>
    </w:p>
    <w:p w14:paraId="648865BC" w14:textId="2D089B0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 xml:space="preserve">Step 1: Data </w:t>
      </w:r>
      <w:r w:rsidR="000215B2">
        <w:rPr>
          <w:rFonts w:ascii="Times New Roman" w:hAnsi="Times New Roman" w:cs="Times New Roman"/>
          <w:b/>
          <w:bCs/>
        </w:rPr>
        <w:t>preparation</w:t>
      </w:r>
    </w:p>
    <w:p w14:paraId="5FB3C958" w14:textId="77777777" w:rsidR="008C3077" w:rsidRPr="000215B2" w:rsidRDefault="008C3077" w:rsidP="008C3077">
      <w:pPr>
        <w:numPr>
          <w:ilvl w:val="0"/>
          <w:numId w:val="2"/>
        </w:numPr>
        <w:rPr>
          <w:rFonts w:ascii="Times New Roman" w:hAnsi="Times New Roman" w:cs="Times New Roman"/>
        </w:rPr>
      </w:pPr>
      <w:r w:rsidRPr="000215B2">
        <w:rPr>
          <w:rFonts w:ascii="Times New Roman" w:hAnsi="Times New Roman" w:cs="Times New Roman"/>
          <w:b/>
          <w:bCs/>
        </w:rPr>
        <w:t>Input files required:</w:t>
      </w:r>
    </w:p>
    <w:p w14:paraId="0F400BF7" w14:textId="22F00DAB" w:rsidR="008C3077" w:rsidRPr="000215B2" w:rsidRDefault="00AC2567" w:rsidP="008C3077">
      <w:pPr>
        <w:numPr>
          <w:ilvl w:val="1"/>
          <w:numId w:val="2"/>
        </w:numPr>
        <w:rPr>
          <w:rFonts w:ascii="Times New Roman" w:hAnsi="Times New Roman" w:cs="Times New Roman"/>
        </w:rPr>
      </w:pPr>
      <w:r w:rsidRPr="000215B2">
        <w:rPr>
          <w:rFonts w:ascii="Times New Roman" w:hAnsi="Times New Roman" w:cs="Times New Roman"/>
        </w:rPr>
        <w:t>[filename]</w:t>
      </w:r>
      <w:r w:rsidR="008C3077" w:rsidRPr="000215B2">
        <w:rPr>
          <w:rFonts w:ascii="Times New Roman" w:hAnsi="Times New Roman" w:cs="Times New Roman"/>
        </w:rPr>
        <w:t>.csv - Proteomics peptides file</w:t>
      </w:r>
    </w:p>
    <w:p w14:paraId="2717B1CA" w14:textId="1E4419E2" w:rsidR="008C3077" w:rsidRPr="000215B2" w:rsidRDefault="00AC2567" w:rsidP="008C3077">
      <w:pPr>
        <w:numPr>
          <w:ilvl w:val="1"/>
          <w:numId w:val="2"/>
        </w:numPr>
        <w:rPr>
          <w:rFonts w:ascii="Times New Roman" w:hAnsi="Times New Roman" w:cs="Times New Roman"/>
        </w:rPr>
      </w:pPr>
      <w:r w:rsidRPr="000215B2">
        <w:rPr>
          <w:rFonts w:ascii="Times New Roman" w:hAnsi="Times New Roman" w:cs="Times New Roman"/>
        </w:rPr>
        <w:t>[prenyldata_file]</w:t>
      </w:r>
      <w:r w:rsidR="008C3077" w:rsidRPr="000215B2">
        <w:rPr>
          <w:rFonts w:ascii="Times New Roman" w:hAnsi="Times New Roman" w:cs="Times New Roman"/>
        </w:rPr>
        <w:t>.xlsx - Volcano plot file with statistically significant, positively enriched proteins</w:t>
      </w:r>
    </w:p>
    <w:p w14:paraId="530C488E" w14:textId="03222C2D" w:rsidR="008C3077" w:rsidRPr="000215B2" w:rsidRDefault="008C3077" w:rsidP="008C3077">
      <w:pPr>
        <w:numPr>
          <w:ilvl w:val="1"/>
          <w:numId w:val="2"/>
        </w:numPr>
        <w:rPr>
          <w:rFonts w:ascii="Times New Roman" w:hAnsi="Times New Roman" w:cs="Times New Roman"/>
        </w:rPr>
      </w:pPr>
      <w:r w:rsidRPr="000215B2">
        <w:rPr>
          <w:rFonts w:ascii="Times New Roman" w:hAnsi="Times New Roman" w:cs="Times New Roman"/>
        </w:rPr>
        <w:t xml:space="preserve">Total prenylation list </w:t>
      </w:r>
      <w:r w:rsidR="00AC2567" w:rsidRPr="000215B2">
        <w:rPr>
          <w:rFonts w:ascii="Times New Roman" w:hAnsi="Times New Roman" w:cs="Times New Roman"/>
        </w:rPr>
        <w:t>–</w:t>
      </w:r>
      <w:r w:rsidRPr="000215B2">
        <w:rPr>
          <w:rFonts w:ascii="Times New Roman" w:hAnsi="Times New Roman" w:cs="Times New Roman"/>
        </w:rPr>
        <w:t xml:space="preserve"> </w:t>
      </w:r>
      <w:r w:rsidR="00AC2567" w:rsidRPr="000215B2">
        <w:rPr>
          <w:rFonts w:ascii="Times New Roman" w:hAnsi="Times New Roman" w:cs="Times New Roman"/>
        </w:rPr>
        <w:t>[</w:t>
      </w:r>
      <w:r w:rsidR="0099062B" w:rsidRPr="000215B2">
        <w:rPr>
          <w:rFonts w:ascii="Times New Roman" w:hAnsi="Times New Roman" w:cs="Times New Roman"/>
        </w:rPr>
        <w:t>prenylated_file</w:t>
      </w:r>
      <w:r w:rsidR="00AC2567" w:rsidRPr="000215B2">
        <w:rPr>
          <w:rFonts w:ascii="Times New Roman" w:hAnsi="Times New Roman" w:cs="Times New Roman"/>
        </w:rPr>
        <w:t>]</w:t>
      </w:r>
      <w:r w:rsidRPr="000215B2">
        <w:rPr>
          <w:rFonts w:ascii="Times New Roman" w:hAnsi="Times New Roman" w:cs="Times New Roman"/>
        </w:rPr>
        <w:t xml:space="preserve">.csv - Known </w:t>
      </w:r>
      <w:proofErr w:type="spellStart"/>
      <w:r w:rsidRPr="000215B2">
        <w:rPr>
          <w:rFonts w:ascii="Times New Roman" w:hAnsi="Times New Roman" w:cs="Times New Roman"/>
        </w:rPr>
        <w:t>bonafide</w:t>
      </w:r>
      <w:proofErr w:type="spellEnd"/>
      <w:r w:rsidRPr="000215B2">
        <w:rPr>
          <w:rFonts w:ascii="Times New Roman" w:hAnsi="Times New Roman" w:cs="Times New Roman"/>
        </w:rPr>
        <w:t xml:space="preserve"> prenylated proteins (used as filter)</w:t>
      </w:r>
    </w:p>
    <w:p w14:paraId="194855F1" w14:textId="77777777" w:rsidR="008C3077" w:rsidRPr="000215B2" w:rsidRDefault="008C3077" w:rsidP="008C3077">
      <w:pPr>
        <w:numPr>
          <w:ilvl w:val="0"/>
          <w:numId w:val="2"/>
        </w:numPr>
        <w:rPr>
          <w:rFonts w:ascii="Times New Roman" w:hAnsi="Times New Roman" w:cs="Times New Roman"/>
        </w:rPr>
      </w:pPr>
      <w:r w:rsidRPr="000215B2">
        <w:rPr>
          <w:rFonts w:ascii="Times New Roman" w:hAnsi="Times New Roman" w:cs="Times New Roman"/>
          <w:b/>
          <w:bCs/>
        </w:rPr>
        <w:t>Data cleaning operations:</w:t>
      </w:r>
    </w:p>
    <w:p w14:paraId="0715B6AD" w14:textId="77777777" w:rsidR="008C3077" w:rsidRPr="000215B2" w:rsidRDefault="008C3077" w:rsidP="008C3077">
      <w:pPr>
        <w:numPr>
          <w:ilvl w:val="1"/>
          <w:numId w:val="2"/>
        </w:numPr>
        <w:rPr>
          <w:rFonts w:ascii="Times New Roman" w:hAnsi="Times New Roman" w:cs="Times New Roman"/>
        </w:rPr>
      </w:pPr>
      <w:r w:rsidRPr="000215B2">
        <w:rPr>
          <w:rFonts w:ascii="Times New Roman" w:hAnsi="Times New Roman" w:cs="Times New Roman"/>
        </w:rPr>
        <w:t xml:space="preserve">Removes rows with missing </w:t>
      </w:r>
      <w:proofErr w:type="spellStart"/>
      <w:r w:rsidRPr="000215B2">
        <w:rPr>
          <w:rFonts w:ascii="Times New Roman" w:hAnsi="Times New Roman" w:cs="Times New Roman"/>
        </w:rPr>
        <w:t>UniProt</w:t>
      </w:r>
      <w:proofErr w:type="spellEnd"/>
      <w:r w:rsidRPr="000215B2">
        <w:rPr>
          <w:rFonts w:ascii="Times New Roman" w:hAnsi="Times New Roman" w:cs="Times New Roman"/>
        </w:rPr>
        <w:t xml:space="preserve"> IDs or end positions</w:t>
      </w:r>
    </w:p>
    <w:p w14:paraId="670DC032" w14:textId="45ABCD4B" w:rsidR="008C3077" w:rsidRPr="000215B2" w:rsidRDefault="008C3077" w:rsidP="008C3077">
      <w:pPr>
        <w:numPr>
          <w:ilvl w:val="1"/>
          <w:numId w:val="2"/>
        </w:numPr>
        <w:rPr>
          <w:rFonts w:ascii="Times New Roman" w:hAnsi="Times New Roman" w:cs="Times New Roman"/>
        </w:rPr>
      </w:pPr>
      <w:r w:rsidRPr="000215B2">
        <w:rPr>
          <w:rFonts w:ascii="Times New Roman" w:hAnsi="Times New Roman" w:cs="Times New Roman"/>
        </w:rPr>
        <w:t xml:space="preserve">Handles multiple </w:t>
      </w:r>
      <w:proofErr w:type="spellStart"/>
      <w:r w:rsidRPr="000215B2">
        <w:rPr>
          <w:rFonts w:ascii="Times New Roman" w:hAnsi="Times New Roman" w:cs="Times New Roman"/>
        </w:rPr>
        <w:t>UniProt</w:t>
      </w:r>
      <w:proofErr w:type="spellEnd"/>
      <w:r w:rsidRPr="000215B2">
        <w:rPr>
          <w:rFonts w:ascii="Times New Roman" w:hAnsi="Times New Roman" w:cs="Times New Roman"/>
        </w:rPr>
        <w:t xml:space="preserve"> IDs per peptide (selects first</w:t>
      </w:r>
      <w:r w:rsidR="00AC2567" w:rsidRPr="000215B2">
        <w:rPr>
          <w:rFonts w:ascii="Times New Roman" w:hAnsi="Times New Roman" w:cs="Times New Roman"/>
        </w:rPr>
        <w:t>, this is arbitrary</w:t>
      </w:r>
      <w:r w:rsidRPr="000215B2">
        <w:rPr>
          <w:rFonts w:ascii="Times New Roman" w:hAnsi="Times New Roman" w:cs="Times New Roman"/>
        </w:rPr>
        <w:t>)</w:t>
      </w:r>
    </w:p>
    <w:p w14:paraId="15932498" w14:textId="77777777" w:rsidR="008C3077" w:rsidRPr="000215B2" w:rsidRDefault="008C3077" w:rsidP="008C3077">
      <w:pPr>
        <w:numPr>
          <w:ilvl w:val="1"/>
          <w:numId w:val="2"/>
        </w:numPr>
        <w:rPr>
          <w:rFonts w:ascii="Times New Roman" w:hAnsi="Times New Roman" w:cs="Times New Roman"/>
        </w:rPr>
      </w:pPr>
      <w:r w:rsidRPr="000215B2">
        <w:rPr>
          <w:rFonts w:ascii="Times New Roman" w:hAnsi="Times New Roman" w:cs="Times New Roman"/>
        </w:rPr>
        <w:t>Filters volcano plot data for significantly enriched proteins only (marked with "+")</w:t>
      </w:r>
    </w:p>
    <w:p w14:paraId="48EF9A4F" w14:textId="77777777" w:rsidR="008C3077" w:rsidRPr="000215B2" w:rsidRDefault="008C3077" w:rsidP="008C3077">
      <w:pPr>
        <w:numPr>
          <w:ilvl w:val="1"/>
          <w:numId w:val="2"/>
        </w:numPr>
        <w:rPr>
          <w:rFonts w:ascii="Times New Roman" w:hAnsi="Times New Roman" w:cs="Times New Roman"/>
        </w:rPr>
      </w:pPr>
      <w:r w:rsidRPr="000215B2">
        <w:rPr>
          <w:rFonts w:ascii="Times New Roman" w:hAnsi="Times New Roman" w:cs="Times New Roman"/>
        </w:rPr>
        <w:t xml:space="preserve">Excludes known </w:t>
      </w:r>
      <w:proofErr w:type="spellStart"/>
      <w:r w:rsidRPr="000215B2">
        <w:rPr>
          <w:rFonts w:ascii="Times New Roman" w:hAnsi="Times New Roman" w:cs="Times New Roman"/>
        </w:rPr>
        <w:t>bonafide</w:t>
      </w:r>
      <w:proofErr w:type="spellEnd"/>
      <w:r w:rsidRPr="000215B2">
        <w:rPr>
          <w:rFonts w:ascii="Times New Roman" w:hAnsi="Times New Roman" w:cs="Times New Roman"/>
        </w:rPr>
        <w:t xml:space="preserve"> prenylated proteins to focus on novel candidates</w:t>
      </w:r>
    </w:p>
    <w:p w14:paraId="2AFFA04B"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 xml:space="preserve">Step 2: Sequence Retrieval from </w:t>
      </w:r>
      <w:proofErr w:type="spellStart"/>
      <w:r w:rsidRPr="000215B2">
        <w:rPr>
          <w:rFonts w:ascii="Times New Roman" w:hAnsi="Times New Roman" w:cs="Times New Roman"/>
          <w:b/>
          <w:bCs/>
        </w:rPr>
        <w:t>UniProt</w:t>
      </w:r>
      <w:proofErr w:type="spellEnd"/>
    </w:p>
    <w:p w14:paraId="2BB51DB0" w14:textId="77777777" w:rsidR="008C3077" w:rsidRPr="000215B2" w:rsidRDefault="008C3077" w:rsidP="008C3077">
      <w:pPr>
        <w:numPr>
          <w:ilvl w:val="0"/>
          <w:numId w:val="3"/>
        </w:numPr>
        <w:rPr>
          <w:rFonts w:ascii="Times New Roman" w:hAnsi="Times New Roman" w:cs="Times New Roman"/>
        </w:rPr>
      </w:pPr>
      <w:r w:rsidRPr="000215B2">
        <w:rPr>
          <w:rFonts w:ascii="Times New Roman" w:hAnsi="Times New Roman" w:cs="Times New Roman"/>
        </w:rPr>
        <w:t xml:space="preserve">Submits significantly enriched proteins to </w:t>
      </w:r>
      <w:proofErr w:type="spellStart"/>
      <w:r w:rsidRPr="000215B2">
        <w:rPr>
          <w:rFonts w:ascii="Times New Roman" w:hAnsi="Times New Roman" w:cs="Times New Roman"/>
        </w:rPr>
        <w:t>UniProt</w:t>
      </w:r>
      <w:proofErr w:type="spellEnd"/>
      <w:r w:rsidRPr="000215B2">
        <w:rPr>
          <w:rFonts w:ascii="Times New Roman" w:hAnsi="Times New Roman" w:cs="Times New Roman"/>
        </w:rPr>
        <w:t xml:space="preserve"> ID mapping API</w:t>
      </w:r>
    </w:p>
    <w:p w14:paraId="5E40A481" w14:textId="77777777" w:rsidR="008C3077" w:rsidRPr="000215B2" w:rsidRDefault="008C3077" w:rsidP="008C3077">
      <w:pPr>
        <w:numPr>
          <w:ilvl w:val="0"/>
          <w:numId w:val="3"/>
        </w:numPr>
        <w:rPr>
          <w:rFonts w:ascii="Times New Roman" w:hAnsi="Times New Roman" w:cs="Times New Roman"/>
        </w:rPr>
      </w:pPr>
      <w:r w:rsidRPr="000215B2">
        <w:rPr>
          <w:rFonts w:ascii="Times New Roman" w:hAnsi="Times New Roman" w:cs="Times New Roman"/>
        </w:rPr>
        <w:t>Retrieves protein sequences in FASTA format</w:t>
      </w:r>
    </w:p>
    <w:p w14:paraId="70F3D236" w14:textId="77777777" w:rsidR="008C3077" w:rsidRPr="000215B2" w:rsidRDefault="008C3077" w:rsidP="008C3077">
      <w:pPr>
        <w:numPr>
          <w:ilvl w:val="0"/>
          <w:numId w:val="3"/>
        </w:numPr>
        <w:rPr>
          <w:rFonts w:ascii="Times New Roman" w:hAnsi="Times New Roman" w:cs="Times New Roman"/>
        </w:rPr>
      </w:pPr>
      <w:r w:rsidRPr="000215B2">
        <w:rPr>
          <w:rFonts w:ascii="Times New Roman" w:hAnsi="Times New Roman" w:cs="Times New Roman"/>
        </w:rPr>
        <w:t>Saves results to {filename}_{</w:t>
      </w:r>
      <w:proofErr w:type="spellStart"/>
      <w:r w:rsidRPr="000215B2">
        <w:rPr>
          <w:rFonts w:ascii="Times New Roman" w:hAnsi="Times New Roman" w:cs="Times New Roman"/>
        </w:rPr>
        <w:t>prenyldata_</w:t>
      </w:r>
      <w:proofErr w:type="gramStart"/>
      <w:r w:rsidRPr="000215B2">
        <w:rPr>
          <w:rFonts w:ascii="Times New Roman" w:hAnsi="Times New Roman" w:cs="Times New Roman"/>
        </w:rPr>
        <w:t>file</w:t>
      </w:r>
      <w:proofErr w:type="spellEnd"/>
      <w:r w:rsidRPr="000215B2">
        <w:rPr>
          <w:rFonts w:ascii="Times New Roman" w:hAnsi="Times New Roman" w:cs="Times New Roman"/>
        </w:rPr>
        <w:t>}_</w:t>
      </w:r>
      <w:proofErr w:type="spellStart"/>
      <w:proofErr w:type="gramEnd"/>
      <w:r w:rsidRPr="000215B2">
        <w:rPr>
          <w:rFonts w:ascii="Times New Roman" w:hAnsi="Times New Roman" w:cs="Times New Roman"/>
        </w:rPr>
        <w:t>uniprot_results.fasta</w:t>
      </w:r>
      <w:proofErr w:type="spellEnd"/>
    </w:p>
    <w:p w14:paraId="54D44A4B" w14:textId="77777777" w:rsidR="008C3077" w:rsidRPr="000215B2" w:rsidRDefault="008C3077" w:rsidP="008C3077">
      <w:pPr>
        <w:numPr>
          <w:ilvl w:val="0"/>
          <w:numId w:val="3"/>
        </w:numPr>
        <w:rPr>
          <w:rFonts w:ascii="Times New Roman" w:hAnsi="Times New Roman" w:cs="Times New Roman"/>
        </w:rPr>
      </w:pPr>
      <w:r w:rsidRPr="000215B2">
        <w:rPr>
          <w:rFonts w:ascii="Times New Roman" w:hAnsi="Times New Roman" w:cs="Times New Roman"/>
        </w:rPr>
        <w:t>Uses Job ID polling system to monitor batch request completion</w:t>
      </w:r>
    </w:p>
    <w:p w14:paraId="6F32EFA4"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Step 3: Tryptic Cleavage Site Mapping</w:t>
      </w:r>
    </w:p>
    <w:p w14:paraId="102062F6" w14:textId="77777777" w:rsidR="008C3077" w:rsidRPr="000215B2" w:rsidRDefault="008C3077" w:rsidP="008C3077">
      <w:pPr>
        <w:numPr>
          <w:ilvl w:val="0"/>
          <w:numId w:val="4"/>
        </w:numPr>
        <w:rPr>
          <w:rFonts w:ascii="Times New Roman" w:hAnsi="Times New Roman" w:cs="Times New Roman"/>
        </w:rPr>
      </w:pPr>
      <w:r w:rsidRPr="000215B2">
        <w:rPr>
          <w:rFonts w:ascii="Times New Roman" w:hAnsi="Times New Roman" w:cs="Times New Roman"/>
        </w:rPr>
        <w:t>Extracts end positions of all tryptic cleavage sites for each protein</w:t>
      </w:r>
    </w:p>
    <w:p w14:paraId="45813EEC" w14:textId="77777777" w:rsidR="008C3077" w:rsidRPr="000215B2" w:rsidRDefault="008C3077" w:rsidP="008C3077">
      <w:pPr>
        <w:numPr>
          <w:ilvl w:val="0"/>
          <w:numId w:val="4"/>
        </w:numPr>
        <w:rPr>
          <w:rFonts w:ascii="Times New Roman" w:hAnsi="Times New Roman" w:cs="Times New Roman"/>
        </w:rPr>
      </w:pPr>
      <w:r w:rsidRPr="000215B2">
        <w:rPr>
          <w:rFonts w:ascii="Times New Roman" w:hAnsi="Times New Roman" w:cs="Times New Roman"/>
        </w:rPr>
        <w:t xml:space="preserve">Identifies the </w:t>
      </w:r>
      <w:r w:rsidRPr="000215B2">
        <w:rPr>
          <w:rFonts w:ascii="Times New Roman" w:hAnsi="Times New Roman" w:cs="Times New Roman"/>
          <w:b/>
          <w:bCs/>
        </w:rPr>
        <w:t>last tryptic cleavage site</w:t>
      </w:r>
      <w:r w:rsidRPr="000215B2">
        <w:rPr>
          <w:rFonts w:ascii="Times New Roman" w:hAnsi="Times New Roman" w:cs="Times New Roman"/>
        </w:rPr>
        <w:t xml:space="preserve"> for each protein</w:t>
      </w:r>
    </w:p>
    <w:p w14:paraId="0A57CF7C" w14:textId="77777777" w:rsidR="008C3077" w:rsidRPr="000215B2" w:rsidRDefault="008C3077" w:rsidP="008C3077">
      <w:pPr>
        <w:numPr>
          <w:ilvl w:val="0"/>
          <w:numId w:val="4"/>
        </w:numPr>
        <w:rPr>
          <w:rFonts w:ascii="Times New Roman" w:hAnsi="Times New Roman" w:cs="Times New Roman"/>
        </w:rPr>
      </w:pPr>
      <w:r w:rsidRPr="000215B2">
        <w:rPr>
          <w:rFonts w:ascii="Times New Roman" w:hAnsi="Times New Roman" w:cs="Times New Roman"/>
        </w:rPr>
        <w:t>This position is used as the reference point for C-terminal prenylation detection</w:t>
      </w:r>
    </w:p>
    <w:p w14:paraId="65BF832A"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 xml:space="preserve">Step 4: </w:t>
      </w:r>
      <w:proofErr w:type="spellStart"/>
      <w:r w:rsidRPr="000215B2">
        <w:rPr>
          <w:rFonts w:ascii="Times New Roman" w:hAnsi="Times New Roman" w:cs="Times New Roman"/>
          <w:b/>
          <w:bCs/>
        </w:rPr>
        <w:t>CaaX</w:t>
      </w:r>
      <w:proofErr w:type="spellEnd"/>
      <w:r w:rsidRPr="000215B2">
        <w:rPr>
          <w:rFonts w:ascii="Times New Roman" w:hAnsi="Times New Roman" w:cs="Times New Roman"/>
          <w:b/>
          <w:bCs/>
        </w:rPr>
        <w:t xml:space="preserve"> Box Detection</w:t>
      </w:r>
    </w:p>
    <w:p w14:paraId="7F17C828" w14:textId="608D5F65" w:rsidR="008C3077" w:rsidRPr="000215B2" w:rsidRDefault="008C3077" w:rsidP="008C3077">
      <w:pPr>
        <w:numPr>
          <w:ilvl w:val="0"/>
          <w:numId w:val="5"/>
        </w:numPr>
        <w:rPr>
          <w:rFonts w:ascii="Times New Roman" w:hAnsi="Times New Roman" w:cs="Times New Roman"/>
        </w:rPr>
      </w:pPr>
      <w:r w:rsidRPr="000215B2">
        <w:rPr>
          <w:rFonts w:ascii="Times New Roman" w:hAnsi="Times New Roman" w:cs="Times New Roman"/>
        </w:rPr>
        <w:t xml:space="preserve">Generates all possible combinations of </w:t>
      </w: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motifs </w:t>
      </w:r>
    </w:p>
    <w:p w14:paraId="4E66A7EF" w14:textId="77777777" w:rsidR="008C3077" w:rsidRPr="000215B2" w:rsidRDefault="008C3077" w:rsidP="008C3077">
      <w:pPr>
        <w:numPr>
          <w:ilvl w:val="0"/>
          <w:numId w:val="5"/>
        </w:numPr>
        <w:rPr>
          <w:rFonts w:ascii="Times New Roman" w:hAnsi="Times New Roman" w:cs="Times New Roman"/>
        </w:rPr>
      </w:pPr>
      <w:r w:rsidRPr="000215B2">
        <w:rPr>
          <w:rFonts w:ascii="Times New Roman" w:hAnsi="Times New Roman" w:cs="Times New Roman"/>
        </w:rPr>
        <w:t xml:space="preserve">Scans protein sequences </w:t>
      </w:r>
      <w:r w:rsidRPr="000215B2">
        <w:rPr>
          <w:rFonts w:ascii="Times New Roman" w:hAnsi="Times New Roman" w:cs="Times New Roman"/>
          <w:i/>
          <w:iCs/>
        </w:rPr>
        <w:t>downstream</w:t>
      </w:r>
      <w:r w:rsidRPr="000215B2">
        <w:rPr>
          <w:rFonts w:ascii="Times New Roman" w:hAnsi="Times New Roman" w:cs="Times New Roman"/>
        </w:rPr>
        <w:t xml:space="preserve"> of the last tryptic cleavage site</w:t>
      </w:r>
    </w:p>
    <w:p w14:paraId="534549F9" w14:textId="77777777" w:rsidR="008C3077" w:rsidRPr="000215B2" w:rsidRDefault="008C3077" w:rsidP="008C3077">
      <w:pPr>
        <w:numPr>
          <w:ilvl w:val="0"/>
          <w:numId w:val="5"/>
        </w:numPr>
        <w:rPr>
          <w:rFonts w:ascii="Times New Roman" w:hAnsi="Times New Roman" w:cs="Times New Roman"/>
        </w:rPr>
      </w:pPr>
      <w:r w:rsidRPr="000215B2">
        <w:rPr>
          <w:rFonts w:ascii="Times New Roman" w:hAnsi="Times New Roman" w:cs="Times New Roman"/>
        </w:rPr>
        <w:t xml:space="preserve">Identifies proteins containing </w:t>
      </w: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motifs in their C-terminal region</w:t>
      </w:r>
    </w:p>
    <w:p w14:paraId="2433C09B" w14:textId="77777777" w:rsidR="008C3077" w:rsidRPr="000215B2" w:rsidRDefault="008C3077" w:rsidP="008C3077">
      <w:pPr>
        <w:numPr>
          <w:ilvl w:val="0"/>
          <w:numId w:val="5"/>
        </w:numPr>
        <w:rPr>
          <w:rFonts w:ascii="Times New Roman" w:hAnsi="Times New Roman" w:cs="Times New Roman"/>
        </w:rPr>
      </w:pPr>
      <w:r w:rsidRPr="000215B2">
        <w:rPr>
          <w:rFonts w:ascii="Times New Roman" w:hAnsi="Times New Roman" w:cs="Times New Roman"/>
        </w:rPr>
        <w:t xml:space="preserve">Extracts and trims sequences to include only the region up to and including the </w:t>
      </w: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box</w:t>
      </w:r>
    </w:p>
    <w:p w14:paraId="7070CA68"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lastRenderedPageBreak/>
        <w:t>Step 5: Sequence Length Normalization</w:t>
      </w:r>
    </w:p>
    <w:p w14:paraId="3211D84A" w14:textId="77777777" w:rsidR="008C3077" w:rsidRPr="000215B2" w:rsidRDefault="008C3077" w:rsidP="008C3077">
      <w:pPr>
        <w:numPr>
          <w:ilvl w:val="0"/>
          <w:numId w:val="6"/>
        </w:numPr>
        <w:rPr>
          <w:rFonts w:ascii="Times New Roman" w:hAnsi="Times New Roman" w:cs="Times New Roman"/>
        </w:rPr>
      </w:pPr>
      <w:r w:rsidRPr="000215B2">
        <w:rPr>
          <w:rFonts w:ascii="Times New Roman" w:hAnsi="Times New Roman" w:cs="Times New Roman"/>
        </w:rPr>
        <w:t>The Prenylation Prediction Suite (</w:t>
      </w:r>
      <w:proofErr w:type="spellStart"/>
      <w:r w:rsidRPr="000215B2">
        <w:rPr>
          <w:rFonts w:ascii="Times New Roman" w:hAnsi="Times New Roman" w:cs="Times New Roman"/>
        </w:rPr>
        <w:t>PrePS</w:t>
      </w:r>
      <w:proofErr w:type="spellEnd"/>
      <w:r w:rsidRPr="000215B2">
        <w:rPr>
          <w:rFonts w:ascii="Times New Roman" w:hAnsi="Times New Roman" w:cs="Times New Roman"/>
        </w:rPr>
        <w:t>) requires sequences ≥15 amino acids</w:t>
      </w:r>
    </w:p>
    <w:p w14:paraId="71A366EC" w14:textId="77777777" w:rsidR="008C3077" w:rsidRPr="000215B2" w:rsidRDefault="008C3077" w:rsidP="008C3077">
      <w:pPr>
        <w:numPr>
          <w:ilvl w:val="0"/>
          <w:numId w:val="6"/>
        </w:numPr>
        <w:rPr>
          <w:rFonts w:ascii="Times New Roman" w:hAnsi="Times New Roman" w:cs="Times New Roman"/>
        </w:rPr>
      </w:pPr>
      <w:r w:rsidRPr="000215B2">
        <w:rPr>
          <w:rFonts w:ascii="Times New Roman" w:hAnsi="Times New Roman" w:cs="Times New Roman"/>
        </w:rPr>
        <w:t>Pads shorter sequences with lysine residues (KKK...) to meet this requirement</w:t>
      </w:r>
    </w:p>
    <w:p w14:paraId="24B055FC"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Step 6: Prenylation Scoring</w:t>
      </w:r>
    </w:p>
    <w:p w14:paraId="1BDF6DC1" w14:textId="5BC986D3" w:rsidR="008C3077" w:rsidRPr="000215B2" w:rsidRDefault="008C3077" w:rsidP="008C3077">
      <w:pPr>
        <w:numPr>
          <w:ilvl w:val="0"/>
          <w:numId w:val="7"/>
        </w:numPr>
        <w:rPr>
          <w:rFonts w:ascii="Times New Roman" w:hAnsi="Times New Roman" w:cs="Times New Roman"/>
        </w:rPr>
      </w:pPr>
      <w:r w:rsidRPr="000215B2">
        <w:rPr>
          <w:rFonts w:ascii="Times New Roman" w:hAnsi="Times New Roman" w:cs="Times New Roman"/>
        </w:rPr>
        <w:t xml:space="preserve">Submits sequences to </w:t>
      </w:r>
      <w:r w:rsidRPr="000215B2">
        <w:rPr>
          <w:rFonts w:ascii="Times New Roman" w:hAnsi="Times New Roman" w:cs="Times New Roman"/>
          <w:b/>
          <w:bCs/>
        </w:rPr>
        <w:t>Prenylation Prediction Suite (</w:t>
      </w:r>
      <w:proofErr w:type="spellStart"/>
      <w:r w:rsidRPr="000215B2">
        <w:rPr>
          <w:rFonts w:ascii="Times New Roman" w:hAnsi="Times New Roman" w:cs="Times New Roman"/>
          <w:b/>
          <w:bCs/>
        </w:rPr>
        <w:t>PrePS</w:t>
      </w:r>
      <w:proofErr w:type="spellEnd"/>
      <w:r w:rsidRPr="000215B2">
        <w:rPr>
          <w:rFonts w:ascii="Times New Roman" w:hAnsi="Times New Roman" w:cs="Times New Roman"/>
          <w:b/>
          <w:bCs/>
        </w:rPr>
        <w:t>)</w:t>
      </w:r>
    </w:p>
    <w:p w14:paraId="65824A58" w14:textId="0AA13042" w:rsidR="008C3077" w:rsidRPr="000215B2" w:rsidRDefault="008C3077" w:rsidP="008C3077">
      <w:pPr>
        <w:numPr>
          <w:ilvl w:val="0"/>
          <w:numId w:val="7"/>
        </w:numPr>
        <w:rPr>
          <w:rFonts w:ascii="Times New Roman" w:hAnsi="Times New Roman" w:cs="Times New Roman"/>
        </w:rPr>
      </w:pPr>
      <w:proofErr w:type="spellStart"/>
      <w:r w:rsidRPr="000215B2">
        <w:rPr>
          <w:rFonts w:ascii="Times New Roman" w:hAnsi="Times New Roman" w:cs="Times New Roman"/>
        </w:rPr>
        <w:t>PrePS</w:t>
      </w:r>
      <w:proofErr w:type="spellEnd"/>
      <w:r w:rsidRPr="000215B2">
        <w:rPr>
          <w:rFonts w:ascii="Times New Roman" w:hAnsi="Times New Roman" w:cs="Times New Roman"/>
        </w:rPr>
        <w:t xml:space="preserve"> predicts prenylation scores for two enzyme classes:</w:t>
      </w:r>
      <w:r w:rsidR="0099062B" w:rsidRPr="000215B2">
        <w:rPr>
          <w:rFonts w:ascii="Times New Roman" w:hAnsi="Times New Roman" w:cs="Times New Roman"/>
        </w:rPr>
        <w:t xml:space="preserve"> Farnesyltransferase and </w:t>
      </w:r>
      <w:proofErr w:type="spellStart"/>
      <w:r w:rsidR="0099062B" w:rsidRPr="000215B2">
        <w:rPr>
          <w:rFonts w:ascii="Times New Roman" w:hAnsi="Times New Roman" w:cs="Times New Roman"/>
        </w:rPr>
        <w:t>Geranylgernayltransferase</w:t>
      </w:r>
      <w:proofErr w:type="spellEnd"/>
      <w:r w:rsidR="0099062B" w:rsidRPr="000215B2">
        <w:rPr>
          <w:rFonts w:ascii="Times New Roman" w:hAnsi="Times New Roman" w:cs="Times New Roman"/>
        </w:rPr>
        <w:t xml:space="preserve"> I</w:t>
      </w:r>
    </w:p>
    <w:p w14:paraId="54098E9B" w14:textId="77777777" w:rsidR="008C3077" w:rsidRPr="000215B2" w:rsidRDefault="008C3077" w:rsidP="008C3077">
      <w:pPr>
        <w:numPr>
          <w:ilvl w:val="0"/>
          <w:numId w:val="7"/>
        </w:numPr>
        <w:rPr>
          <w:rFonts w:ascii="Times New Roman" w:hAnsi="Times New Roman" w:cs="Times New Roman"/>
        </w:rPr>
      </w:pPr>
      <w:r w:rsidRPr="000215B2">
        <w:rPr>
          <w:rFonts w:ascii="Times New Roman" w:hAnsi="Times New Roman" w:cs="Times New Roman"/>
        </w:rPr>
        <w:t>Scores range from negative (unlikely) to positive (likely prenylation)</w:t>
      </w:r>
    </w:p>
    <w:p w14:paraId="0DB0A581"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Step 7: Score Filtering</w:t>
      </w:r>
    </w:p>
    <w:p w14:paraId="4CCA0D7F" w14:textId="77777777" w:rsidR="008C3077" w:rsidRPr="000215B2" w:rsidRDefault="008C3077" w:rsidP="008C3077">
      <w:pPr>
        <w:numPr>
          <w:ilvl w:val="0"/>
          <w:numId w:val="8"/>
        </w:numPr>
        <w:rPr>
          <w:rFonts w:ascii="Times New Roman" w:hAnsi="Times New Roman" w:cs="Times New Roman"/>
        </w:rPr>
      </w:pPr>
      <w:r w:rsidRPr="000215B2">
        <w:rPr>
          <w:rFonts w:ascii="Times New Roman" w:hAnsi="Times New Roman" w:cs="Times New Roman"/>
        </w:rPr>
        <w:t xml:space="preserve">Retains only proteins with </w:t>
      </w:r>
      <w:r w:rsidRPr="000215B2">
        <w:rPr>
          <w:rFonts w:ascii="Times New Roman" w:hAnsi="Times New Roman" w:cs="Times New Roman"/>
          <w:b/>
          <w:bCs/>
        </w:rPr>
        <w:t>at least one prenylation score &gt; -2.0</w:t>
      </w:r>
    </w:p>
    <w:p w14:paraId="7E748D7C" w14:textId="77777777" w:rsidR="008C3077" w:rsidRPr="000215B2" w:rsidRDefault="008C3077" w:rsidP="008C3077">
      <w:pPr>
        <w:numPr>
          <w:ilvl w:val="0"/>
          <w:numId w:val="8"/>
        </w:numPr>
        <w:rPr>
          <w:rFonts w:ascii="Times New Roman" w:hAnsi="Times New Roman" w:cs="Times New Roman"/>
        </w:rPr>
      </w:pPr>
      <w:r w:rsidRPr="000215B2">
        <w:rPr>
          <w:rFonts w:ascii="Times New Roman" w:hAnsi="Times New Roman" w:cs="Times New Roman"/>
        </w:rPr>
        <w:t>Removes duplicate entries per protein</w:t>
      </w:r>
    </w:p>
    <w:p w14:paraId="5864D1C5" w14:textId="77777777" w:rsidR="008C3077" w:rsidRPr="000215B2" w:rsidRDefault="008C3077" w:rsidP="008C3077">
      <w:pPr>
        <w:numPr>
          <w:ilvl w:val="0"/>
          <w:numId w:val="8"/>
        </w:numPr>
        <w:rPr>
          <w:rFonts w:ascii="Times New Roman" w:hAnsi="Times New Roman" w:cs="Times New Roman"/>
        </w:rPr>
      </w:pPr>
      <w:r w:rsidRPr="000215B2">
        <w:rPr>
          <w:rFonts w:ascii="Times New Roman" w:hAnsi="Times New Roman" w:cs="Times New Roman"/>
        </w:rPr>
        <w:t>Outputs filtered results to {filename}_{prenyldata_</w:t>
      </w:r>
      <w:proofErr w:type="gramStart"/>
      <w:r w:rsidRPr="000215B2">
        <w:rPr>
          <w:rFonts w:ascii="Times New Roman" w:hAnsi="Times New Roman" w:cs="Times New Roman"/>
        </w:rPr>
        <w:t>file}_CaaX_final.csv</w:t>
      </w:r>
      <w:proofErr w:type="gramEnd"/>
    </w:p>
    <w:p w14:paraId="2ED058D8"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Step 8: N-Terminal Analysis (Optional)</w:t>
      </w:r>
    </w:p>
    <w:p w14:paraId="09ED2DFD" w14:textId="77777777" w:rsidR="008C3077" w:rsidRPr="000215B2" w:rsidRDefault="008C3077" w:rsidP="008C3077">
      <w:pPr>
        <w:numPr>
          <w:ilvl w:val="0"/>
          <w:numId w:val="9"/>
        </w:numPr>
        <w:rPr>
          <w:rFonts w:ascii="Times New Roman" w:hAnsi="Times New Roman" w:cs="Times New Roman"/>
        </w:rPr>
      </w:pPr>
      <w:r w:rsidRPr="000215B2">
        <w:rPr>
          <w:rFonts w:ascii="Times New Roman" w:hAnsi="Times New Roman" w:cs="Times New Roman"/>
        </w:rPr>
        <w:t xml:space="preserve">Queries </w:t>
      </w:r>
      <w:proofErr w:type="spellStart"/>
      <w:r w:rsidRPr="000215B2">
        <w:rPr>
          <w:rFonts w:ascii="Times New Roman" w:hAnsi="Times New Roman" w:cs="Times New Roman"/>
          <w:b/>
          <w:bCs/>
        </w:rPr>
        <w:t>TopFIND</w:t>
      </w:r>
      <w:proofErr w:type="spellEnd"/>
      <w:r w:rsidRPr="000215B2">
        <w:rPr>
          <w:rFonts w:ascii="Times New Roman" w:hAnsi="Times New Roman" w:cs="Times New Roman"/>
        </w:rPr>
        <w:t xml:space="preserve"> database for experimentally identified N-termini</w:t>
      </w:r>
    </w:p>
    <w:p w14:paraId="6B09FC61" w14:textId="77777777" w:rsidR="008C3077" w:rsidRPr="000215B2" w:rsidRDefault="008C3077" w:rsidP="008C3077">
      <w:pPr>
        <w:numPr>
          <w:ilvl w:val="0"/>
          <w:numId w:val="9"/>
        </w:numPr>
        <w:rPr>
          <w:rFonts w:ascii="Times New Roman" w:hAnsi="Times New Roman" w:cs="Times New Roman"/>
        </w:rPr>
      </w:pPr>
      <w:r w:rsidRPr="000215B2">
        <w:rPr>
          <w:rFonts w:ascii="Times New Roman" w:hAnsi="Times New Roman" w:cs="Times New Roman"/>
        </w:rPr>
        <w:t>Retrieves C-terminal sequences identified by mass spectrometry</w:t>
      </w:r>
    </w:p>
    <w:p w14:paraId="7923FB4A" w14:textId="77777777" w:rsidR="008C3077" w:rsidRPr="000215B2" w:rsidRDefault="008C3077" w:rsidP="008C3077">
      <w:pPr>
        <w:numPr>
          <w:ilvl w:val="0"/>
          <w:numId w:val="9"/>
        </w:numPr>
        <w:rPr>
          <w:rFonts w:ascii="Times New Roman" w:hAnsi="Times New Roman" w:cs="Times New Roman"/>
        </w:rPr>
      </w:pPr>
      <w:r w:rsidRPr="000215B2">
        <w:rPr>
          <w:rFonts w:ascii="Times New Roman" w:hAnsi="Times New Roman" w:cs="Times New Roman"/>
        </w:rPr>
        <w:t xml:space="preserve">Cross-references </w:t>
      </w:r>
      <w:proofErr w:type="spellStart"/>
      <w:r w:rsidRPr="000215B2">
        <w:rPr>
          <w:rFonts w:ascii="Times New Roman" w:hAnsi="Times New Roman" w:cs="Times New Roman"/>
        </w:rPr>
        <w:t>TopFIND</w:t>
      </w:r>
      <w:proofErr w:type="spellEnd"/>
      <w:r w:rsidRPr="000215B2">
        <w:rPr>
          <w:rFonts w:ascii="Times New Roman" w:hAnsi="Times New Roman" w:cs="Times New Roman"/>
        </w:rPr>
        <w:t xml:space="preserve"> C-termini with </w:t>
      </w: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box regions</w:t>
      </w:r>
    </w:p>
    <w:p w14:paraId="746C2EDB" w14:textId="77777777" w:rsidR="008C3077" w:rsidRPr="000215B2" w:rsidRDefault="008C3077" w:rsidP="008C3077">
      <w:pPr>
        <w:numPr>
          <w:ilvl w:val="0"/>
          <w:numId w:val="9"/>
        </w:numPr>
        <w:rPr>
          <w:rFonts w:ascii="Times New Roman" w:hAnsi="Times New Roman" w:cs="Times New Roman"/>
        </w:rPr>
      </w:pPr>
      <w:r w:rsidRPr="000215B2">
        <w:rPr>
          <w:rFonts w:ascii="Times New Roman" w:hAnsi="Times New Roman" w:cs="Times New Roman"/>
        </w:rPr>
        <w:t xml:space="preserve">Identifies cases where experimentally detected termini match </w:t>
      </w: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boxes</w:t>
      </w:r>
    </w:p>
    <w:p w14:paraId="754E73D4" w14:textId="2FA99F65" w:rsidR="008C3077" w:rsidRPr="000215B2" w:rsidRDefault="008C3077" w:rsidP="008C3077">
      <w:pPr>
        <w:numPr>
          <w:ilvl w:val="0"/>
          <w:numId w:val="9"/>
        </w:numPr>
        <w:rPr>
          <w:rFonts w:ascii="Times New Roman" w:hAnsi="Times New Roman" w:cs="Times New Roman"/>
        </w:rPr>
      </w:pPr>
      <w:r w:rsidRPr="000215B2">
        <w:rPr>
          <w:rFonts w:ascii="Times New Roman" w:hAnsi="Times New Roman" w:cs="Times New Roman"/>
        </w:rPr>
        <w:t xml:space="preserve">Saves results </w:t>
      </w:r>
      <w:r w:rsidR="0099062B" w:rsidRPr="000215B2">
        <w:rPr>
          <w:rFonts w:ascii="Times New Roman" w:hAnsi="Times New Roman" w:cs="Times New Roman"/>
        </w:rPr>
        <w:t>CCBF_final</w:t>
      </w:r>
      <w:r w:rsidRPr="000215B2">
        <w:rPr>
          <w:rFonts w:ascii="Times New Roman" w:hAnsi="Times New Roman" w:cs="Times New Roman"/>
        </w:rPr>
        <w:t>.xlsx</w:t>
      </w:r>
    </w:p>
    <w:p w14:paraId="5DBE77FC" w14:textId="2828CE3D" w:rsidR="008C3077" w:rsidRPr="000215B2" w:rsidRDefault="008C3077" w:rsidP="008C3077">
      <w:pPr>
        <w:rPr>
          <w:rFonts w:ascii="Times New Roman" w:hAnsi="Times New Roman" w:cs="Times New Roman"/>
        </w:rPr>
      </w:pPr>
    </w:p>
    <w:p w14:paraId="6F0DF502"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Input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833"/>
        <w:gridCol w:w="5086"/>
      </w:tblGrid>
      <w:tr w:rsidR="008C3077" w:rsidRPr="000215B2" w14:paraId="46932B7A" w14:textId="77777777" w:rsidTr="008C3077">
        <w:trPr>
          <w:tblHeader/>
          <w:tblCellSpacing w:w="15" w:type="dxa"/>
        </w:trPr>
        <w:tc>
          <w:tcPr>
            <w:tcW w:w="0" w:type="auto"/>
            <w:vAlign w:val="center"/>
            <w:hideMark/>
          </w:tcPr>
          <w:p w14:paraId="057D2E3D"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File Name</w:t>
            </w:r>
          </w:p>
        </w:tc>
        <w:tc>
          <w:tcPr>
            <w:tcW w:w="0" w:type="auto"/>
            <w:vAlign w:val="center"/>
            <w:hideMark/>
          </w:tcPr>
          <w:p w14:paraId="2E638BD7"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Format</w:t>
            </w:r>
          </w:p>
        </w:tc>
        <w:tc>
          <w:tcPr>
            <w:tcW w:w="0" w:type="auto"/>
            <w:vAlign w:val="center"/>
            <w:hideMark/>
          </w:tcPr>
          <w:p w14:paraId="3BF87AFE"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Description</w:t>
            </w:r>
          </w:p>
        </w:tc>
      </w:tr>
      <w:tr w:rsidR="008C3077" w:rsidRPr="000215B2" w14:paraId="065D4976" w14:textId="77777777" w:rsidTr="008C3077">
        <w:trPr>
          <w:tblCellSpacing w:w="15" w:type="dxa"/>
        </w:trPr>
        <w:tc>
          <w:tcPr>
            <w:tcW w:w="0" w:type="auto"/>
            <w:vAlign w:val="center"/>
            <w:hideMark/>
          </w:tcPr>
          <w:p w14:paraId="16F7D2EC" w14:textId="0CAAFDC5" w:rsidR="008C3077" w:rsidRPr="000215B2" w:rsidRDefault="0099062B" w:rsidP="008C3077">
            <w:pPr>
              <w:rPr>
                <w:rFonts w:ascii="Times New Roman" w:hAnsi="Times New Roman" w:cs="Times New Roman"/>
              </w:rPr>
            </w:pPr>
            <w:r w:rsidRPr="000215B2">
              <w:rPr>
                <w:rFonts w:ascii="Times New Roman" w:hAnsi="Times New Roman" w:cs="Times New Roman"/>
              </w:rPr>
              <w:t>[filename]</w:t>
            </w:r>
            <w:r w:rsidR="008C3077" w:rsidRPr="000215B2">
              <w:rPr>
                <w:rFonts w:ascii="Times New Roman" w:hAnsi="Times New Roman" w:cs="Times New Roman"/>
              </w:rPr>
              <w:t>.csv</w:t>
            </w:r>
          </w:p>
        </w:tc>
        <w:tc>
          <w:tcPr>
            <w:tcW w:w="0" w:type="auto"/>
            <w:vAlign w:val="center"/>
            <w:hideMark/>
          </w:tcPr>
          <w:p w14:paraId="3C6354EB"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CSV</w:t>
            </w:r>
          </w:p>
        </w:tc>
        <w:tc>
          <w:tcPr>
            <w:tcW w:w="0" w:type="auto"/>
            <w:vAlign w:val="center"/>
            <w:hideMark/>
          </w:tcPr>
          <w:p w14:paraId="49BD8327"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Proteomics peptides with protein IDs and end positions</w:t>
            </w:r>
          </w:p>
        </w:tc>
      </w:tr>
      <w:tr w:rsidR="008C3077" w:rsidRPr="000215B2" w14:paraId="53E1C38B" w14:textId="77777777" w:rsidTr="008C3077">
        <w:trPr>
          <w:tblCellSpacing w:w="15" w:type="dxa"/>
        </w:trPr>
        <w:tc>
          <w:tcPr>
            <w:tcW w:w="0" w:type="auto"/>
            <w:vAlign w:val="center"/>
            <w:hideMark/>
          </w:tcPr>
          <w:p w14:paraId="43D7E29F" w14:textId="3BED02A3" w:rsidR="008C3077" w:rsidRPr="000215B2" w:rsidRDefault="0099062B" w:rsidP="008C3077">
            <w:pPr>
              <w:rPr>
                <w:rFonts w:ascii="Times New Roman" w:hAnsi="Times New Roman" w:cs="Times New Roman"/>
              </w:rPr>
            </w:pPr>
            <w:r w:rsidRPr="000215B2">
              <w:rPr>
                <w:rFonts w:ascii="Times New Roman" w:hAnsi="Times New Roman" w:cs="Times New Roman"/>
              </w:rPr>
              <w:t>[prenyldate_file]</w:t>
            </w:r>
            <w:r w:rsidR="008C3077" w:rsidRPr="000215B2">
              <w:rPr>
                <w:rFonts w:ascii="Times New Roman" w:hAnsi="Times New Roman" w:cs="Times New Roman"/>
              </w:rPr>
              <w:t>.xlsx</w:t>
            </w:r>
          </w:p>
        </w:tc>
        <w:tc>
          <w:tcPr>
            <w:tcW w:w="0" w:type="auto"/>
            <w:vAlign w:val="center"/>
            <w:hideMark/>
          </w:tcPr>
          <w:p w14:paraId="4C1DD4CA"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XLSX</w:t>
            </w:r>
          </w:p>
        </w:tc>
        <w:tc>
          <w:tcPr>
            <w:tcW w:w="0" w:type="auto"/>
            <w:vAlign w:val="center"/>
            <w:hideMark/>
          </w:tcPr>
          <w:p w14:paraId="2F7919DB"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 xml:space="preserve">Volcano plot </w:t>
            </w:r>
            <w:proofErr w:type="gramStart"/>
            <w:r w:rsidRPr="000215B2">
              <w:rPr>
                <w:rFonts w:ascii="Times New Roman" w:hAnsi="Times New Roman" w:cs="Times New Roman"/>
              </w:rPr>
              <w:t>data;</w:t>
            </w:r>
            <w:proofErr w:type="gramEnd"/>
            <w:r w:rsidRPr="000215B2">
              <w:rPr>
                <w:rFonts w:ascii="Times New Roman" w:hAnsi="Times New Roman" w:cs="Times New Roman"/>
              </w:rPr>
              <w:t xml:space="preserve"> proteins marked with "+" indicate significant enrichment</w:t>
            </w:r>
          </w:p>
        </w:tc>
      </w:tr>
      <w:tr w:rsidR="008C3077" w:rsidRPr="000215B2" w14:paraId="562EC178" w14:textId="77777777" w:rsidTr="008C3077">
        <w:trPr>
          <w:tblCellSpacing w:w="15" w:type="dxa"/>
        </w:trPr>
        <w:tc>
          <w:tcPr>
            <w:tcW w:w="0" w:type="auto"/>
            <w:vAlign w:val="center"/>
            <w:hideMark/>
          </w:tcPr>
          <w:p w14:paraId="1717954C" w14:textId="464F2F05" w:rsidR="008C3077" w:rsidRPr="000215B2" w:rsidRDefault="008C3077" w:rsidP="008C3077">
            <w:pPr>
              <w:rPr>
                <w:rFonts w:ascii="Times New Roman" w:hAnsi="Times New Roman" w:cs="Times New Roman"/>
              </w:rPr>
            </w:pPr>
            <w:r w:rsidRPr="000215B2">
              <w:rPr>
                <w:rFonts w:ascii="Times New Roman" w:hAnsi="Times New Roman" w:cs="Times New Roman"/>
              </w:rPr>
              <w:t>Total prenylation list -</w:t>
            </w:r>
            <w:r w:rsidR="0099062B" w:rsidRPr="000215B2">
              <w:rPr>
                <w:rFonts w:ascii="Times New Roman" w:hAnsi="Times New Roman" w:cs="Times New Roman"/>
              </w:rPr>
              <w:t>[prenylated_file]</w:t>
            </w:r>
            <w:r w:rsidRPr="000215B2">
              <w:rPr>
                <w:rFonts w:ascii="Times New Roman" w:hAnsi="Times New Roman" w:cs="Times New Roman"/>
              </w:rPr>
              <w:t>.csv</w:t>
            </w:r>
          </w:p>
        </w:tc>
        <w:tc>
          <w:tcPr>
            <w:tcW w:w="0" w:type="auto"/>
            <w:vAlign w:val="center"/>
            <w:hideMark/>
          </w:tcPr>
          <w:p w14:paraId="7EC74A5D"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CSV</w:t>
            </w:r>
          </w:p>
        </w:tc>
        <w:tc>
          <w:tcPr>
            <w:tcW w:w="0" w:type="auto"/>
            <w:vAlign w:val="center"/>
            <w:hideMark/>
          </w:tcPr>
          <w:p w14:paraId="3E7CD61C"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Known prenylated proteins (used for exclusion filtering)</w:t>
            </w:r>
          </w:p>
        </w:tc>
      </w:tr>
    </w:tbl>
    <w:p w14:paraId="5105F150" w14:textId="77777777" w:rsidR="000215B2" w:rsidRDefault="000215B2" w:rsidP="008C3077">
      <w:pPr>
        <w:rPr>
          <w:rFonts w:ascii="Times New Roman" w:hAnsi="Times New Roman" w:cs="Times New Roman"/>
          <w:b/>
          <w:bCs/>
        </w:rPr>
      </w:pPr>
    </w:p>
    <w:p w14:paraId="5AC0F581" w14:textId="40F9FA59" w:rsidR="008C3077" w:rsidRPr="000215B2" w:rsidRDefault="008C3077" w:rsidP="008C3077">
      <w:pPr>
        <w:rPr>
          <w:rFonts w:ascii="Times New Roman" w:hAnsi="Times New Roman" w:cs="Times New Roman"/>
        </w:rPr>
      </w:pPr>
      <w:r w:rsidRPr="000215B2">
        <w:rPr>
          <w:rFonts w:ascii="Times New Roman" w:hAnsi="Times New Roman" w:cs="Times New Roman"/>
          <w:b/>
          <w:bCs/>
        </w:rPr>
        <w:t>Note:</w:t>
      </w:r>
      <w:r w:rsidRPr="000215B2">
        <w:rPr>
          <w:rFonts w:ascii="Times New Roman" w:hAnsi="Times New Roman" w:cs="Times New Roman"/>
        </w:rPr>
        <w:t xml:space="preserve"> Update file paths in the first code cell to match your local files.</w:t>
      </w:r>
    </w:p>
    <w:p w14:paraId="379738B2" w14:textId="407CCA1C" w:rsidR="008C3077" w:rsidRPr="000215B2" w:rsidRDefault="008C3077" w:rsidP="008C3077">
      <w:pPr>
        <w:rPr>
          <w:rFonts w:ascii="Times New Roman" w:hAnsi="Times New Roman" w:cs="Times New Roman"/>
        </w:rPr>
      </w:pPr>
    </w:p>
    <w:p w14:paraId="3F66CE8B"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Output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1"/>
        <w:gridCol w:w="833"/>
        <w:gridCol w:w="3506"/>
      </w:tblGrid>
      <w:tr w:rsidR="008C3077" w:rsidRPr="000215B2" w14:paraId="6BA2AB6A" w14:textId="77777777" w:rsidTr="008C3077">
        <w:trPr>
          <w:tblHeader/>
          <w:tblCellSpacing w:w="15" w:type="dxa"/>
        </w:trPr>
        <w:tc>
          <w:tcPr>
            <w:tcW w:w="0" w:type="auto"/>
            <w:vAlign w:val="center"/>
            <w:hideMark/>
          </w:tcPr>
          <w:p w14:paraId="660E8814"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File Name</w:t>
            </w:r>
          </w:p>
        </w:tc>
        <w:tc>
          <w:tcPr>
            <w:tcW w:w="0" w:type="auto"/>
            <w:vAlign w:val="center"/>
            <w:hideMark/>
          </w:tcPr>
          <w:p w14:paraId="56876272"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Format</w:t>
            </w:r>
          </w:p>
        </w:tc>
        <w:tc>
          <w:tcPr>
            <w:tcW w:w="0" w:type="auto"/>
            <w:vAlign w:val="center"/>
            <w:hideMark/>
          </w:tcPr>
          <w:p w14:paraId="22D8A0EF"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Description</w:t>
            </w:r>
          </w:p>
        </w:tc>
      </w:tr>
      <w:tr w:rsidR="008C3077" w:rsidRPr="000215B2" w14:paraId="3C4DC282" w14:textId="77777777" w:rsidTr="008C3077">
        <w:trPr>
          <w:tblCellSpacing w:w="15" w:type="dxa"/>
        </w:trPr>
        <w:tc>
          <w:tcPr>
            <w:tcW w:w="0" w:type="auto"/>
            <w:vAlign w:val="center"/>
            <w:hideMark/>
          </w:tcPr>
          <w:p w14:paraId="5A97035B"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{filename}_{</w:t>
            </w:r>
            <w:proofErr w:type="spellStart"/>
            <w:r w:rsidRPr="000215B2">
              <w:rPr>
                <w:rFonts w:ascii="Times New Roman" w:hAnsi="Times New Roman" w:cs="Times New Roman"/>
              </w:rPr>
              <w:t>prenyldata_</w:t>
            </w:r>
            <w:proofErr w:type="gramStart"/>
            <w:r w:rsidRPr="000215B2">
              <w:rPr>
                <w:rFonts w:ascii="Times New Roman" w:hAnsi="Times New Roman" w:cs="Times New Roman"/>
              </w:rPr>
              <w:t>file</w:t>
            </w:r>
            <w:proofErr w:type="spellEnd"/>
            <w:r w:rsidRPr="000215B2">
              <w:rPr>
                <w:rFonts w:ascii="Times New Roman" w:hAnsi="Times New Roman" w:cs="Times New Roman"/>
              </w:rPr>
              <w:t>}_</w:t>
            </w:r>
            <w:proofErr w:type="spellStart"/>
            <w:proofErr w:type="gramEnd"/>
            <w:r w:rsidRPr="000215B2">
              <w:rPr>
                <w:rFonts w:ascii="Times New Roman" w:hAnsi="Times New Roman" w:cs="Times New Roman"/>
              </w:rPr>
              <w:t>uniprot_results.fasta</w:t>
            </w:r>
            <w:proofErr w:type="spellEnd"/>
          </w:p>
        </w:tc>
        <w:tc>
          <w:tcPr>
            <w:tcW w:w="0" w:type="auto"/>
            <w:vAlign w:val="center"/>
            <w:hideMark/>
          </w:tcPr>
          <w:p w14:paraId="6E68B204"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FASTA</w:t>
            </w:r>
          </w:p>
        </w:tc>
        <w:tc>
          <w:tcPr>
            <w:tcW w:w="0" w:type="auto"/>
            <w:vAlign w:val="center"/>
            <w:hideMark/>
          </w:tcPr>
          <w:p w14:paraId="41823C3D"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 xml:space="preserve">Protein sequences retrieved from </w:t>
            </w:r>
            <w:proofErr w:type="spellStart"/>
            <w:r w:rsidRPr="000215B2">
              <w:rPr>
                <w:rFonts w:ascii="Times New Roman" w:hAnsi="Times New Roman" w:cs="Times New Roman"/>
              </w:rPr>
              <w:t>UniProt</w:t>
            </w:r>
            <w:proofErr w:type="spellEnd"/>
          </w:p>
        </w:tc>
      </w:tr>
      <w:tr w:rsidR="008C3077" w:rsidRPr="000215B2" w14:paraId="514817CC" w14:textId="77777777" w:rsidTr="008C3077">
        <w:trPr>
          <w:tblCellSpacing w:w="15" w:type="dxa"/>
        </w:trPr>
        <w:tc>
          <w:tcPr>
            <w:tcW w:w="0" w:type="auto"/>
            <w:vAlign w:val="center"/>
            <w:hideMark/>
          </w:tcPr>
          <w:p w14:paraId="0E2BC09C"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{filename}_{prenyldata_</w:t>
            </w:r>
            <w:proofErr w:type="gramStart"/>
            <w:r w:rsidRPr="000215B2">
              <w:rPr>
                <w:rFonts w:ascii="Times New Roman" w:hAnsi="Times New Roman" w:cs="Times New Roman"/>
              </w:rPr>
              <w:t>file}_CaaX_final.csv</w:t>
            </w:r>
            <w:proofErr w:type="gramEnd"/>
          </w:p>
        </w:tc>
        <w:tc>
          <w:tcPr>
            <w:tcW w:w="0" w:type="auto"/>
            <w:vAlign w:val="center"/>
            <w:hideMark/>
          </w:tcPr>
          <w:p w14:paraId="3F88C9CF"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CSV</w:t>
            </w:r>
          </w:p>
        </w:tc>
        <w:tc>
          <w:tcPr>
            <w:tcW w:w="0" w:type="auto"/>
            <w:vAlign w:val="center"/>
            <w:hideMark/>
          </w:tcPr>
          <w:p w14:paraId="7DB2D952" w14:textId="77777777" w:rsidR="008C3077" w:rsidRPr="000215B2" w:rsidRDefault="008C3077" w:rsidP="008C3077">
            <w:pPr>
              <w:rPr>
                <w:rFonts w:ascii="Times New Roman" w:hAnsi="Times New Roman" w:cs="Times New Roman"/>
              </w:rPr>
            </w:pPr>
            <w:r w:rsidRPr="000215B2">
              <w:rPr>
                <w:rFonts w:ascii="Times New Roman" w:hAnsi="Times New Roman" w:cs="Times New Roman"/>
                <w:b/>
                <w:bCs/>
              </w:rPr>
              <w:t>Main output</w:t>
            </w:r>
            <w:r w:rsidRPr="000215B2">
              <w:rPr>
                <w:rFonts w:ascii="Times New Roman" w:hAnsi="Times New Roman" w:cs="Times New Roman"/>
              </w:rPr>
              <w:t xml:space="preserve"> - predicted prenylated proteins with scores</w:t>
            </w:r>
          </w:p>
        </w:tc>
      </w:tr>
      <w:tr w:rsidR="008C3077" w:rsidRPr="000215B2" w14:paraId="36695AD8" w14:textId="77777777" w:rsidTr="008C3077">
        <w:trPr>
          <w:tblCellSpacing w:w="15" w:type="dxa"/>
        </w:trPr>
        <w:tc>
          <w:tcPr>
            <w:tcW w:w="0" w:type="auto"/>
            <w:vAlign w:val="center"/>
            <w:hideMark/>
          </w:tcPr>
          <w:p w14:paraId="55C5D46F" w14:textId="79DCAF10" w:rsidR="008C3077" w:rsidRPr="000215B2" w:rsidRDefault="0099062B" w:rsidP="008C3077">
            <w:pPr>
              <w:rPr>
                <w:rFonts w:ascii="Times New Roman" w:hAnsi="Times New Roman" w:cs="Times New Roman"/>
              </w:rPr>
            </w:pPr>
            <w:r w:rsidRPr="000215B2">
              <w:rPr>
                <w:rFonts w:ascii="Times New Roman" w:hAnsi="Times New Roman" w:cs="Times New Roman"/>
              </w:rPr>
              <w:t>[CCBF_final]</w:t>
            </w:r>
            <w:r w:rsidR="008C3077" w:rsidRPr="000215B2">
              <w:rPr>
                <w:rFonts w:ascii="Times New Roman" w:hAnsi="Times New Roman" w:cs="Times New Roman"/>
              </w:rPr>
              <w:t>.xlsx</w:t>
            </w:r>
          </w:p>
        </w:tc>
        <w:tc>
          <w:tcPr>
            <w:tcW w:w="0" w:type="auto"/>
            <w:vAlign w:val="center"/>
            <w:hideMark/>
          </w:tcPr>
          <w:p w14:paraId="217392AC"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XLSX</w:t>
            </w:r>
          </w:p>
        </w:tc>
        <w:tc>
          <w:tcPr>
            <w:tcW w:w="0" w:type="auto"/>
            <w:vAlign w:val="center"/>
            <w:hideMark/>
          </w:tcPr>
          <w:p w14:paraId="69CE9CFC"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 xml:space="preserve">N-terminus data from </w:t>
            </w:r>
            <w:proofErr w:type="spellStart"/>
            <w:r w:rsidRPr="000215B2">
              <w:rPr>
                <w:rFonts w:ascii="Times New Roman" w:hAnsi="Times New Roman" w:cs="Times New Roman"/>
              </w:rPr>
              <w:t>TopFIND</w:t>
            </w:r>
            <w:proofErr w:type="spellEnd"/>
            <w:r w:rsidRPr="000215B2">
              <w:rPr>
                <w:rFonts w:ascii="Times New Roman" w:hAnsi="Times New Roman" w:cs="Times New Roman"/>
              </w:rPr>
              <w:t xml:space="preserve"> for validated proteins</w:t>
            </w:r>
          </w:p>
        </w:tc>
      </w:tr>
    </w:tbl>
    <w:p w14:paraId="02CEEE82"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Main Output Columns (CaaX_final.csv)</w:t>
      </w:r>
    </w:p>
    <w:p w14:paraId="57A0A321" w14:textId="77777777" w:rsidR="008C3077" w:rsidRPr="000215B2" w:rsidRDefault="008C3077" w:rsidP="008C3077">
      <w:pPr>
        <w:numPr>
          <w:ilvl w:val="0"/>
          <w:numId w:val="10"/>
        </w:numPr>
        <w:rPr>
          <w:rFonts w:ascii="Times New Roman" w:hAnsi="Times New Roman" w:cs="Times New Roman"/>
        </w:rPr>
      </w:pPr>
      <w:r w:rsidRPr="000215B2">
        <w:rPr>
          <w:rFonts w:ascii="Times New Roman" w:hAnsi="Times New Roman" w:cs="Times New Roman"/>
          <w:b/>
          <w:bCs/>
        </w:rPr>
        <w:t>Protein IDs</w:t>
      </w:r>
      <w:r w:rsidRPr="000215B2">
        <w:rPr>
          <w:rFonts w:ascii="Times New Roman" w:hAnsi="Times New Roman" w:cs="Times New Roman"/>
        </w:rPr>
        <w:t xml:space="preserve"> - </w:t>
      </w:r>
      <w:proofErr w:type="spellStart"/>
      <w:r w:rsidRPr="000215B2">
        <w:rPr>
          <w:rFonts w:ascii="Times New Roman" w:hAnsi="Times New Roman" w:cs="Times New Roman"/>
        </w:rPr>
        <w:t>UniProt</w:t>
      </w:r>
      <w:proofErr w:type="spellEnd"/>
      <w:r w:rsidRPr="000215B2">
        <w:rPr>
          <w:rFonts w:ascii="Times New Roman" w:hAnsi="Times New Roman" w:cs="Times New Roman"/>
        </w:rPr>
        <w:t xml:space="preserve"> accession</w:t>
      </w:r>
    </w:p>
    <w:p w14:paraId="489F01C8" w14:textId="77777777" w:rsidR="008C3077" w:rsidRPr="000215B2" w:rsidRDefault="008C3077" w:rsidP="008C3077">
      <w:pPr>
        <w:numPr>
          <w:ilvl w:val="0"/>
          <w:numId w:val="10"/>
        </w:numPr>
        <w:rPr>
          <w:rFonts w:ascii="Times New Roman" w:hAnsi="Times New Roman" w:cs="Times New Roman"/>
        </w:rPr>
      </w:pPr>
      <w:proofErr w:type="spellStart"/>
      <w:r w:rsidRPr="000215B2">
        <w:rPr>
          <w:rFonts w:ascii="Times New Roman" w:hAnsi="Times New Roman" w:cs="Times New Roman"/>
          <w:b/>
          <w:bCs/>
        </w:rPr>
        <w:t>FTase</w:t>
      </w:r>
      <w:proofErr w:type="spellEnd"/>
      <w:r w:rsidRPr="000215B2">
        <w:rPr>
          <w:rFonts w:ascii="Times New Roman" w:hAnsi="Times New Roman" w:cs="Times New Roman"/>
          <w:b/>
          <w:bCs/>
        </w:rPr>
        <w:t xml:space="preserve"> scores</w:t>
      </w:r>
      <w:r w:rsidRPr="000215B2">
        <w:rPr>
          <w:rFonts w:ascii="Times New Roman" w:hAnsi="Times New Roman" w:cs="Times New Roman"/>
        </w:rPr>
        <w:t xml:space="preserve"> - Farnesyltransferase prenylation scores</w:t>
      </w:r>
    </w:p>
    <w:p w14:paraId="17142981" w14:textId="77777777" w:rsidR="008C3077" w:rsidRPr="000215B2" w:rsidRDefault="008C3077" w:rsidP="008C3077">
      <w:pPr>
        <w:numPr>
          <w:ilvl w:val="0"/>
          <w:numId w:val="10"/>
        </w:numPr>
        <w:rPr>
          <w:rFonts w:ascii="Times New Roman" w:hAnsi="Times New Roman" w:cs="Times New Roman"/>
        </w:rPr>
      </w:pPr>
      <w:proofErr w:type="spellStart"/>
      <w:r w:rsidRPr="000215B2">
        <w:rPr>
          <w:rFonts w:ascii="Times New Roman" w:hAnsi="Times New Roman" w:cs="Times New Roman"/>
          <w:b/>
          <w:bCs/>
        </w:rPr>
        <w:t>GGTase</w:t>
      </w:r>
      <w:proofErr w:type="spellEnd"/>
      <w:r w:rsidRPr="000215B2">
        <w:rPr>
          <w:rFonts w:ascii="Times New Roman" w:hAnsi="Times New Roman" w:cs="Times New Roman"/>
          <w:b/>
          <w:bCs/>
        </w:rPr>
        <w:t xml:space="preserve"> scores</w:t>
      </w:r>
      <w:r w:rsidRPr="000215B2">
        <w:rPr>
          <w:rFonts w:ascii="Times New Roman" w:hAnsi="Times New Roman" w:cs="Times New Roman"/>
        </w:rPr>
        <w:t xml:space="preserve"> - Geranylgeranyl transferase I scores</w:t>
      </w:r>
    </w:p>
    <w:p w14:paraId="7B88F727" w14:textId="77777777" w:rsidR="008C3077" w:rsidRPr="000215B2" w:rsidRDefault="008C3077" w:rsidP="008C3077">
      <w:pPr>
        <w:numPr>
          <w:ilvl w:val="0"/>
          <w:numId w:val="10"/>
        </w:numPr>
        <w:rPr>
          <w:rFonts w:ascii="Times New Roman" w:hAnsi="Times New Roman" w:cs="Times New Roman"/>
        </w:rPr>
      </w:pPr>
      <w:r w:rsidRPr="000215B2">
        <w:rPr>
          <w:rFonts w:ascii="Times New Roman" w:hAnsi="Times New Roman" w:cs="Times New Roman"/>
          <w:b/>
          <w:bCs/>
        </w:rPr>
        <w:t>sequences</w:t>
      </w:r>
      <w:r w:rsidRPr="000215B2">
        <w:rPr>
          <w:rFonts w:ascii="Times New Roman" w:hAnsi="Times New Roman" w:cs="Times New Roman"/>
        </w:rPr>
        <w:t xml:space="preserve"> - Detected </w:t>
      </w: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box motif(s)</w:t>
      </w:r>
    </w:p>
    <w:p w14:paraId="507E8356" w14:textId="0E6266BF" w:rsidR="008C3077" w:rsidRPr="000215B2" w:rsidRDefault="008C3077" w:rsidP="008C3077">
      <w:pPr>
        <w:rPr>
          <w:rFonts w:ascii="Times New Roman" w:hAnsi="Times New Roman" w:cs="Times New Roman"/>
        </w:rPr>
      </w:pPr>
    </w:p>
    <w:p w14:paraId="6CEEA4B7" w14:textId="77777777" w:rsidR="000215B2" w:rsidRDefault="000215B2" w:rsidP="008C3077">
      <w:pPr>
        <w:rPr>
          <w:rFonts w:ascii="Times New Roman" w:hAnsi="Times New Roman" w:cs="Times New Roman"/>
          <w:b/>
          <w:bCs/>
        </w:rPr>
      </w:pPr>
    </w:p>
    <w:p w14:paraId="0ABB920D" w14:textId="77777777" w:rsidR="000215B2" w:rsidRDefault="000215B2" w:rsidP="008C3077">
      <w:pPr>
        <w:rPr>
          <w:rFonts w:ascii="Times New Roman" w:hAnsi="Times New Roman" w:cs="Times New Roman"/>
          <w:b/>
          <w:bCs/>
        </w:rPr>
      </w:pPr>
    </w:p>
    <w:p w14:paraId="208150F0" w14:textId="1A31FCCA" w:rsidR="008C3077" w:rsidRDefault="008C3077" w:rsidP="008C3077">
      <w:pPr>
        <w:rPr>
          <w:rFonts w:ascii="Times New Roman" w:hAnsi="Times New Roman" w:cs="Times New Roman"/>
          <w:b/>
          <w:bCs/>
        </w:rPr>
      </w:pPr>
      <w:r w:rsidRPr="000215B2">
        <w:rPr>
          <w:rFonts w:ascii="Times New Roman" w:hAnsi="Times New Roman" w:cs="Times New Roman"/>
          <w:b/>
          <w:bCs/>
        </w:rPr>
        <w:t>Dependencies</w:t>
      </w:r>
    </w:p>
    <w:p w14:paraId="70B3165D" w14:textId="77777777" w:rsidR="000215B2" w:rsidRPr="000215B2" w:rsidRDefault="000215B2" w:rsidP="008C3077">
      <w:pPr>
        <w:rPr>
          <w:rFonts w:ascii="Times New Roman" w:hAnsi="Times New Roman" w:cs="Times New Roman"/>
          <w:b/>
          <w:bCs/>
        </w:rPr>
      </w:pPr>
    </w:p>
    <w:p w14:paraId="1C0AC0BC" w14:textId="71CD5FCE" w:rsidR="008C3077" w:rsidRPr="000215B2" w:rsidRDefault="008C3077" w:rsidP="000215B2">
      <w:pPr>
        <w:pStyle w:val="ListParagraph"/>
        <w:numPr>
          <w:ilvl w:val="0"/>
          <w:numId w:val="20"/>
        </w:numPr>
        <w:rPr>
          <w:rFonts w:ascii="Times New Roman" w:hAnsi="Times New Roman" w:cs="Times New Roman"/>
        </w:rPr>
      </w:pPr>
      <w:r w:rsidRPr="000215B2">
        <w:rPr>
          <w:rFonts w:ascii="Times New Roman" w:hAnsi="Times New Roman" w:cs="Times New Roman"/>
        </w:rPr>
        <w:t xml:space="preserve">pandas              </w:t>
      </w:r>
    </w:p>
    <w:p w14:paraId="6390B2F4" w14:textId="18CB31DD" w:rsidR="008C3077" w:rsidRPr="000215B2" w:rsidRDefault="008C3077" w:rsidP="000215B2">
      <w:pPr>
        <w:pStyle w:val="ListParagraph"/>
        <w:numPr>
          <w:ilvl w:val="0"/>
          <w:numId w:val="20"/>
        </w:numPr>
        <w:rPr>
          <w:rFonts w:ascii="Times New Roman" w:hAnsi="Times New Roman" w:cs="Times New Roman"/>
        </w:rPr>
      </w:pPr>
      <w:r w:rsidRPr="000215B2">
        <w:rPr>
          <w:rFonts w:ascii="Times New Roman" w:hAnsi="Times New Roman" w:cs="Times New Roman"/>
        </w:rPr>
        <w:t>Bio (</w:t>
      </w:r>
      <w:proofErr w:type="spellStart"/>
      <w:r w:rsidRPr="000215B2">
        <w:rPr>
          <w:rFonts w:ascii="Times New Roman" w:hAnsi="Times New Roman" w:cs="Times New Roman"/>
        </w:rPr>
        <w:t>BioPython</w:t>
      </w:r>
      <w:proofErr w:type="spellEnd"/>
      <w:r w:rsidRPr="000215B2">
        <w:rPr>
          <w:rFonts w:ascii="Times New Roman" w:hAnsi="Times New Roman" w:cs="Times New Roman"/>
        </w:rPr>
        <w:t xml:space="preserve">)     </w:t>
      </w:r>
    </w:p>
    <w:p w14:paraId="412E1F7F" w14:textId="2E626F28" w:rsidR="008C3077" w:rsidRPr="000215B2" w:rsidRDefault="008C3077" w:rsidP="000215B2">
      <w:pPr>
        <w:pStyle w:val="ListParagraph"/>
        <w:numPr>
          <w:ilvl w:val="0"/>
          <w:numId w:val="20"/>
        </w:numPr>
        <w:rPr>
          <w:rFonts w:ascii="Times New Roman" w:hAnsi="Times New Roman" w:cs="Times New Roman"/>
        </w:rPr>
      </w:pPr>
      <w:r w:rsidRPr="000215B2">
        <w:rPr>
          <w:rFonts w:ascii="Times New Roman" w:hAnsi="Times New Roman" w:cs="Times New Roman"/>
        </w:rPr>
        <w:t xml:space="preserve">requests            </w:t>
      </w:r>
    </w:p>
    <w:p w14:paraId="217B1159" w14:textId="6BA9740D" w:rsidR="008C3077" w:rsidRPr="000215B2" w:rsidRDefault="008C3077" w:rsidP="000215B2">
      <w:pPr>
        <w:pStyle w:val="ListParagraph"/>
        <w:numPr>
          <w:ilvl w:val="0"/>
          <w:numId w:val="20"/>
        </w:numPr>
        <w:rPr>
          <w:rFonts w:ascii="Times New Roman" w:hAnsi="Times New Roman" w:cs="Times New Roman"/>
        </w:rPr>
      </w:pPr>
      <w:proofErr w:type="spellStart"/>
      <w:r w:rsidRPr="000215B2">
        <w:rPr>
          <w:rFonts w:ascii="Times New Roman" w:hAnsi="Times New Roman" w:cs="Times New Roman"/>
        </w:rPr>
        <w:t>BeautifulSoup</w:t>
      </w:r>
      <w:proofErr w:type="spellEnd"/>
      <w:r w:rsidRPr="000215B2">
        <w:rPr>
          <w:rFonts w:ascii="Times New Roman" w:hAnsi="Times New Roman" w:cs="Times New Roman"/>
        </w:rPr>
        <w:t xml:space="preserve">       </w:t>
      </w:r>
    </w:p>
    <w:p w14:paraId="09553E61" w14:textId="0E3A4FA1" w:rsidR="008C3077" w:rsidRPr="000215B2" w:rsidRDefault="008C3077" w:rsidP="000215B2">
      <w:pPr>
        <w:pStyle w:val="ListParagraph"/>
        <w:numPr>
          <w:ilvl w:val="0"/>
          <w:numId w:val="20"/>
        </w:numPr>
        <w:rPr>
          <w:rFonts w:ascii="Times New Roman" w:hAnsi="Times New Roman" w:cs="Times New Roman"/>
        </w:rPr>
      </w:pPr>
      <w:r w:rsidRPr="000215B2">
        <w:rPr>
          <w:rFonts w:ascii="Times New Roman" w:hAnsi="Times New Roman" w:cs="Times New Roman"/>
        </w:rPr>
        <w:t xml:space="preserve">re                  </w:t>
      </w:r>
    </w:p>
    <w:p w14:paraId="2646C7D0" w14:textId="57293480" w:rsidR="008C3077" w:rsidRPr="000215B2" w:rsidRDefault="008C3077" w:rsidP="000215B2">
      <w:pPr>
        <w:pStyle w:val="ListParagraph"/>
        <w:numPr>
          <w:ilvl w:val="0"/>
          <w:numId w:val="20"/>
        </w:numPr>
        <w:rPr>
          <w:rFonts w:ascii="Times New Roman" w:hAnsi="Times New Roman" w:cs="Times New Roman"/>
        </w:rPr>
      </w:pPr>
      <w:r w:rsidRPr="000215B2">
        <w:rPr>
          <w:rFonts w:ascii="Times New Roman" w:hAnsi="Times New Roman" w:cs="Times New Roman"/>
        </w:rPr>
        <w:t xml:space="preserve">time                </w:t>
      </w:r>
    </w:p>
    <w:p w14:paraId="046C2F5D" w14:textId="60ED80EF" w:rsidR="008C3077" w:rsidRPr="000215B2" w:rsidRDefault="008C3077" w:rsidP="000215B2">
      <w:pPr>
        <w:pStyle w:val="ListParagraph"/>
        <w:numPr>
          <w:ilvl w:val="0"/>
          <w:numId w:val="20"/>
        </w:numPr>
        <w:rPr>
          <w:rFonts w:ascii="Times New Roman" w:hAnsi="Times New Roman" w:cs="Times New Roman"/>
        </w:rPr>
      </w:pPr>
      <w:r w:rsidRPr="000215B2">
        <w:rPr>
          <w:rFonts w:ascii="Times New Roman" w:hAnsi="Times New Roman" w:cs="Times New Roman"/>
        </w:rPr>
        <w:t xml:space="preserve">collections         </w:t>
      </w:r>
    </w:p>
    <w:p w14:paraId="5E18D9FE" w14:textId="77777777" w:rsidR="000215B2" w:rsidRDefault="008C3077" w:rsidP="000215B2">
      <w:pPr>
        <w:pStyle w:val="ListParagraph"/>
        <w:numPr>
          <w:ilvl w:val="0"/>
          <w:numId w:val="20"/>
        </w:numPr>
        <w:rPr>
          <w:rFonts w:ascii="Times New Roman" w:hAnsi="Times New Roman" w:cs="Times New Roman"/>
        </w:rPr>
      </w:pPr>
      <w:proofErr w:type="spellStart"/>
      <w:r w:rsidRPr="000215B2">
        <w:rPr>
          <w:rFonts w:ascii="Times New Roman" w:hAnsi="Times New Roman" w:cs="Times New Roman"/>
        </w:rPr>
        <w:t>numpy</w:t>
      </w:r>
      <w:proofErr w:type="spellEnd"/>
      <w:r w:rsidRPr="000215B2">
        <w:rPr>
          <w:rFonts w:ascii="Times New Roman" w:hAnsi="Times New Roman" w:cs="Times New Roman"/>
        </w:rPr>
        <w:t xml:space="preserve">       </w:t>
      </w:r>
    </w:p>
    <w:p w14:paraId="4561AA1F" w14:textId="08A5DCEB" w:rsidR="008C3077" w:rsidRPr="000215B2" w:rsidRDefault="008C3077" w:rsidP="000215B2">
      <w:pPr>
        <w:pStyle w:val="ListParagraph"/>
        <w:rPr>
          <w:rFonts w:ascii="Times New Roman" w:hAnsi="Times New Roman" w:cs="Times New Roman"/>
        </w:rPr>
      </w:pPr>
      <w:r w:rsidRPr="000215B2">
        <w:rPr>
          <w:rFonts w:ascii="Times New Roman" w:hAnsi="Times New Roman" w:cs="Times New Roman"/>
        </w:rPr>
        <w:t xml:space="preserve">        </w:t>
      </w:r>
    </w:p>
    <w:p w14:paraId="4EC84EF6" w14:textId="77777777" w:rsidR="008C3077" w:rsidRDefault="008C3077" w:rsidP="008C3077">
      <w:pPr>
        <w:rPr>
          <w:rFonts w:ascii="Times New Roman" w:hAnsi="Times New Roman" w:cs="Times New Roman"/>
          <w:b/>
          <w:bCs/>
        </w:rPr>
      </w:pPr>
      <w:r w:rsidRPr="000215B2">
        <w:rPr>
          <w:rFonts w:ascii="Times New Roman" w:hAnsi="Times New Roman" w:cs="Times New Roman"/>
          <w:b/>
          <w:bCs/>
        </w:rPr>
        <w:t>External APIs Used</w:t>
      </w:r>
    </w:p>
    <w:p w14:paraId="0DF45B41" w14:textId="77777777" w:rsidR="000215B2" w:rsidRPr="000215B2" w:rsidRDefault="000215B2" w:rsidP="008C3077">
      <w:pPr>
        <w:rPr>
          <w:rFonts w:ascii="Times New Roman" w:hAnsi="Times New Roman" w:cs="Times New Roman"/>
          <w:b/>
          <w:bCs/>
        </w:rPr>
      </w:pPr>
    </w:p>
    <w:p w14:paraId="758A1C30" w14:textId="77777777" w:rsidR="008C3077" w:rsidRPr="000215B2" w:rsidRDefault="008C3077" w:rsidP="008C3077">
      <w:pPr>
        <w:numPr>
          <w:ilvl w:val="0"/>
          <w:numId w:val="11"/>
        </w:numPr>
        <w:rPr>
          <w:rFonts w:ascii="Times New Roman" w:hAnsi="Times New Roman" w:cs="Times New Roman"/>
        </w:rPr>
      </w:pPr>
      <w:proofErr w:type="spellStart"/>
      <w:r w:rsidRPr="000215B2">
        <w:rPr>
          <w:rFonts w:ascii="Times New Roman" w:hAnsi="Times New Roman" w:cs="Times New Roman"/>
          <w:b/>
          <w:bCs/>
        </w:rPr>
        <w:t>UniProt</w:t>
      </w:r>
      <w:proofErr w:type="spellEnd"/>
      <w:r w:rsidRPr="000215B2">
        <w:rPr>
          <w:rFonts w:ascii="Times New Roman" w:hAnsi="Times New Roman" w:cs="Times New Roman"/>
          <w:b/>
          <w:bCs/>
        </w:rPr>
        <w:t xml:space="preserve"> ID Mapping</w:t>
      </w:r>
      <w:r w:rsidRPr="000215B2">
        <w:rPr>
          <w:rFonts w:ascii="Times New Roman" w:hAnsi="Times New Roman" w:cs="Times New Roman"/>
        </w:rPr>
        <w:t xml:space="preserve"> - https://rest.uniprot.org/idmapping/</w:t>
      </w:r>
    </w:p>
    <w:p w14:paraId="4E68620F" w14:textId="77777777" w:rsidR="008C3077" w:rsidRPr="000215B2" w:rsidRDefault="008C3077" w:rsidP="008C3077">
      <w:pPr>
        <w:numPr>
          <w:ilvl w:val="0"/>
          <w:numId w:val="11"/>
        </w:numPr>
        <w:rPr>
          <w:rFonts w:ascii="Times New Roman" w:hAnsi="Times New Roman" w:cs="Times New Roman"/>
        </w:rPr>
      </w:pPr>
      <w:r w:rsidRPr="000215B2">
        <w:rPr>
          <w:rFonts w:ascii="Times New Roman" w:hAnsi="Times New Roman" w:cs="Times New Roman"/>
          <w:b/>
          <w:bCs/>
        </w:rPr>
        <w:t>Prenylation Prediction Suite</w:t>
      </w:r>
      <w:r w:rsidRPr="000215B2">
        <w:rPr>
          <w:rFonts w:ascii="Times New Roman" w:hAnsi="Times New Roman" w:cs="Times New Roman"/>
        </w:rPr>
        <w:t xml:space="preserve"> - https://mendel.imp.ac.at/PrePS/</w:t>
      </w:r>
    </w:p>
    <w:p w14:paraId="1586C69F" w14:textId="77777777" w:rsidR="008C3077" w:rsidRPr="000215B2" w:rsidRDefault="008C3077" w:rsidP="008C3077">
      <w:pPr>
        <w:numPr>
          <w:ilvl w:val="0"/>
          <w:numId w:val="11"/>
        </w:numPr>
        <w:rPr>
          <w:rFonts w:ascii="Times New Roman" w:hAnsi="Times New Roman" w:cs="Times New Roman"/>
        </w:rPr>
      </w:pPr>
      <w:proofErr w:type="spellStart"/>
      <w:r w:rsidRPr="000215B2">
        <w:rPr>
          <w:rFonts w:ascii="Times New Roman" w:hAnsi="Times New Roman" w:cs="Times New Roman"/>
          <w:b/>
          <w:bCs/>
        </w:rPr>
        <w:t>TopFIND</w:t>
      </w:r>
      <w:proofErr w:type="spellEnd"/>
      <w:r w:rsidRPr="000215B2">
        <w:rPr>
          <w:rFonts w:ascii="Times New Roman" w:hAnsi="Times New Roman" w:cs="Times New Roman"/>
          <w:b/>
          <w:bCs/>
        </w:rPr>
        <w:t xml:space="preserve"> Database</w:t>
      </w:r>
      <w:r w:rsidRPr="000215B2">
        <w:rPr>
          <w:rFonts w:ascii="Times New Roman" w:hAnsi="Times New Roman" w:cs="Times New Roman"/>
        </w:rPr>
        <w:t xml:space="preserve"> - https://topfind.clip.msl.ubc.ca/nterms/</w:t>
      </w:r>
    </w:p>
    <w:p w14:paraId="6E7E8E30" w14:textId="725D8435" w:rsidR="008C3077" w:rsidRPr="000215B2" w:rsidRDefault="008C3077" w:rsidP="008C3077">
      <w:pPr>
        <w:rPr>
          <w:rFonts w:ascii="Times New Roman" w:hAnsi="Times New Roman" w:cs="Times New Roman"/>
        </w:rPr>
      </w:pPr>
    </w:p>
    <w:p w14:paraId="2E67D1A9" w14:textId="5FE31E6E" w:rsidR="000215B2" w:rsidRDefault="008C3077" w:rsidP="008C3077">
      <w:pPr>
        <w:rPr>
          <w:rFonts w:ascii="Times New Roman" w:hAnsi="Times New Roman" w:cs="Times New Roman"/>
          <w:b/>
          <w:bCs/>
        </w:rPr>
      </w:pPr>
      <w:r w:rsidRPr="000215B2">
        <w:rPr>
          <w:rFonts w:ascii="Times New Roman" w:hAnsi="Times New Roman" w:cs="Times New Roman"/>
          <w:b/>
          <w:bCs/>
        </w:rPr>
        <w:t>Usage</w:t>
      </w:r>
    </w:p>
    <w:p w14:paraId="27AD9BDD" w14:textId="77777777" w:rsidR="000215B2" w:rsidRPr="000215B2" w:rsidRDefault="000215B2" w:rsidP="008C3077">
      <w:pPr>
        <w:rPr>
          <w:rFonts w:ascii="Times New Roman" w:hAnsi="Times New Roman" w:cs="Times New Roman"/>
          <w:b/>
          <w:bCs/>
        </w:rPr>
      </w:pPr>
    </w:p>
    <w:p w14:paraId="0EC76070" w14:textId="77777777" w:rsidR="008C3077" w:rsidRPr="000215B2" w:rsidRDefault="008C3077" w:rsidP="008C3077">
      <w:pPr>
        <w:numPr>
          <w:ilvl w:val="0"/>
          <w:numId w:val="12"/>
        </w:numPr>
        <w:rPr>
          <w:rFonts w:ascii="Times New Roman" w:hAnsi="Times New Roman" w:cs="Times New Roman"/>
        </w:rPr>
      </w:pPr>
      <w:r w:rsidRPr="000215B2">
        <w:rPr>
          <w:rFonts w:ascii="Times New Roman" w:hAnsi="Times New Roman" w:cs="Times New Roman"/>
          <w:b/>
          <w:bCs/>
        </w:rPr>
        <w:t>Prepare input files</w:t>
      </w:r>
      <w:r w:rsidRPr="000215B2">
        <w:rPr>
          <w:rFonts w:ascii="Times New Roman" w:hAnsi="Times New Roman" w:cs="Times New Roman"/>
        </w:rPr>
        <w:t xml:space="preserve"> with the filenames specified in the first code cell</w:t>
      </w:r>
    </w:p>
    <w:p w14:paraId="11CB6130" w14:textId="77777777" w:rsidR="008C3077" w:rsidRPr="000215B2" w:rsidRDefault="008C3077" w:rsidP="008C3077">
      <w:pPr>
        <w:numPr>
          <w:ilvl w:val="0"/>
          <w:numId w:val="12"/>
        </w:numPr>
        <w:rPr>
          <w:rFonts w:ascii="Times New Roman" w:hAnsi="Times New Roman" w:cs="Times New Roman"/>
        </w:rPr>
      </w:pPr>
      <w:r w:rsidRPr="000215B2">
        <w:rPr>
          <w:rFonts w:ascii="Times New Roman" w:hAnsi="Times New Roman" w:cs="Times New Roman"/>
          <w:b/>
          <w:bCs/>
        </w:rPr>
        <w:t>Update file paths</w:t>
      </w:r>
      <w:r w:rsidRPr="000215B2">
        <w:rPr>
          <w:rFonts w:ascii="Times New Roman" w:hAnsi="Times New Roman" w:cs="Times New Roman"/>
        </w:rPr>
        <w:t xml:space="preserve"> as needed for your local environment</w:t>
      </w:r>
    </w:p>
    <w:p w14:paraId="425C2044" w14:textId="77777777" w:rsidR="008C3077" w:rsidRPr="000215B2" w:rsidRDefault="008C3077" w:rsidP="008C3077">
      <w:pPr>
        <w:numPr>
          <w:ilvl w:val="0"/>
          <w:numId w:val="12"/>
        </w:numPr>
        <w:rPr>
          <w:rFonts w:ascii="Times New Roman" w:hAnsi="Times New Roman" w:cs="Times New Roman"/>
        </w:rPr>
      </w:pPr>
      <w:r w:rsidRPr="000215B2">
        <w:rPr>
          <w:rFonts w:ascii="Times New Roman" w:hAnsi="Times New Roman" w:cs="Times New Roman"/>
          <w:b/>
          <w:bCs/>
        </w:rPr>
        <w:t>Run cells sequentially</w:t>
      </w:r>
      <w:r w:rsidRPr="000215B2">
        <w:rPr>
          <w:rFonts w:ascii="Times New Roman" w:hAnsi="Times New Roman" w:cs="Times New Roman"/>
        </w:rPr>
        <w:t xml:space="preserve"> - the pipeline depends on outputs from previous steps</w:t>
      </w:r>
    </w:p>
    <w:p w14:paraId="634EA286" w14:textId="77777777" w:rsidR="008C3077" w:rsidRPr="000215B2" w:rsidRDefault="008C3077" w:rsidP="008C3077">
      <w:pPr>
        <w:numPr>
          <w:ilvl w:val="0"/>
          <w:numId w:val="12"/>
        </w:numPr>
        <w:rPr>
          <w:rFonts w:ascii="Times New Roman" w:hAnsi="Times New Roman" w:cs="Times New Roman"/>
        </w:rPr>
      </w:pPr>
      <w:r w:rsidRPr="000215B2">
        <w:rPr>
          <w:rFonts w:ascii="Times New Roman" w:hAnsi="Times New Roman" w:cs="Times New Roman"/>
          <w:b/>
          <w:bCs/>
        </w:rPr>
        <w:t>Monitor API calls</w:t>
      </w:r>
      <w:r w:rsidRPr="000215B2">
        <w:rPr>
          <w:rFonts w:ascii="Times New Roman" w:hAnsi="Times New Roman" w:cs="Times New Roman"/>
        </w:rPr>
        <w:t xml:space="preserve"> - includes progress messages for </w:t>
      </w:r>
      <w:proofErr w:type="spellStart"/>
      <w:r w:rsidRPr="000215B2">
        <w:rPr>
          <w:rFonts w:ascii="Times New Roman" w:hAnsi="Times New Roman" w:cs="Times New Roman"/>
        </w:rPr>
        <w:t>UniProt</w:t>
      </w:r>
      <w:proofErr w:type="spellEnd"/>
      <w:r w:rsidRPr="000215B2">
        <w:rPr>
          <w:rFonts w:ascii="Times New Roman" w:hAnsi="Times New Roman" w:cs="Times New Roman"/>
        </w:rPr>
        <w:t xml:space="preserve">, </w:t>
      </w:r>
      <w:proofErr w:type="spellStart"/>
      <w:r w:rsidRPr="000215B2">
        <w:rPr>
          <w:rFonts w:ascii="Times New Roman" w:hAnsi="Times New Roman" w:cs="Times New Roman"/>
        </w:rPr>
        <w:t>PrePS</w:t>
      </w:r>
      <w:proofErr w:type="spellEnd"/>
      <w:r w:rsidRPr="000215B2">
        <w:rPr>
          <w:rFonts w:ascii="Times New Roman" w:hAnsi="Times New Roman" w:cs="Times New Roman"/>
        </w:rPr>
        <w:t xml:space="preserve">, and </w:t>
      </w:r>
      <w:proofErr w:type="spellStart"/>
      <w:r w:rsidRPr="000215B2">
        <w:rPr>
          <w:rFonts w:ascii="Times New Roman" w:hAnsi="Times New Roman" w:cs="Times New Roman"/>
        </w:rPr>
        <w:t>TopFIND</w:t>
      </w:r>
      <w:proofErr w:type="spellEnd"/>
      <w:r w:rsidRPr="000215B2">
        <w:rPr>
          <w:rFonts w:ascii="Times New Roman" w:hAnsi="Times New Roman" w:cs="Times New Roman"/>
        </w:rPr>
        <w:t xml:space="preserve"> queries</w:t>
      </w:r>
    </w:p>
    <w:p w14:paraId="5ABDD601" w14:textId="77777777" w:rsidR="008C3077" w:rsidRPr="000215B2" w:rsidRDefault="008C3077" w:rsidP="008C3077">
      <w:pPr>
        <w:numPr>
          <w:ilvl w:val="0"/>
          <w:numId w:val="12"/>
        </w:numPr>
        <w:rPr>
          <w:rFonts w:ascii="Times New Roman" w:hAnsi="Times New Roman" w:cs="Times New Roman"/>
        </w:rPr>
      </w:pPr>
      <w:r w:rsidRPr="000215B2">
        <w:rPr>
          <w:rFonts w:ascii="Times New Roman" w:hAnsi="Times New Roman" w:cs="Times New Roman"/>
          <w:b/>
          <w:bCs/>
        </w:rPr>
        <w:t>Check output files</w:t>
      </w:r>
      <w:r w:rsidRPr="000215B2">
        <w:rPr>
          <w:rFonts w:ascii="Times New Roman" w:hAnsi="Times New Roman" w:cs="Times New Roman"/>
        </w:rPr>
        <w:t xml:space="preserve"> - review scores in the final CSV and N-terminal data in Excel</w:t>
      </w:r>
    </w:p>
    <w:p w14:paraId="359D4F4B" w14:textId="4A412A20" w:rsidR="008C3077" w:rsidRPr="000215B2" w:rsidRDefault="008C3077" w:rsidP="008C3077">
      <w:pPr>
        <w:rPr>
          <w:rFonts w:ascii="Times New Roman" w:hAnsi="Times New Roman" w:cs="Times New Roman"/>
        </w:rPr>
      </w:pPr>
    </w:p>
    <w:p w14:paraId="6EF7C909"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Key Parameters &amp;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2131"/>
        <w:gridCol w:w="3288"/>
      </w:tblGrid>
      <w:tr w:rsidR="008C3077" w:rsidRPr="000215B2" w14:paraId="6BE35D7E" w14:textId="77777777" w:rsidTr="008C3077">
        <w:trPr>
          <w:tblHeader/>
          <w:tblCellSpacing w:w="15" w:type="dxa"/>
        </w:trPr>
        <w:tc>
          <w:tcPr>
            <w:tcW w:w="0" w:type="auto"/>
            <w:vAlign w:val="center"/>
            <w:hideMark/>
          </w:tcPr>
          <w:p w14:paraId="32E8417A"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Parameter</w:t>
            </w:r>
          </w:p>
        </w:tc>
        <w:tc>
          <w:tcPr>
            <w:tcW w:w="0" w:type="auto"/>
            <w:vAlign w:val="center"/>
            <w:hideMark/>
          </w:tcPr>
          <w:p w14:paraId="1324ABAE"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Value</w:t>
            </w:r>
          </w:p>
        </w:tc>
        <w:tc>
          <w:tcPr>
            <w:tcW w:w="0" w:type="auto"/>
            <w:vAlign w:val="center"/>
            <w:hideMark/>
          </w:tcPr>
          <w:p w14:paraId="00DAFB32"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Purpose</w:t>
            </w:r>
          </w:p>
        </w:tc>
      </w:tr>
      <w:tr w:rsidR="008C3077" w:rsidRPr="000215B2" w14:paraId="37508E41" w14:textId="77777777" w:rsidTr="008C3077">
        <w:trPr>
          <w:tblCellSpacing w:w="15" w:type="dxa"/>
        </w:trPr>
        <w:tc>
          <w:tcPr>
            <w:tcW w:w="0" w:type="auto"/>
            <w:vAlign w:val="center"/>
            <w:hideMark/>
          </w:tcPr>
          <w:p w14:paraId="0C868AB0"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Prenylation Score Threshold</w:t>
            </w:r>
          </w:p>
        </w:tc>
        <w:tc>
          <w:tcPr>
            <w:tcW w:w="0" w:type="auto"/>
            <w:vAlign w:val="center"/>
            <w:hideMark/>
          </w:tcPr>
          <w:p w14:paraId="20832DC6"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&gt; -2.0</w:t>
            </w:r>
          </w:p>
        </w:tc>
        <w:tc>
          <w:tcPr>
            <w:tcW w:w="0" w:type="auto"/>
            <w:vAlign w:val="center"/>
            <w:hideMark/>
          </w:tcPr>
          <w:p w14:paraId="637FC25E"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Minimum score to retain proteins</w:t>
            </w:r>
          </w:p>
        </w:tc>
      </w:tr>
      <w:tr w:rsidR="008C3077" w:rsidRPr="000215B2" w14:paraId="21D6CFD8" w14:textId="77777777" w:rsidTr="008C3077">
        <w:trPr>
          <w:tblCellSpacing w:w="15" w:type="dxa"/>
        </w:trPr>
        <w:tc>
          <w:tcPr>
            <w:tcW w:w="0" w:type="auto"/>
            <w:vAlign w:val="center"/>
            <w:hideMark/>
          </w:tcPr>
          <w:p w14:paraId="286E21FD"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Minimum Sequence Length</w:t>
            </w:r>
          </w:p>
        </w:tc>
        <w:tc>
          <w:tcPr>
            <w:tcW w:w="0" w:type="auto"/>
            <w:vAlign w:val="center"/>
            <w:hideMark/>
          </w:tcPr>
          <w:p w14:paraId="241AC09A"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15 aa</w:t>
            </w:r>
          </w:p>
        </w:tc>
        <w:tc>
          <w:tcPr>
            <w:tcW w:w="0" w:type="auto"/>
            <w:vAlign w:val="center"/>
            <w:hideMark/>
          </w:tcPr>
          <w:p w14:paraId="315B97AF" w14:textId="77777777" w:rsidR="008C3077" w:rsidRPr="000215B2" w:rsidRDefault="008C3077" w:rsidP="008C3077">
            <w:pPr>
              <w:rPr>
                <w:rFonts w:ascii="Times New Roman" w:hAnsi="Times New Roman" w:cs="Times New Roman"/>
              </w:rPr>
            </w:pPr>
            <w:proofErr w:type="spellStart"/>
            <w:r w:rsidRPr="000215B2">
              <w:rPr>
                <w:rFonts w:ascii="Times New Roman" w:hAnsi="Times New Roman" w:cs="Times New Roman"/>
              </w:rPr>
              <w:t>PrePS</w:t>
            </w:r>
            <w:proofErr w:type="spellEnd"/>
            <w:r w:rsidRPr="000215B2">
              <w:rPr>
                <w:rFonts w:ascii="Times New Roman" w:hAnsi="Times New Roman" w:cs="Times New Roman"/>
              </w:rPr>
              <w:t xml:space="preserve"> requirement</w:t>
            </w:r>
          </w:p>
        </w:tc>
      </w:tr>
      <w:tr w:rsidR="008C3077" w:rsidRPr="000215B2" w14:paraId="1CA25AB0" w14:textId="77777777" w:rsidTr="008C3077">
        <w:trPr>
          <w:tblCellSpacing w:w="15" w:type="dxa"/>
        </w:trPr>
        <w:tc>
          <w:tcPr>
            <w:tcW w:w="0" w:type="auto"/>
            <w:vAlign w:val="center"/>
            <w:hideMark/>
          </w:tcPr>
          <w:p w14:paraId="48F05EF2" w14:textId="77777777" w:rsidR="008C3077" w:rsidRPr="000215B2" w:rsidRDefault="008C3077" w:rsidP="008C3077">
            <w:pPr>
              <w:rPr>
                <w:rFonts w:ascii="Times New Roman" w:hAnsi="Times New Roman" w:cs="Times New Roman"/>
              </w:rPr>
            </w:pP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Motif Position</w:t>
            </w:r>
          </w:p>
        </w:tc>
        <w:tc>
          <w:tcPr>
            <w:tcW w:w="0" w:type="auto"/>
            <w:vAlign w:val="center"/>
            <w:hideMark/>
          </w:tcPr>
          <w:p w14:paraId="48773CB6"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C-terminal</w:t>
            </w:r>
          </w:p>
        </w:tc>
        <w:tc>
          <w:tcPr>
            <w:tcW w:w="0" w:type="auto"/>
            <w:vAlign w:val="center"/>
            <w:hideMark/>
          </w:tcPr>
          <w:p w14:paraId="2160E0F2"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After last tryptic cleavage site</w:t>
            </w:r>
          </w:p>
        </w:tc>
      </w:tr>
      <w:tr w:rsidR="008C3077" w:rsidRPr="000215B2" w14:paraId="742BE792" w14:textId="77777777" w:rsidTr="008C3077">
        <w:trPr>
          <w:tblCellSpacing w:w="15" w:type="dxa"/>
        </w:trPr>
        <w:tc>
          <w:tcPr>
            <w:tcW w:w="0" w:type="auto"/>
            <w:vAlign w:val="center"/>
            <w:hideMark/>
          </w:tcPr>
          <w:p w14:paraId="1B7DE350"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Aliphatic Amino Acids</w:t>
            </w:r>
          </w:p>
        </w:tc>
        <w:tc>
          <w:tcPr>
            <w:tcW w:w="0" w:type="auto"/>
            <w:vAlign w:val="center"/>
            <w:hideMark/>
          </w:tcPr>
          <w:p w14:paraId="47863194" w14:textId="77777777" w:rsidR="008C3077" w:rsidRPr="000215B2" w:rsidRDefault="008C3077" w:rsidP="008C3077">
            <w:pPr>
              <w:rPr>
                <w:rFonts w:ascii="Times New Roman" w:hAnsi="Times New Roman" w:cs="Times New Roman"/>
              </w:rPr>
            </w:pPr>
            <w:proofErr w:type="gramStart"/>
            <w:r w:rsidRPr="000215B2">
              <w:rPr>
                <w:rFonts w:ascii="Times New Roman" w:hAnsi="Times New Roman" w:cs="Times New Roman"/>
              </w:rPr>
              <w:t>A,G</w:t>
            </w:r>
            <w:proofErr w:type="gramEnd"/>
            <w:r w:rsidRPr="000215B2">
              <w:rPr>
                <w:rFonts w:ascii="Times New Roman" w:hAnsi="Times New Roman" w:cs="Times New Roman"/>
              </w:rPr>
              <w:t>,V,L,M,I + others</w:t>
            </w:r>
          </w:p>
        </w:tc>
        <w:tc>
          <w:tcPr>
            <w:tcW w:w="0" w:type="auto"/>
            <w:vAlign w:val="center"/>
            <w:hideMark/>
          </w:tcPr>
          <w:p w14:paraId="0228D97B"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 xml:space="preserve">Valid 2nd position in </w:t>
            </w:r>
            <w:proofErr w:type="spellStart"/>
            <w:r w:rsidRPr="000215B2">
              <w:rPr>
                <w:rFonts w:ascii="Times New Roman" w:hAnsi="Times New Roman" w:cs="Times New Roman"/>
              </w:rPr>
              <w:t>CaaX</w:t>
            </w:r>
            <w:proofErr w:type="spellEnd"/>
          </w:p>
        </w:tc>
      </w:tr>
      <w:tr w:rsidR="008C3077" w:rsidRPr="000215B2" w14:paraId="67C62BF6" w14:textId="77777777" w:rsidTr="008C3077">
        <w:trPr>
          <w:tblCellSpacing w:w="15" w:type="dxa"/>
        </w:trPr>
        <w:tc>
          <w:tcPr>
            <w:tcW w:w="0" w:type="auto"/>
            <w:vAlign w:val="center"/>
            <w:hideMark/>
          </w:tcPr>
          <w:p w14:paraId="535FCC78"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API Polling Interval</w:t>
            </w:r>
          </w:p>
        </w:tc>
        <w:tc>
          <w:tcPr>
            <w:tcW w:w="0" w:type="auto"/>
            <w:vAlign w:val="center"/>
            <w:hideMark/>
          </w:tcPr>
          <w:p w14:paraId="1D33EEBD"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5 seconds</w:t>
            </w:r>
          </w:p>
        </w:tc>
        <w:tc>
          <w:tcPr>
            <w:tcW w:w="0" w:type="auto"/>
            <w:vAlign w:val="center"/>
            <w:hideMark/>
          </w:tcPr>
          <w:p w14:paraId="6C5A85A6"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Wait between status checks</w:t>
            </w:r>
          </w:p>
        </w:tc>
      </w:tr>
      <w:tr w:rsidR="008C3077" w:rsidRPr="000215B2" w14:paraId="511C16BA" w14:textId="77777777" w:rsidTr="008C3077">
        <w:trPr>
          <w:tblCellSpacing w:w="15" w:type="dxa"/>
        </w:trPr>
        <w:tc>
          <w:tcPr>
            <w:tcW w:w="0" w:type="auto"/>
            <w:vAlign w:val="center"/>
            <w:hideMark/>
          </w:tcPr>
          <w:p w14:paraId="3891638B" w14:textId="77777777" w:rsidR="008C3077" w:rsidRPr="000215B2" w:rsidRDefault="008C3077" w:rsidP="008C3077">
            <w:pPr>
              <w:rPr>
                <w:rFonts w:ascii="Times New Roman" w:hAnsi="Times New Roman" w:cs="Times New Roman"/>
              </w:rPr>
            </w:pPr>
            <w:proofErr w:type="spellStart"/>
            <w:r w:rsidRPr="000215B2">
              <w:rPr>
                <w:rFonts w:ascii="Times New Roman" w:hAnsi="Times New Roman" w:cs="Times New Roman"/>
              </w:rPr>
              <w:t>TopFIND</w:t>
            </w:r>
            <w:proofErr w:type="spellEnd"/>
            <w:r w:rsidRPr="000215B2">
              <w:rPr>
                <w:rFonts w:ascii="Times New Roman" w:hAnsi="Times New Roman" w:cs="Times New Roman"/>
              </w:rPr>
              <w:t xml:space="preserve"> Request Delay</w:t>
            </w:r>
          </w:p>
        </w:tc>
        <w:tc>
          <w:tcPr>
            <w:tcW w:w="0" w:type="auto"/>
            <w:vAlign w:val="center"/>
            <w:hideMark/>
          </w:tcPr>
          <w:p w14:paraId="3CA4A9E8"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1 second</w:t>
            </w:r>
          </w:p>
        </w:tc>
        <w:tc>
          <w:tcPr>
            <w:tcW w:w="0" w:type="auto"/>
            <w:vAlign w:val="center"/>
            <w:hideMark/>
          </w:tcPr>
          <w:p w14:paraId="1416FE07" w14:textId="77777777" w:rsidR="008C3077" w:rsidRPr="000215B2" w:rsidRDefault="008C3077" w:rsidP="008C3077">
            <w:pPr>
              <w:rPr>
                <w:rFonts w:ascii="Times New Roman" w:hAnsi="Times New Roman" w:cs="Times New Roman"/>
              </w:rPr>
            </w:pPr>
            <w:r w:rsidRPr="000215B2">
              <w:rPr>
                <w:rFonts w:ascii="Times New Roman" w:hAnsi="Times New Roman" w:cs="Times New Roman"/>
              </w:rPr>
              <w:t>Avoid rate limiting</w:t>
            </w:r>
          </w:p>
        </w:tc>
      </w:tr>
    </w:tbl>
    <w:p w14:paraId="3DA0C2A6" w14:textId="77777777" w:rsidR="008C3077" w:rsidRPr="000215B2" w:rsidRDefault="00CD3D69" w:rsidP="008C3077">
      <w:pPr>
        <w:rPr>
          <w:rFonts w:ascii="Times New Roman" w:hAnsi="Times New Roman" w:cs="Times New Roman"/>
        </w:rPr>
      </w:pPr>
      <w:r w:rsidRPr="00CD3D69">
        <w:rPr>
          <w:rFonts w:ascii="Times New Roman" w:hAnsi="Times New Roman" w:cs="Times New Roman"/>
          <w:noProof/>
        </w:rPr>
        <w:pict w14:anchorId="4D16D736">
          <v:rect id="_x0000_i1025" alt="" style="width:468pt;height:.05pt;mso-width-percent:0;mso-height-percent:0;mso-width-percent:0;mso-height-percent:0" o:hralign="center" o:hrstd="t" o:hr="t" fillcolor="#a0a0a0" stroked="f"/>
        </w:pict>
      </w:r>
    </w:p>
    <w:p w14:paraId="5B58356B"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Important Notes</w:t>
      </w:r>
    </w:p>
    <w:p w14:paraId="62061EEA"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Data Assumptions</w:t>
      </w:r>
    </w:p>
    <w:p w14:paraId="1FDCD711" w14:textId="77777777" w:rsidR="008C3077" w:rsidRPr="000215B2" w:rsidRDefault="008C3077" w:rsidP="008C3077">
      <w:pPr>
        <w:numPr>
          <w:ilvl w:val="0"/>
          <w:numId w:val="13"/>
        </w:numPr>
        <w:rPr>
          <w:rFonts w:ascii="Times New Roman" w:hAnsi="Times New Roman" w:cs="Times New Roman"/>
        </w:rPr>
      </w:pPr>
      <w:proofErr w:type="spellStart"/>
      <w:r w:rsidRPr="000215B2">
        <w:rPr>
          <w:rFonts w:ascii="Times New Roman" w:hAnsi="Times New Roman" w:cs="Times New Roman"/>
          <w:b/>
          <w:bCs/>
        </w:rPr>
        <w:t>UniProt</w:t>
      </w:r>
      <w:proofErr w:type="spellEnd"/>
      <w:r w:rsidRPr="000215B2">
        <w:rPr>
          <w:rFonts w:ascii="Times New Roman" w:hAnsi="Times New Roman" w:cs="Times New Roman"/>
          <w:b/>
          <w:bCs/>
        </w:rPr>
        <w:t xml:space="preserve"> IDs with semicolons</w:t>
      </w:r>
      <w:r w:rsidRPr="000215B2">
        <w:rPr>
          <w:rFonts w:ascii="Times New Roman" w:hAnsi="Times New Roman" w:cs="Times New Roman"/>
        </w:rPr>
        <w:t xml:space="preserve"> - Only the first ID is retained (arbitrary choice)</w:t>
      </w:r>
    </w:p>
    <w:p w14:paraId="76337BC4" w14:textId="77777777" w:rsidR="008C3077" w:rsidRPr="000215B2" w:rsidRDefault="008C3077" w:rsidP="008C3077">
      <w:pPr>
        <w:numPr>
          <w:ilvl w:val="0"/>
          <w:numId w:val="13"/>
        </w:numPr>
        <w:rPr>
          <w:rFonts w:ascii="Times New Roman" w:hAnsi="Times New Roman" w:cs="Times New Roman"/>
        </w:rPr>
      </w:pPr>
      <w:r w:rsidRPr="000215B2">
        <w:rPr>
          <w:rFonts w:ascii="Times New Roman" w:hAnsi="Times New Roman" w:cs="Times New Roman"/>
          <w:b/>
          <w:bCs/>
        </w:rPr>
        <w:t xml:space="preserve">Multiple </w:t>
      </w:r>
      <w:proofErr w:type="spellStart"/>
      <w:r w:rsidRPr="000215B2">
        <w:rPr>
          <w:rFonts w:ascii="Times New Roman" w:hAnsi="Times New Roman" w:cs="Times New Roman"/>
          <w:b/>
          <w:bCs/>
        </w:rPr>
        <w:t>CaaX</w:t>
      </w:r>
      <w:proofErr w:type="spellEnd"/>
      <w:r w:rsidRPr="000215B2">
        <w:rPr>
          <w:rFonts w:ascii="Times New Roman" w:hAnsi="Times New Roman" w:cs="Times New Roman"/>
          <w:b/>
          <w:bCs/>
        </w:rPr>
        <w:t xml:space="preserve"> boxes</w:t>
      </w:r>
      <w:r w:rsidRPr="000215B2">
        <w:rPr>
          <w:rFonts w:ascii="Times New Roman" w:hAnsi="Times New Roman" w:cs="Times New Roman"/>
        </w:rPr>
        <w:t xml:space="preserve"> - Proteins can have multiple </w:t>
      </w:r>
      <w:proofErr w:type="spellStart"/>
      <w:r w:rsidRPr="000215B2">
        <w:rPr>
          <w:rFonts w:ascii="Times New Roman" w:hAnsi="Times New Roman" w:cs="Times New Roman"/>
        </w:rPr>
        <w:t>CaaX</w:t>
      </w:r>
      <w:proofErr w:type="spellEnd"/>
      <w:r w:rsidRPr="000215B2">
        <w:rPr>
          <w:rFonts w:ascii="Times New Roman" w:hAnsi="Times New Roman" w:cs="Times New Roman"/>
        </w:rPr>
        <w:t xml:space="preserve"> motifs, all are reported</w:t>
      </w:r>
    </w:p>
    <w:p w14:paraId="3020112E" w14:textId="77777777" w:rsidR="008C3077" w:rsidRPr="000215B2" w:rsidRDefault="008C3077" w:rsidP="008C3077">
      <w:pPr>
        <w:numPr>
          <w:ilvl w:val="0"/>
          <w:numId w:val="13"/>
        </w:numPr>
        <w:rPr>
          <w:rFonts w:ascii="Times New Roman" w:hAnsi="Times New Roman" w:cs="Times New Roman"/>
        </w:rPr>
      </w:pPr>
      <w:r w:rsidRPr="000215B2">
        <w:rPr>
          <w:rFonts w:ascii="Times New Roman" w:hAnsi="Times New Roman" w:cs="Times New Roman"/>
          <w:b/>
          <w:bCs/>
        </w:rPr>
        <w:t>Known prenylated proteins</w:t>
      </w:r>
      <w:r w:rsidRPr="000215B2">
        <w:rPr>
          <w:rFonts w:ascii="Times New Roman" w:hAnsi="Times New Roman" w:cs="Times New Roman"/>
        </w:rPr>
        <w:t xml:space="preserve"> - Automatically excluded from analysis to focus on novel candidates</w:t>
      </w:r>
    </w:p>
    <w:p w14:paraId="593FD8AB" w14:textId="77777777" w:rsidR="008C3077" w:rsidRPr="000215B2" w:rsidRDefault="008C3077" w:rsidP="008C3077">
      <w:pPr>
        <w:rPr>
          <w:rFonts w:ascii="Times New Roman" w:hAnsi="Times New Roman" w:cs="Times New Roman"/>
          <w:b/>
          <w:bCs/>
        </w:rPr>
      </w:pPr>
      <w:r w:rsidRPr="000215B2">
        <w:rPr>
          <w:rFonts w:ascii="Times New Roman" w:hAnsi="Times New Roman" w:cs="Times New Roman"/>
          <w:b/>
          <w:bCs/>
        </w:rPr>
        <w:t>API Rate Limiting</w:t>
      </w:r>
    </w:p>
    <w:p w14:paraId="0167F27D" w14:textId="77777777" w:rsidR="008C3077" w:rsidRPr="000215B2" w:rsidRDefault="008C3077" w:rsidP="008C3077">
      <w:pPr>
        <w:numPr>
          <w:ilvl w:val="0"/>
          <w:numId w:val="14"/>
        </w:numPr>
        <w:rPr>
          <w:rFonts w:ascii="Times New Roman" w:hAnsi="Times New Roman" w:cs="Times New Roman"/>
        </w:rPr>
      </w:pPr>
      <w:r w:rsidRPr="000215B2">
        <w:rPr>
          <w:rFonts w:ascii="Times New Roman" w:hAnsi="Times New Roman" w:cs="Times New Roman"/>
        </w:rPr>
        <w:t>The notebook includes delays and polling to handle API rate limits gracefully</w:t>
      </w:r>
    </w:p>
    <w:p w14:paraId="0BCE5B23" w14:textId="56C82FE4" w:rsidR="008C3077" w:rsidRDefault="008C3077" w:rsidP="008C3077">
      <w:pPr>
        <w:numPr>
          <w:ilvl w:val="0"/>
          <w:numId w:val="14"/>
        </w:numPr>
        <w:rPr>
          <w:rFonts w:ascii="Times New Roman" w:hAnsi="Times New Roman" w:cs="Times New Roman"/>
        </w:rPr>
      </w:pPr>
      <w:r w:rsidRPr="000215B2">
        <w:rPr>
          <w:rFonts w:ascii="Times New Roman" w:hAnsi="Times New Roman" w:cs="Times New Roman"/>
        </w:rPr>
        <w:lastRenderedPageBreak/>
        <w:t xml:space="preserve">Large batch submissions to </w:t>
      </w:r>
      <w:proofErr w:type="spellStart"/>
      <w:r w:rsidR="0099062B" w:rsidRPr="000215B2">
        <w:rPr>
          <w:rFonts w:ascii="Times New Roman" w:hAnsi="Times New Roman" w:cs="Times New Roman"/>
        </w:rPr>
        <w:t>PrePS</w:t>
      </w:r>
      <w:proofErr w:type="spellEnd"/>
      <w:r w:rsidR="0099062B" w:rsidRPr="000215B2">
        <w:rPr>
          <w:rFonts w:ascii="Times New Roman" w:hAnsi="Times New Roman" w:cs="Times New Roman"/>
        </w:rPr>
        <w:t xml:space="preserve"> and </w:t>
      </w:r>
      <w:proofErr w:type="spellStart"/>
      <w:r w:rsidR="0099062B" w:rsidRPr="000215B2">
        <w:rPr>
          <w:rFonts w:ascii="Times New Roman" w:hAnsi="Times New Roman" w:cs="Times New Roman"/>
        </w:rPr>
        <w:t>TopFind</w:t>
      </w:r>
      <w:proofErr w:type="spellEnd"/>
      <w:r w:rsidR="0099062B" w:rsidRPr="000215B2">
        <w:rPr>
          <w:rFonts w:ascii="Times New Roman" w:hAnsi="Times New Roman" w:cs="Times New Roman"/>
        </w:rPr>
        <w:t xml:space="preserve"> </w:t>
      </w:r>
      <w:r w:rsidRPr="000215B2">
        <w:rPr>
          <w:rFonts w:ascii="Times New Roman" w:hAnsi="Times New Roman" w:cs="Times New Roman"/>
        </w:rPr>
        <w:t>may take several minutes</w:t>
      </w:r>
    </w:p>
    <w:p w14:paraId="592C7167" w14:textId="32CD8943" w:rsidR="000215B2" w:rsidRDefault="000215B2" w:rsidP="000215B2">
      <w:pPr>
        <w:rPr>
          <w:rFonts w:ascii="Times New Roman" w:hAnsi="Times New Roman" w:cs="Times New Roman"/>
          <w:b/>
          <w:bCs/>
        </w:rPr>
      </w:pPr>
      <w:r>
        <w:rPr>
          <w:rFonts w:ascii="Times New Roman" w:hAnsi="Times New Roman" w:cs="Times New Roman"/>
          <w:b/>
          <w:bCs/>
        </w:rPr>
        <w:t xml:space="preserve">Cryptic </w:t>
      </w:r>
      <w:proofErr w:type="spellStart"/>
      <w:r>
        <w:rPr>
          <w:rFonts w:ascii="Times New Roman" w:hAnsi="Times New Roman" w:cs="Times New Roman"/>
          <w:b/>
          <w:bCs/>
        </w:rPr>
        <w:t>CaaaX</w:t>
      </w:r>
      <w:proofErr w:type="spellEnd"/>
      <w:r>
        <w:rPr>
          <w:rFonts w:ascii="Times New Roman" w:hAnsi="Times New Roman" w:cs="Times New Roman"/>
          <w:b/>
          <w:bCs/>
        </w:rPr>
        <w:t xml:space="preserve"> box finder</w:t>
      </w:r>
    </w:p>
    <w:p w14:paraId="30E1B9F6" w14:textId="35785694" w:rsidR="000215B2" w:rsidRPr="000215B2" w:rsidRDefault="000215B2" w:rsidP="000215B2">
      <w:pPr>
        <w:pStyle w:val="ListParagraph"/>
        <w:numPr>
          <w:ilvl w:val="0"/>
          <w:numId w:val="19"/>
        </w:numPr>
        <w:rPr>
          <w:rFonts w:ascii="Times New Roman" w:hAnsi="Times New Roman" w:cs="Times New Roman"/>
          <w:b/>
          <w:bCs/>
        </w:rPr>
      </w:pPr>
      <w:r>
        <w:rPr>
          <w:rFonts w:ascii="Times New Roman" w:hAnsi="Times New Roman" w:cs="Times New Roman"/>
        </w:rPr>
        <w:t xml:space="preserve">Many instances of </w:t>
      </w:r>
      <w:proofErr w:type="spellStart"/>
      <w:r>
        <w:rPr>
          <w:rFonts w:ascii="Times New Roman" w:hAnsi="Times New Roman" w:cs="Times New Roman"/>
        </w:rPr>
        <w:t>CaaaX</w:t>
      </w:r>
      <w:proofErr w:type="spellEnd"/>
      <w:r>
        <w:rPr>
          <w:rFonts w:ascii="Times New Roman" w:hAnsi="Times New Roman" w:cs="Times New Roman"/>
        </w:rPr>
        <w:t xml:space="preserve"> boxes being prenylated have also been reported. The cryptic </w:t>
      </w:r>
      <w:proofErr w:type="spellStart"/>
      <w:r>
        <w:rPr>
          <w:rFonts w:ascii="Times New Roman" w:hAnsi="Times New Roman" w:cs="Times New Roman"/>
        </w:rPr>
        <w:t>CaaaX</w:t>
      </w:r>
      <w:proofErr w:type="spellEnd"/>
      <w:r>
        <w:rPr>
          <w:rFonts w:ascii="Times New Roman" w:hAnsi="Times New Roman" w:cs="Times New Roman"/>
        </w:rPr>
        <w:t xml:space="preserve"> box finder works exactly as described above expect that the algorithm removes the third aliphatic amino acid residue for scoring purposes.</w:t>
      </w:r>
    </w:p>
    <w:p w14:paraId="0FDE4FDC" w14:textId="77777777" w:rsidR="008C3077" w:rsidRPr="000215B2" w:rsidRDefault="008C3077">
      <w:pPr>
        <w:rPr>
          <w:rFonts w:ascii="Times New Roman" w:hAnsi="Times New Roman" w:cs="Times New Roman"/>
        </w:rPr>
      </w:pPr>
    </w:p>
    <w:p w14:paraId="74310D35" w14:textId="77777777" w:rsidR="00EC725F" w:rsidRPr="000215B2" w:rsidRDefault="00EC725F">
      <w:pPr>
        <w:rPr>
          <w:rFonts w:ascii="Times New Roman" w:hAnsi="Times New Roman" w:cs="Times New Roman"/>
        </w:rPr>
      </w:pPr>
    </w:p>
    <w:p w14:paraId="2ED05C61" w14:textId="77777777" w:rsidR="00EC725F" w:rsidRPr="000215B2" w:rsidRDefault="00EC725F">
      <w:pPr>
        <w:rPr>
          <w:rFonts w:ascii="Times New Roman" w:hAnsi="Times New Roman" w:cs="Times New Roman"/>
        </w:rPr>
      </w:pPr>
    </w:p>
    <w:p w14:paraId="3FCF6EDD" w14:textId="77777777" w:rsidR="00B64EA0" w:rsidRPr="000215B2" w:rsidRDefault="00B64EA0">
      <w:pPr>
        <w:rPr>
          <w:rFonts w:ascii="Times New Roman" w:hAnsi="Times New Roman" w:cs="Times New Roman"/>
        </w:rPr>
      </w:pPr>
    </w:p>
    <w:p w14:paraId="1FF278EB" w14:textId="77777777" w:rsidR="00B64EA0" w:rsidRPr="000215B2" w:rsidRDefault="00B64EA0">
      <w:pPr>
        <w:rPr>
          <w:rFonts w:ascii="Times New Roman" w:hAnsi="Times New Roman" w:cs="Times New Roman"/>
        </w:rPr>
      </w:pPr>
    </w:p>
    <w:p w14:paraId="2B44E233" w14:textId="77777777" w:rsidR="00B64EA0" w:rsidRPr="000215B2" w:rsidRDefault="00B64EA0">
      <w:pPr>
        <w:rPr>
          <w:rFonts w:ascii="Times New Roman" w:hAnsi="Times New Roman" w:cs="Times New Roman"/>
        </w:rPr>
      </w:pPr>
    </w:p>
    <w:p w14:paraId="6D5B6963" w14:textId="77777777" w:rsidR="00B64EA0" w:rsidRPr="000215B2" w:rsidRDefault="00B64EA0">
      <w:pPr>
        <w:rPr>
          <w:rFonts w:ascii="Times New Roman" w:hAnsi="Times New Roman" w:cs="Times New Roman"/>
        </w:rPr>
      </w:pPr>
    </w:p>
    <w:p w14:paraId="34DC5018" w14:textId="77777777" w:rsidR="00B64EA0" w:rsidRPr="000215B2" w:rsidRDefault="00B64EA0">
      <w:pPr>
        <w:rPr>
          <w:rFonts w:ascii="Times New Roman" w:hAnsi="Times New Roman" w:cs="Times New Roman"/>
        </w:rPr>
      </w:pPr>
    </w:p>
    <w:p w14:paraId="3940778D" w14:textId="77777777" w:rsidR="00B64EA0" w:rsidRPr="000215B2" w:rsidRDefault="00B64EA0">
      <w:pPr>
        <w:rPr>
          <w:rFonts w:ascii="Times New Roman" w:hAnsi="Times New Roman" w:cs="Times New Roman"/>
        </w:rPr>
      </w:pPr>
    </w:p>
    <w:sectPr w:rsidR="00B64EA0" w:rsidRPr="00021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4A81"/>
    <w:multiLevelType w:val="hybridMultilevel"/>
    <w:tmpl w:val="7C88E5FE"/>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11244ACE"/>
    <w:multiLevelType w:val="multilevel"/>
    <w:tmpl w:val="06461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1C4D"/>
    <w:multiLevelType w:val="multilevel"/>
    <w:tmpl w:val="CA8E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A43C7"/>
    <w:multiLevelType w:val="multilevel"/>
    <w:tmpl w:val="E42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B7B94"/>
    <w:multiLevelType w:val="multilevel"/>
    <w:tmpl w:val="607A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27355"/>
    <w:multiLevelType w:val="multilevel"/>
    <w:tmpl w:val="C9C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3BC6"/>
    <w:multiLevelType w:val="multilevel"/>
    <w:tmpl w:val="936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F67DB"/>
    <w:multiLevelType w:val="multilevel"/>
    <w:tmpl w:val="FD8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87DD5"/>
    <w:multiLevelType w:val="multilevel"/>
    <w:tmpl w:val="2AFC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C6565"/>
    <w:multiLevelType w:val="multilevel"/>
    <w:tmpl w:val="220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2324A"/>
    <w:multiLevelType w:val="multilevel"/>
    <w:tmpl w:val="FCB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268E1"/>
    <w:multiLevelType w:val="multilevel"/>
    <w:tmpl w:val="9D2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C7A99"/>
    <w:multiLevelType w:val="multilevel"/>
    <w:tmpl w:val="25A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93169"/>
    <w:multiLevelType w:val="hybridMultilevel"/>
    <w:tmpl w:val="0948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4615EF"/>
    <w:multiLevelType w:val="multilevel"/>
    <w:tmpl w:val="31BA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074AB"/>
    <w:multiLevelType w:val="multilevel"/>
    <w:tmpl w:val="2F2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A2197"/>
    <w:multiLevelType w:val="multilevel"/>
    <w:tmpl w:val="A60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C7D1A"/>
    <w:multiLevelType w:val="multilevel"/>
    <w:tmpl w:val="2BF8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127DF"/>
    <w:multiLevelType w:val="hybridMultilevel"/>
    <w:tmpl w:val="E318AE48"/>
    <w:lvl w:ilvl="0" w:tplc="CE042B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CC7911"/>
    <w:multiLevelType w:val="multilevel"/>
    <w:tmpl w:val="820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13493">
    <w:abstractNumId w:val="18"/>
  </w:num>
  <w:num w:numId="2" w16cid:durableId="222524659">
    <w:abstractNumId w:val="17"/>
  </w:num>
  <w:num w:numId="3" w16cid:durableId="1442190075">
    <w:abstractNumId w:val="14"/>
  </w:num>
  <w:num w:numId="4" w16cid:durableId="1800415018">
    <w:abstractNumId w:val="9"/>
  </w:num>
  <w:num w:numId="5" w16cid:durableId="1661618990">
    <w:abstractNumId w:val="6"/>
  </w:num>
  <w:num w:numId="6" w16cid:durableId="1655599345">
    <w:abstractNumId w:val="15"/>
  </w:num>
  <w:num w:numId="7" w16cid:durableId="1216939576">
    <w:abstractNumId w:val="1"/>
  </w:num>
  <w:num w:numId="8" w16cid:durableId="1692222827">
    <w:abstractNumId w:val="12"/>
  </w:num>
  <w:num w:numId="9" w16cid:durableId="1671255498">
    <w:abstractNumId w:val="16"/>
  </w:num>
  <w:num w:numId="10" w16cid:durableId="173688473">
    <w:abstractNumId w:val="8"/>
  </w:num>
  <w:num w:numId="11" w16cid:durableId="742605895">
    <w:abstractNumId w:val="4"/>
  </w:num>
  <w:num w:numId="12" w16cid:durableId="1218587491">
    <w:abstractNumId w:val="2"/>
  </w:num>
  <w:num w:numId="13" w16cid:durableId="740980648">
    <w:abstractNumId w:val="19"/>
  </w:num>
  <w:num w:numId="14" w16cid:durableId="1689020943">
    <w:abstractNumId w:val="7"/>
  </w:num>
  <w:num w:numId="15" w16cid:durableId="1979409710">
    <w:abstractNumId w:val="3"/>
  </w:num>
  <w:num w:numId="16" w16cid:durableId="474029209">
    <w:abstractNumId w:val="5"/>
  </w:num>
  <w:num w:numId="17" w16cid:durableId="2070808698">
    <w:abstractNumId w:val="11"/>
  </w:num>
  <w:num w:numId="18" w16cid:durableId="1738745474">
    <w:abstractNumId w:val="10"/>
  </w:num>
  <w:num w:numId="19" w16cid:durableId="1534268153">
    <w:abstractNumId w:val="0"/>
  </w:num>
  <w:num w:numId="20" w16cid:durableId="11570665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A0"/>
    <w:rsid w:val="000215B2"/>
    <w:rsid w:val="00031F7A"/>
    <w:rsid w:val="00107A3F"/>
    <w:rsid w:val="002C63F7"/>
    <w:rsid w:val="007B3C83"/>
    <w:rsid w:val="007E66C9"/>
    <w:rsid w:val="00815450"/>
    <w:rsid w:val="00821C7B"/>
    <w:rsid w:val="008C3077"/>
    <w:rsid w:val="0099062B"/>
    <w:rsid w:val="00AC2567"/>
    <w:rsid w:val="00B64EA0"/>
    <w:rsid w:val="00CD3D69"/>
    <w:rsid w:val="00CF58D8"/>
    <w:rsid w:val="00D454B5"/>
    <w:rsid w:val="00EC725F"/>
    <w:rsid w:val="00EF2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4700"/>
  <w15:chartTrackingRefBased/>
  <w15:docId w15:val="{F82CED3A-0F4A-8F4F-8542-1AE41E72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E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E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E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E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EA0"/>
    <w:rPr>
      <w:rFonts w:eastAsiaTheme="majorEastAsia" w:cstheme="majorBidi"/>
      <w:color w:val="272727" w:themeColor="text1" w:themeTint="D8"/>
    </w:rPr>
  </w:style>
  <w:style w:type="paragraph" w:styleId="Title">
    <w:name w:val="Title"/>
    <w:basedOn w:val="Normal"/>
    <w:next w:val="Normal"/>
    <w:link w:val="TitleChar"/>
    <w:uiPriority w:val="10"/>
    <w:qFormat/>
    <w:rsid w:val="00B64E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E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E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4EA0"/>
    <w:rPr>
      <w:i/>
      <w:iCs/>
      <w:color w:val="404040" w:themeColor="text1" w:themeTint="BF"/>
    </w:rPr>
  </w:style>
  <w:style w:type="paragraph" w:styleId="ListParagraph">
    <w:name w:val="List Paragraph"/>
    <w:basedOn w:val="Normal"/>
    <w:uiPriority w:val="34"/>
    <w:qFormat/>
    <w:rsid w:val="00B64EA0"/>
    <w:pPr>
      <w:ind w:left="720"/>
      <w:contextualSpacing/>
    </w:pPr>
  </w:style>
  <w:style w:type="character" w:styleId="IntenseEmphasis">
    <w:name w:val="Intense Emphasis"/>
    <w:basedOn w:val="DefaultParagraphFont"/>
    <w:uiPriority w:val="21"/>
    <w:qFormat/>
    <w:rsid w:val="00B64EA0"/>
    <w:rPr>
      <w:i/>
      <w:iCs/>
      <w:color w:val="0F4761" w:themeColor="accent1" w:themeShade="BF"/>
    </w:rPr>
  </w:style>
  <w:style w:type="paragraph" w:styleId="IntenseQuote">
    <w:name w:val="Intense Quote"/>
    <w:basedOn w:val="Normal"/>
    <w:next w:val="Normal"/>
    <w:link w:val="IntenseQuoteChar"/>
    <w:uiPriority w:val="30"/>
    <w:qFormat/>
    <w:rsid w:val="00B64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EA0"/>
    <w:rPr>
      <w:i/>
      <w:iCs/>
      <w:color w:val="0F4761" w:themeColor="accent1" w:themeShade="BF"/>
    </w:rPr>
  </w:style>
  <w:style w:type="character" w:styleId="IntenseReference">
    <w:name w:val="Intense Reference"/>
    <w:basedOn w:val="DefaultParagraphFont"/>
    <w:uiPriority w:val="32"/>
    <w:qFormat/>
    <w:rsid w:val="00B64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139258">
      <w:bodyDiv w:val="1"/>
      <w:marLeft w:val="0"/>
      <w:marRight w:val="0"/>
      <w:marTop w:val="0"/>
      <w:marBottom w:val="0"/>
      <w:divBdr>
        <w:top w:val="none" w:sz="0" w:space="0" w:color="auto"/>
        <w:left w:val="none" w:sz="0" w:space="0" w:color="auto"/>
        <w:bottom w:val="none" w:sz="0" w:space="0" w:color="auto"/>
        <w:right w:val="none" w:sz="0" w:space="0" w:color="auto"/>
      </w:divBdr>
    </w:div>
    <w:div w:id="86725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Dakshesh</dc:creator>
  <cp:keywords/>
  <dc:description/>
  <cp:lastModifiedBy>Ravi, Dakshesh</cp:lastModifiedBy>
  <cp:revision>5</cp:revision>
  <dcterms:created xsi:type="dcterms:W3CDTF">2026-07-09T16:55:00Z</dcterms:created>
  <dcterms:modified xsi:type="dcterms:W3CDTF">2026-09-08T17:57:00Z</dcterms:modified>
</cp:coreProperties>
</file>