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837A" w14:textId="77777777" w:rsidR="00DC6960" w:rsidRDefault="00CF2293">
      <w:pPr>
        <w:pStyle w:val="1"/>
      </w:pPr>
      <w:r>
        <w:rPr>
          <w:rFonts w:hint="eastAsia"/>
        </w:rPr>
        <w:t>S</w:t>
      </w:r>
      <w:r>
        <w:t>EAL++</w:t>
      </w:r>
      <w:r>
        <w:rPr>
          <w:rFonts w:hint="eastAsia"/>
        </w:rPr>
        <w:t>语法手册</w:t>
      </w:r>
    </w:p>
    <w:p w14:paraId="73EBC3B9" w14:textId="77777777" w:rsidR="00DC6960" w:rsidRDefault="00DC6960"/>
    <w:p w14:paraId="36C07955" w14:textId="77777777" w:rsidR="00DC6960" w:rsidRDefault="00DC6960"/>
    <w:p w14:paraId="10FB85BA" w14:textId="77777777" w:rsidR="00DC6960" w:rsidRDefault="00DC6960"/>
    <w:p w14:paraId="1C45EDDD" w14:textId="77777777" w:rsidR="00DC6960" w:rsidRDefault="00DC6960"/>
    <w:p w14:paraId="41C30117" w14:textId="77777777" w:rsidR="00DC6960" w:rsidRDefault="00CF2293">
      <w:r>
        <w:rPr>
          <w:noProof/>
        </w:rPr>
        <w:drawing>
          <wp:anchor distT="0" distB="0" distL="114300" distR="114300" simplePos="0" relativeHeight="251658240" behindDoc="1" locked="0" layoutInCell="1" allowOverlap="1" wp14:anchorId="38D4FB6E" wp14:editId="5DBE7CC8">
            <wp:simplePos x="0" y="0"/>
            <wp:positionH relativeFrom="column">
              <wp:posOffset>-349250</wp:posOffset>
            </wp:positionH>
            <wp:positionV relativeFrom="paragraph">
              <wp:posOffset>133350</wp:posOffset>
            </wp:positionV>
            <wp:extent cx="5934710" cy="3827145"/>
            <wp:effectExtent l="0" t="0" r="889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26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DA5F8" w14:textId="77777777" w:rsidR="00DC6960" w:rsidRDefault="00DC6960"/>
    <w:p w14:paraId="33A51A66" w14:textId="77777777" w:rsidR="00DC6960" w:rsidRDefault="00DC6960"/>
    <w:p w14:paraId="5FF285E8" w14:textId="77777777" w:rsidR="00DC6960" w:rsidRDefault="00DC6960"/>
    <w:p w14:paraId="760800BA" w14:textId="77777777" w:rsidR="00DC6960" w:rsidRDefault="00DC6960"/>
    <w:p w14:paraId="2C10CB8B" w14:textId="77777777" w:rsidR="00DC6960" w:rsidRDefault="00DC6960"/>
    <w:p w14:paraId="1B5D6399" w14:textId="77777777" w:rsidR="00DC6960" w:rsidRDefault="00DC6960"/>
    <w:p w14:paraId="68C29EB9" w14:textId="77777777" w:rsidR="00DC6960" w:rsidRDefault="00DC6960"/>
    <w:p w14:paraId="0D501D9D" w14:textId="77777777" w:rsidR="00DC6960" w:rsidRDefault="00DC6960"/>
    <w:p w14:paraId="558CD3EB" w14:textId="77777777" w:rsidR="00DC6960" w:rsidRDefault="00DC6960"/>
    <w:p w14:paraId="16AACDF1" w14:textId="77777777" w:rsidR="00DC6960" w:rsidRDefault="00DC6960"/>
    <w:p w14:paraId="31AB5BC9" w14:textId="77777777" w:rsidR="00DC6960" w:rsidRDefault="00DC6960"/>
    <w:p w14:paraId="15ED0191" w14:textId="77777777" w:rsidR="00DC6960" w:rsidRDefault="00DC6960"/>
    <w:p w14:paraId="4061DF75" w14:textId="77777777" w:rsidR="00DC6960" w:rsidRDefault="00DC6960"/>
    <w:p w14:paraId="05C665CC" w14:textId="77777777" w:rsidR="00DC6960" w:rsidRDefault="00DC6960"/>
    <w:p w14:paraId="273BF1DE" w14:textId="77777777" w:rsidR="00DC6960" w:rsidRDefault="00DC6960"/>
    <w:p w14:paraId="41BA9250" w14:textId="77777777" w:rsidR="00DC6960" w:rsidRDefault="00DC6960"/>
    <w:p w14:paraId="2D8BD789" w14:textId="77777777" w:rsidR="00DC6960" w:rsidRDefault="00DC6960"/>
    <w:p w14:paraId="68D87FC1" w14:textId="77777777" w:rsidR="00DC6960" w:rsidRDefault="00DC6960"/>
    <w:p w14:paraId="54A9F8E9" w14:textId="77777777" w:rsidR="00DC6960" w:rsidRDefault="00DC6960"/>
    <w:p w14:paraId="17BEEEC5" w14:textId="77777777" w:rsidR="00DC6960" w:rsidRDefault="00DC6960"/>
    <w:p w14:paraId="12DAB32B" w14:textId="77777777" w:rsidR="00DC6960" w:rsidRDefault="00DC6960"/>
    <w:p w14:paraId="6B18238D" w14:textId="77777777" w:rsidR="00DC6960" w:rsidRDefault="00DC6960"/>
    <w:p w14:paraId="1818DB80" w14:textId="77777777" w:rsidR="00DC6960" w:rsidRDefault="00DC6960"/>
    <w:p w14:paraId="0CA979F8" w14:textId="77777777" w:rsidR="00DC6960" w:rsidRDefault="00DC6960"/>
    <w:p w14:paraId="5CB8E8F9" w14:textId="77777777" w:rsidR="00DC6960" w:rsidRDefault="00DC6960"/>
    <w:p w14:paraId="3CCE760B" w14:textId="77777777" w:rsidR="00DC6960" w:rsidRDefault="00DC6960"/>
    <w:p w14:paraId="579358D0" w14:textId="77777777" w:rsidR="00DC6960" w:rsidRDefault="00DC6960"/>
    <w:p w14:paraId="4AC31514" w14:textId="77777777" w:rsidR="00DC6960" w:rsidRDefault="00DC6960"/>
    <w:p w14:paraId="390C8139" w14:textId="77777777" w:rsidR="00DC6960" w:rsidRDefault="00DC6960"/>
    <w:p w14:paraId="2FC64332" w14:textId="77777777" w:rsidR="00DC6960" w:rsidRDefault="00DC6960"/>
    <w:p w14:paraId="640CA6AF" w14:textId="77777777" w:rsidR="00DC6960" w:rsidRDefault="00DC6960"/>
    <w:p w14:paraId="54637964" w14:textId="77777777" w:rsidR="00DC6960" w:rsidRDefault="00DC6960"/>
    <w:p w14:paraId="0734C7CD" w14:textId="77777777" w:rsidR="00DC6960" w:rsidRDefault="00CF2293">
      <w:pPr>
        <w:pStyle w:val="2"/>
      </w:pPr>
      <w:r>
        <w:rPr>
          <w:rFonts w:hint="eastAsia"/>
        </w:rPr>
        <w:lastRenderedPageBreak/>
        <w:t>简介</w:t>
      </w:r>
    </w:p>
    <w:p w14:paraId="0EE1A81E" w14:textId="77777777" w:rsidR="00DC6960" w:rsidRDefault="00CF2293">
      <w:pPr>
        <w:ind w:firstLine="420"/>
      </w:pPr>
      <w:r>
        <w:t>Seal++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 xml:space="preserve">imple Education Accompanying Language </w:t>
      </w:r>
      <w:r>
        <w:rPr>
          <w:rFonts w:hint="eastAsia"/>
        </w:rPr>
        <w:t>Pl</w:t>
      </w:r>
      <w:r>
        <w:t xml:space="preserve">us </w:t>
      </w:r>
      <w:proofErr w:type="spellStart"/>
      <w:r>
        <w:t>Plus</w:t>
      </w:r>
      <w:proofErr w:type="spellEnd"/>
      <w:r>
        <w:rPr>
          <w:rFonts w:hint="eastAsia"/>
        </w:rPr>
        <w:t>）是一款用于编译原理教学的编程语言。是一种静态类型语言。</w:t>
      </w:r>
    </w:p>
    <w:p w14:paraId="01FB338F" w14:textId="77777777" w:rsidR="00DC6960" w:rsidRDefault="00CF2293">
      <w:pPr>
        <w:pStyle w:val="2"/>
      </w:pPr>
      <w:r>
        <w:rPr>
          <w:rFonts w:hint="eastAsia"/>
        </w:rPr>
        <w:t>基本语法</w:t>
      </w:r>
    </w:p>
    <w:p w14:paraId="1CF5B251" w14:textId="77777777" w:rsidR="00DC6960" w:rsidRDefault="00CF2293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 w14:paraId="18C69E34" w14:textId="17A72BFC" w:rsidR="00DC6960" w:rsidRDefault="00CF2293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的基本数据类型包括了</w:t>
      </w:r>
      <w:r>
        <w:rPr>
          <w:rFonts w:hint="eastAsia"/>
          <w:b/>
          <w:bCs/>
        </w:rPr>
        <w:t>Int</w:t>
      </w:r>
      <w:r>
        <w:rPr>
          <w:rFonts w:hint="eastAsia"/>
        </w:rPr>
        <w:t>、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</w:rPr>
        <w:t>、</w:t>
      </w:r>
      <w:r w:rsidR="009B27D9">
        <w:rPr>
          <w:rFonts w:hint="eastAsia"/>
          <w:b/>
          <w:bCs/>
        </w:rPr>
        <w:t>String</w:t>
      </w:r>
      <w:r w:rsidR="009B27D9">
        <w:rPr>
          <w:rFonts w:hint="eastAsia"/>
          <w:b/>
          <w:bCs/>
        </w:rPr>
        <w:t>、</w:t>
      </w:r>
      <w:r>
        <w:rPr>
          <w:b/>
          <w:bCs/>
        </w:rPr>
        <w:t>B</w:t>
      </w:r>
      <w:r>
        <w:rPr>
          <w:rFonts w:hint="eastAsia"/>
          <w:b/>
          <w:bCs/>
        </w:rPr>
        <w:t>ool</w:t>
      </w:r>
      <w:r w:rsidR="009B27D9">
        <w:rPr>
          <w:rFonts w:hint="eastAsia"/>
        </w:rPr>
        <w:t>和</w:t>
      </w:r>
      <w:r>
        <w:rPr>
          <w:rFonts w:hint="eastAsia"/>
          <w:b/>
          <w:bCs/>
        </w:rPr>
        <w:t>Void</w:t>
      </w:r>
      <w:r>
        <w:rPr>
          <w:rFonts w:hint="eastAsia"/>
        </w:rPr>
        <w:t>。其中，</w:t>
      </w:r>
      <w:r>
        <w:rPr>
          <w:rFonts w:hint="eastAsia"/>
          <w:b/>
          <w:bCs/>
        </w:rPr>
        <w:t>Int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位整数（同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），</w:t>
      </w:r>
      <w:r>
        <w:rPr>
          <w:rFonts w:hint="eastAsia"/>
          <w:b/>
          <w:bCs/>
        </w:rPr>
        <w:t>Float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位浮点数（同</w:t>
      </w:r>
      <w:r>
        <w:rPr>
          <w:rFonts w:hint="eastAsia"/>
        </w:rPr>
        <w:t>double</w:t>
      </w:r>
      <w:r>
        <w:rPr>
          <w:rFonts w:hint="eastAsia"/>
        </w:rPr>
        <w:t>），</w:t>
      </w:r>
      <w:r>
        <w:rPr>
          <w:rFonts w:hint="eastAsia"/>
          <w:b/>
          <w:bCs/>
        </w:rPr>
        <w:t>String</w:t>
      </w:r>
      <w:r>
        <w:rPr>
          <w:rFonts w:hint="eastAsia"/>
        </w:rPr>
        <w:t>为字符串，</w:t>
      </w:r>
      <w:r>
        <w:rPr>
          <w:rFonts w:hint="eastAsia"/>
          <w:b/>
          <w:bCs/>
        </w:rPr>
        <w:t>Bool</w:t>
      </w:r>
      <w:r>
        <w:rPr>
          <w:rFonts w:hint="eastAsia"/>
        </w:rPr>
        <w:t>为布尔变量；</w:t>
      </w:r>
      <w:r>
        <w:rPr>
          <w:rFonts w:hint="eastAsia"/>
          <w:b/>
          <w:bCs/>
        </w:rPr>
        <w:t>Void</w:t>
      </w:r>
      <w:r>
        <w:rPr>
          <w:rFonts w:hint="eastAsia"/>
        </w:rPr>
        <w:t>为空类型，用于函数标识无返回值，以及无类型表达式的值，例如空表达式。其中，</w:t>
      </w:r>
      <w:r>
        <w:rPr>
          <w:rFonts w:hint="eastAsia"/>
          <w:b/>
          <w:bCs/>
        </w:rPr>
        <w:t>Int</w:t>
      </w:r>
      <w:r>
        <w:rPr>
          <w:rFonts w:hint="eastAsia"/>
        </w:rPr>
        <w:t>类型可以写作十进制形式，</w:t>
      </w:r>
      <w:r>
        <w:t>15</w:t>
      </w:r>
      <w:r>
        <w:rPr>
          <w:rFonts w:hint="eastAsia"/>
        </w:rPr>
        <w:t>，。</w:t>
      </w:r>
      <w:r>
        <w:rPr>
          <w:rFonts w:hint="eastAsia"/>
          <w:b/>
          <w:bCs/>
        </w:rPr>
        <w:t>Bool</w:t>
      </w:r>
      <w:r>
        <w:rPr>
          <w:rFonts w:hint="eastAsia"/>
        </w:rPr>
        <w:t>有两个值，即</w:t>
      </w:r>
      <w:r>
        <w:rPr>
          <w:b/>
          <w:bCs/>
        </w:rPr>
        <w:t>0</w:t>
      </w:r>
      <w:r>
        <w:rPr>
          <w:rFonts w:hint="eastAsia"/>
        </w:rPr>
        <w:t>和</w:t>
      </w:r>
      <w:r>
        <w:rPr>
          <w:b/>
          <w:bCs/>
        </w:rPr>
        <w:t>1</w:t>
      </w:r>
      <w:r>
        <w:rPr>
          <w:rFonts w:hint="eastAsia"/>
        </w:rPr>
        <w:t>。浮点数</w:t>
      </w:r>
      <w:r>
        <w:rPr>
          <w:rFonts w:hint="eastAsia"/>
          <w:b/>
          <w:bCs/>
        </w:rPr>
        <w:t>Float</w:t>
      </w:r>
      <w:r>
        <w:rPr>
          <w:rFonts w:hint="eastAsia"/>
        </w:rPr>
        <w:t>即按照正常的十进制表示法，即如</w:t>
      </w:r>
      <w:r>
        <w:rPr>
          <w:rFonts w:hint="eastAsia"/>
        </w:rPr>
        <w:t>1</w:t>
      </w:r>
      <w:r>
        <w:t>.214</w:t>
      </w:r>
      <w:r>
        <w:rPr>
          <w:rFonts w:hint="eastAsia"/>
        </w:rPr>
        <w:t>，不允许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的形式，所有的浮点数必须以</w:t>
      </w:r>
      <w:proofErr w:type="spellStart"/>
      <w:r>
        <w:rPr>
          <w:rFonts w:hint="eastAsia"/>
        </w:rPr>
        <w:t>x</w:t>
      </w:r>
      <w:r>
        <w:t>.x</w:t>
      </w:r>
      <w:proofErr w:type="spellEnd"/>
      <w:r>
        <w:rPr>
          <w:rFonts w:hint="eastAsia"/>
        </w:rPr>
        <w:t>的形式，例如</w:t>
      </w:r>
      <w:r>
        <w:rPr>
          <w:rFonts w:hint="eastAsia"/>
        </w:rPr>
        <w:t>8</w:t>
      </w:r>
      <w:r>
        <w:rPr>
          <w:rFonts w:hint="eastAsia"/>
        </w:rPr>
        <w:t>的浮点形式为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，如果写作</w:t>
      </w:r>
      <w:r>
        <w:rPr>
          <w:rFonts w:hint="eastAsia"/>
        </w:rPr>
        <w:t>8</w:t>
      </w:r>
      <w:r>
        <w:rPr>
          <w:rFonts w:hint="eastAsia"/>
        </w:rPr>
        <w:t>则视为整型。</w:t>
      </w:r>
    </w:p>
    <w:p w14:paraId="16AFF407" w14:textId="77777777" w:rsidR="00DC6960" w:rsidRDefault="00CF2293">
      <w:pPr>
        <w:ind w:firstLine="420"/>
      </w:pPr>
      <w:r>
        <w:rPr>
          <w:rFonts w:hint="eastAsia"/>
        </w:rPr>
        <w:t>除了五个基本数据类型的名称是以大写字母开头，其余所有变量、函数命名一定要以小写英文字母做开头，名字的其他部分可以用到大小写字母、数字以及下划线。</w:t>
      </w:r>
    </w:p>
    <w:p w14:paraId="773180CA" w14:textId="77777777" w:rsidR="00DC6960" w:rsidRDefault="00CF2293">
      <w:pPr>
        <w:pStyle w:val="3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 w14:paraId="4126B3D4" w14:textId="77777777" w:rsidR="00DC6960" w:rsidRDefault="00CF2293">
      <w:r>
        <w:tab/>
      </w:r>
      <w:r>
        <w:rPr>
          <w:rFonts w:hint="eastAsia"/>
        </w:rPr>
        <w:t>Seal</w:t>
      </w:r>
      <w:r>
        <w:rPr>
          <w:rFonts w:hint="eastAsia"/>
        </w:rPr>
        <w:t>可以在函数体外、函数体内声明，基本格式如</w:t>
      </w:r>
    </w:p>
    <w:p w14:paraId="04CD9BF8" w14:textId="77777777" w:rsidR="00DC6960" w:rsidRDefault="00CF2293">
      <w:r>
        <w:tab/>
        <w:t>Float x;</w:t>
      </w:r>
    </w:p>
    <w:p w14:paraId="5EE5254D" w14:textId="77777777" w:rsidR="00DC6960" w:rsidRDefault="00CF2293">
      <w:r>
        <w:tab/>
        <w:t>Float y;</w:t>
      </w:r>
    </w:p>
    <w:p w14:paraId="17D4DB42" w14:textId="77777777" w:rsidR="00DC6960" w:rsidRDefault="00DC6960"/>
    <w:p w14:paraId="5BEC361C" w14:textId="77777777" w:rsidR="00DC6960" w:rsidRDefault="00CF2293">
      <w:pPr>
        <w:ind w:firstLine="420"/>
      </w:pPr>
      <w:r>
        <w:rPr>
          <w:rFonts w:hint="eastAsia"/>
        </w:rPr>
        <w:t>赋值</w:t>
      </w:r>
    </w:p>
    <w:p w14:paraId="0FE4C6C9" w14:textId="77777777" w:rsidR="00DC6960" w:rsidRDefault="00CF2293">
      <w:pPr>
        <w:ind w:firstLine="420"/>
      </w:pPr>
      <w:r>
        <w:rPr>
          <w:rFonts w:hint="eastAsia"/>
        </w:rPr>
        <w:t>x</w:t>
      </w:r>
      <w:r>
        <w:t xml:space="preserve"> := 1.0;</w:t>
      </w:r>
    </w:p>
    <w:p w14:paraId="56AAD519" w14:textId="77777777" w:rsidR="00DC6960" w:rsidRDefault="00CF2293">
      <w:r>
        <w:tab/>
      </w:r>
      <w:r>
        <w:rPr>
          <w:rFonts w:hint="eastAsia"/>
        </w:rPr>
        <w:t>其中，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</w:rPr>
        <w:t>为类型，放在开头。要求，每一行只能声明一个变量。但是请注意，在函数声明的范围之外仅仅可以声明变量，不可以执行赋值等任何语句。</w:t>
      </w:r>
    </w:p>
    <w:p w14:paraId="72BE163E" w14:textId="77777777" w:rsidR="00DC6960" w:rsidRDefault="00CF2293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 w14:paraId="01683386" w14:textId="77777777" w:rsidR="00DC6960" w:rsidRDefault="00CF2293"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中的函数声明如下格式</w:t>
      </w:r>
    </w:p>
    <w:p w14:paraId="158D5DD8" w14:textId="77777777" w:rsidR="00DC6960" w:rsidRDefault="00CF2293">
      <w:pPr>
        <w:ind w:firstLine="420"/>
      </w:pPr>
      <w:r>
        <w:t xml:space="preserve">Float 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max(Float x, Float y) </w:t>
      </w:r>
    </w:p>
    <w:p w14:paraId="6B55E9DB" w14:textId="77777777" w:rsidR="00DC6960" w:rsidRDefault="00CF2293">
      <w:pPr>
        <w:ind w:firstLine="420"/>
      </w:pPr>
      <w:r>
        <w:t>{</w:t>
      </w:r>
    </w:p>
    <w:p w14:paraId="59F9595A" w14:textId="77777777" w:rsidR="00DC6960" w:rsidRDefault="00CF2293">
      <w:pPr>
        <w:ind w:left="420" w:firstLine="420"/>
      </w:pPr>
      <w:r>
        <w:t>if x &gt; y</w:t>
      </w:r>
    </w:p>
    <w:p w14:paraId="4DE5AB62" w14:textId="77777777" w:rsidR="00DC6960" w:rsidRDefault="00CF2293">
      <w:pPr>
        <w:ind w:left="420" w:firstLine="420"/>
      </w:pPr>
      <w:r>
        <w:t>{</w:t>
      </w:r>
    </w:p>
    <w:p w14:paraId="7EECB8B2" w14:textId="77777777" w:rsidR="00DC6960" w:rsidRDefault="00CF2293">
      <w:pPr>
        <w:ind w:firstLine="420"/>
      </w:pPr>
      <w:r>
        <w:tab/>
      </w:r>
      <w:r>
        <w:tab/>
        <w:t>return x;</w:t>
      </w:r>
    </w:p>
    <w:p w14:paraId="5A768CA8" w14:textId="77777777" w:rsidR="00DC6960" w:rsidRDefault="00CF2293">
      <w:pPr>
        <w:ind w:left="420" w:firstLine="420"/>
      </w:pPr>
      <w:r>
        <w:t>}</w:t>
      </w:r>
    </w:p>
    <w:p w14:paraId="10FEFCF3" w14:textId="77777777" w:rsidR="00DC6960" w:rsidRDefault="00CF2293">
      <w:pPr>
        <w:ind w:firstLine="420"/>
      </w:pPr>
      <w:r>
        <w:rPr>
          <w:rFonts w:hint="eastAsia"/>
        </w:rPr>
        <w:t>r</w:t>
      </w:r>
      <w:r>
        <w:t>eturn y;</w:t>
      </w:r>
    </w:p>
    <w:p w14:paraId="213AA9AE" w14:textId="77777777" w:rsidR="00DC6960" w:rsidRDefault="00CF2293">
      <w:pPr>
        <w:ind w:firstLine="420"/>
      </w:pPr>
      <w:r>
        <w:t>}</w:t>
      </w:r>
    </w:p>
    <w:p w14:paraId="628C42EA" w14:textId="77777777" w:rsidR="00DC6960" w:rsidRDefault="00CF2293">
      <w:pPr>
        <w:ind w:firstLine="420"/>
      </w:pPr>
      <w:r>
        <w:rPr>
          <w:rFonts w:hint="eastAsia"/>
        </w:rPr>
        <w:t>可以看到函数的形参的声明部分，第一个</w:t>
      </w:r>
      <w:r>
        <w:rPr>
          <w:rFonts w:hint="eastAsia"/>
          <w:b/>
          <w:bCs/>
        </w:rPr>
        <w:t>Float</w:t>
      </w:r>
      <w:r>
        <w:rPr>
          <w:rFonts w:hint="eastAsia"/>
        </w:rPr>
        <w:t>表示返回类型，小括号内类型</w:t>
      </w:r>
      <w:r>
        <w:rPr>
          <w:b/>
          <w:bCs/>
        </w:rPr>
        <w:t>F</w:t>
      </w:r>
      <w:r>
        <w:rPr>
          <w:rFonts w:hint="eastAsia"/>
          <w:b/>
          <w:bCs/>
        </w:rPr>
        <w:t>loat</w:t>
      </w:r>
      <w:r>
        <w:rPr>
          <w:rFonts w:hint="eastAsia"/>
          <w:bCs/>
        </w:rPr>
        <w:t>在</w:t>
      </w:r>
      <w:r>
        <w:rPr>
          <w:rFonts w:hint="eastAsia"/>
          <w:bCs/>
        </w:rPr>
        <w:lastRenderedPageBreak/>
        <w:t>前，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变量名</w:t>
      </w:r>
      <w:r>
        <w:rPr>
          <w:rFonts w:hint="eastAsia"/>
          <w:b/>
          <w:bCs/>
        </w:rPr>
        <w:t>x</w:t>
      </w:r>
      <w:r>
        <w:rPr>
          <w:rFonts w:hint="eastAsia"/>
        </w:rPr>
        <w:t>在后。关键词</w:t>
      </w: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</w:rPr>
        <w:t>用于指示函数声明，返回值最多只能有一个。返回关键词为</w:t>
      </w:r>
      <w:r>
        <w:rPr>
          <w:rFonts w:hint="eastAsia"/>
          <w:b/>
          <w:bCs/>
        </w:rPr>
        <w:t>return</w:t>
      </w:r>
      <w:r>
        <w:rPr>
          <w:rFonts w:hint="eastAsia"/>
        </w:rPr>
        <w:t>，后面跟要返回的值，当返回值为空时，该处填为</w:t>
      </w:r>
      <w:r>
        <w:rPr>
          <w:rFonts w:hint="eastAsia"/>
          <w:b/>
          <w:bCs/>
        </w:rPr>
        <w:t>void</w:t>
      </w:r>
      <w:r>
        <w:rPr>
          <w:rFonts w:hint="eastAsia"/>
        </w:rPr>
        <w:t>。在调用时，可以直接如</w:t>
      </w:r>
      <w:r>
        <w:rPr>
          <w:rFonts w:hint="eastAsia"/>
        </w:rPr>
        <w:t>m</w:t>
      </w:r>
      <w:r>
        <w:t>ax(1.1,1.2)</w:t>
      </w:r>
      <w:r>
        <w:rPr>
          <w:rFonts w:hint="eastAsia"/>
        </w:rPr>
        <w:t>来调用。必须有一个</w:t>
      </w:r>
      <w:r>
        <w:t xml:space="preserve">Void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函数，即该函数参数为空，且返回值为空，作为整个程序的入口。</w:t>
      </w:r>
    </w:p>
    <w:p w14:paraId="39EFE885" w14:textId="77777777" w:rsidR="00DC6960" w:rsidRDefault="00CF2293">
      <w:pPr>
        <w:ind w:firstLine="420"/>
      </w:pPr>
      <w:r>
        <w:rPr>
          <w:rFonts w:hint="eastAsia"/>
        </w:rPr>
        <w:t>此外，为了在目标代码生成阶段的方便，限制每个函数最多有</w:t>
      </w:r>
      <w:r>
        <w:rPr>
          <w:rFonts w:hint="eastAsia"/>
        </w:rPr>
        <w:t>6</w:t>
      </w:r>
      <w:r>
        <w:rPr>
          <w:rFonts w:hint="eastAsia"/>
        </w:rPr>
        <w:t>个参数。</w:t>
      </w:r>
    </w:p>
    <w:p w14:paraId="43B8042B" w14:textId="77777777" w:rsidR="00DC6960" w:rsidRDefault="00CF2293">
      <w:pPr>
        <w:pStyle w:val="3"/>
      </w:pPr>
      <w:r>
        <w:rPr>
          <w:rFonts w:hint="eastAsia"/>
        </w:rPr>
        <w:t>2</w:t>
      </w:r>
      <w:r>
        <w:t>.4</w:t>
      </w:r>
      <w:r>
        <w:tab/>
      </w:r>
      <w:r>
        <w:rPr>
          <w:rFonts w:hint="eastAsia"/>
        </w:rPr>
        <w:t>条件语句</w:t>
      </w:r>
    </w:p>
    <w:p w14:paraId="0584B4E6" w14:textId="77777777" w:rsidR="00DC6960" w:rsidRDefault="00CF2293">
      <w:r>
        <w:tab/>
      </w:r>
      <w:r>
        <w:rPr>
          <w:rFonts w:hint="eastAsia"/>
        </w:rPr>
        <w:t>基本条件语法类似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，如</w:t>
      </w:r>
    </w:p>
    <w:p w14:paraId="4F1C95C6" w14:textId="77777777" w:rsidR="00DC6960" w:rsidRDefault="00CF2293">
      <w:r>
        <w:tab/>
        <w:t xml:space="preserve">if x&gt;10 </w:t>
      </w:r>
    </w:p>
    <w:p w14:paraId="16AAABF1" w14:textId="77777777" w:rsidR="00DC6960" w:rsidRDefault="00CF2293">
      <w:pPr>
        <w:ind w:firstLineChars="200" w:firstLine="420"/>
      </w:pPr>
      <w:r>
        <w:t>{</w:t>
      </w:r>
    </w:p>
    <w:p w14:paraId="2C92FC51" w14:textId="77777777" w:rsidR="00DC6960" w:rsidRDefault="00CF2293">
      <w:r>
        <w:tab/>
      </w:r>
      <w:r>
        <w:tab/>
        <w:t>x := x + 1;</w:t>
      </w:r>
    </w:p>
    <w:p w14:paraId="1DE67902" w14:textId="77777777" w:rsidR="00DC6960" w:rsidRDefault="00CF2293">
      <w:r>
        <w:tab/>
        <w:t>}</w:t>
      </w:r>
    </w:p>
    <w:p w14:paraId="2DBD0371" w14:textId="77777777" w:rsidR="00DC6960" w:rsidRDefault="00CF2293">
      <w:pPr>
        <w:ind w:firstLine="420"/>
      </w:pPr>
      <w:r>
        <w:rPr>
          <w:rFonts w:hint="eastAsia"/>
        </w:rPr>
        <w:t>或</w:t>
      </w:r>
    </w:p>
    <w:p w14:paraId="4739C4FE" w14:textId="77777777" w:rsidR="00DC6960" w:rsidRDefault="00CF2293">
      <w:pPr>
        <w:ind w:firstLine="420"/>
      </w:pPr>
      <w:r>
        <w:rPr>
          <w:rFonts w:hint="eastAsia"/>
        </w:rPr>
        <w:t>i</w:t>
      </w:r>
      <w:r>
        <w:t>f x==0</w:t>
      </w:r>
    </w:p>
    <w:p w14:paraId="0E470DEE" w14:textId="77777777" w:rsidR="00DC6960" w:rsidRDefault="00CF2293">
      <w:pPr>
        <w:ind w:firstLine="420"/>
      </w:pPr>
      <w:r>
        <w:t>{</w:t>
      </w:r>
    </w:p>
    <w:p w14:paraId="56EE2C24" w14:textId="77777777" w:rsidR="00DC6960" w:rsidRDefault="00CF2293">
      <w:pPr>
        <w:ind w:firstLine="420"/>
      </w:pPr>
      <w:r>
        <w:tab/>
      </w:r>
      <w:r>
        <w:rPr>
          <w:rFonts w:hint="eastAsia"/>
        </w:rPr>
        <w:t>x</w:t>
      </w:r>
      <w:r>
        <w:t xml:space="preserve"> := 3;</w:t>
      </w:r>
    </w:p>
    <w:p w14:paraId="0A204244" w14:textId="77777777" w:rsidR="00DC6960" w:rsidRDefault="00CF2293">
      <w:pPr>
        <w:ind w:firstLine="420"/>
      </w:pPr>
      <w:r>
        <w:rPr>
          <w:rFonts w:hint="eastAsia"/>
        </w:rPr>
        <w:t>}</w:t>
      </w:r>
    </w:p>
    <w:p w14:paraId="129ACE5F" w14:textId="77777777" w:rsidR="00DC6960" w:rsidRDefault="00CF2293">
      <w:pPr>
        <w:ind w:firstLine="420"/>
      </w:pPr>
      <w:r>
        <w:t xml:space="preserve">else </w:t>
      </w:r>
    </w:p>
    <w:p w14:paraId="57EBD7AB" w14:textId="77777777" w:rsidR="00DC6960" w:rsidRDefault="00CF2293">
      <w:pPr>
        <w:ind w:firstLine="420"/>
      </w:pPr>
      <w:r>
        <w:t>{</w:t>
      </w:r>
    </w:p>
    <w:p w14:paraId="0DBDAE11" w14:textId="77777777" w:rsidR="00DC6960" w:rsidRDefault="00CF2293">
      <w:pPr>
        <w:ind w:left="420" w:firstLine="420"/>
      </w:pPr>
      <w:r>
        <w:rPr>
          <w:rFonts w:hint="eastAsia"/>
        </w:rPr>
        <w:t>x</w:t>
      </w:r>
      <w:r>
        <w:t xml:space="preserve"> := 2;</w:t>
      </w:r>
    </w:p>
    <w:p w14:paraId="40CB67B7" w14:textId="77777777" w:rsidR="00DC6960" w:rsidRDefault="00CF2293">
      <w:pPr>
        <w:ind w:firstLine="420"/>
      </w:pPr>
      <w:r>
        <w:rPr>
          <w:rFonts w:hint="eastAsia"/>
        </w:rPr>
        <w:t>}</w:t>
      </w:r>
    </w:p>
    <w:p w14:paraId="5656B165" w14:textId="77777777" w:rsidR="00DC6960" w:rsidRDefault="00CF2293">
      <w:r>
        <w:tab/>
      </w:r>
      <w:r>
        <w:rPr>
          <w:rFonts w:hint="eastAsia"/>
        </w:rPr>
        <w:t>注意，在</w:t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中，</w:t>
      </w:r>
      <w:r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</w:t>
      </w:r>
      <w:r>
        <w:rPr>
          <w:rFonts w:hint="eastAsia"/>
        </w:rPr>
        <w:t>x</w:t>
      </w:r>
      <w:r>
        <w:t>&gt;10</w:t>
      </w:r>
      <w:r>
        <w:rPr>
          <w:rFonts w:hint="eastAsia"/>
        </w:rPr>
        <w:t>。第一个条件用</w:t>
      </w:r>
      <w:r>
        <w:rPr>
          <w:rFonts w:hint="eastAsia"/>
          <w:b/>
          <w:bCs/>
        </w:rPr>
        <w:t>if</w:t>
      </w:r>
      <w:r>
        <w:rPr>
          <w:rFonts w:hint="eastAsia"/>
        </w:rPr>
        <w:t>开头，使用</w:t>
      </w:r>
      <w:r>
        <w:rPr>
          <w:b/>
        </w:rPr>
        <w:t>else</w:t>
      </w:r>
      <w:r>
        <w:rPr>
          <w:rFonts w:hint="eastAsia"/>
        </w:rPr>
        <w:t>作为其他条件，如果只有一个判断条件，只用</w:t>
      </w:r>
      <w:r>
        <w:rPr>
          <w:rFonts w:hint="eastAsia"/>
          <w:b/>
          <w:bCs/>
        </w:rPr>
        <w:t>if</w:t>
      </w:r>
      <w:r>
        <w:rPr>
          <w:rFonts w:hint="eastAsia"/>
        </w:rPr>
        <w:t>即可。</w:t>
      </w:r>
    </w:p>
    <w:p w14:paraId="56E04855" w14:textId="77777777" w:rsidR="00DC6960" w:rsidRDefault="00CF2293">
      <w:pPr>
        <w:pStyle w:val="3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 w14:paraId="7543BA25" w14:textId="77777777" w:rsidR="00DC6960" w:rsidRDefault="00CF2293">
      <w:pPr>
        <w:ind w:firstLine="420"/>
      </w:pPr>
      <w:r>
        <w:rPr>
          <w:rFonts w:hint="eastAsia"/>
        </w:rPr>
        <w:t>Seal</w:t>
      </w:r>
      <w:r>
        <w:t>++</w:t>
      </w:r>
      <w:r>
        <w:rPr>
          <w:rFonts w:hint="eastAsia"/>
        </w:rPr>
        <w:t>的循环语法有</w:t>
      </w:r>
      <w:r>
        <w:rPr>
          <w:rFonts w:hint="eastAsia"/>
          <w:b/>
          <w:bCs/>
        </w:rPr>
        <w:t>while</w:t>
      </w:r>
      <w:r>
        <w:rPr>
          <w:rFonts w:hint="eastAsia"/>
        </w:rPr>
        <w:t>和</w:t>
      </w:r>
      <w:proofErr w:type="spellStart"/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proofErr w:type="spellEnd"/>
      <w:r>
        <w:rPr>
          <w:rFonts w:hint="eastAsia"/>
        </w:rPr>
        <w:t>两种，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形如</w:t>
      </w:r>
    </w:p>
    <w:p w14:paraId="42491268" w14:textId="77777777" w:rsidR="00DC6960" w:rsidRDefault="00CF2293"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 w14:paraId="0853E817" w14:textId="77777777" w:rsidR="00DC6960" w:rsidRDefault="00CF2293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的条件部分，不可缺失，必须由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  <w:r>
        <w:rPr>
          <w:rFonts w:hint="eastAsia"/>
        </w:rPr>
        <w:t>Body</w:t>
      </w:r>
      <w:r>
        <w:rPr>
          <w:rFonts w:hint="eastAsia"/>
        </w:rPr>
        <w:t>是一个表达式块，即用大括号括起来的一系列语句。具体执行时，按照</w:t>
      </w:r>
      <w:r>
        <w:t>&lt;condition&gt; Body &lt;condition&gt; Body</w:t>
      </w:r>
      <w:r>
        <w:rPr>
          <w:rFonts w:hint="eastAsia"/>
        </w:rPr>
        <w:t>的顺序。形式上的例子如</w:t>
      </w:r>
    </w:p>
    <w:p w14:paraId="15FB78B3" w14:textId="77777777" w:rsidR="00DC6960" w:rsidRDefault="00CF2293">
      <w:r>
        <w:tab/>
        <w:t xml:space="preserve">while x &lt; 10 </w:t>
      </w:r>
    </w:p>
    <w:p w14:paraId="6B52234C" w14:textId="77777777" w:rsidR="00DC6960" w:rsidRDefault="00CF2293">
      <w:pPr>
        <w:ind w:firstLineChars="200" w:firstLine="420"/>
      </w:pPr>
      <w:r>
        <w:t>{</w:t>
      </w:r>
    </w:p>
    <w:p w14:paraId="49210442" w14:textId="77777777" w:rsidR="00DC6960" w:rsidRDefault="00CF2293">
      <w:r>
        <w:tab/>
      </w:r>
      <w:r>
        <w:tab/>
        <w:t>x := x+1;</w:t>
      </w:r>
    </w:p>
    <w:p w14:paraId="12AD3650" w14:textId="77777777" w:rsidR="00DC6960" w:rsidRDefault="00CF2293">
      <w:pPr>
        <w:ind w:left="420" w:firstLine="420"/>
      </w:pPr>
      <w:r>
        <w:rPr>
          <w:rFonts w:hint="eastAsia"/>
        </w:rPr>
        <w:t>y</w:t>
      </w:r>
      <w:r>
        <w:t xml:space="preserve"> := 3 + 2;</w:t>
      </w:r>
    </w:p>
    <w:p w14:paraId="1A0968D7" w14:textId="77777777" w:rsidR="00DC6960" w:rsidRDefault="00CF2293">
      <w:r>
        <w:tab/>
        <w:t>}</w:t>
      </w:r>
    </w:p>
    <w:p w14:paraId="7607C869" w14:textId="77777777" w:rsidR="00DC6960" w:rsidRDefault="00DC6960">
      <w:pPr>
        <w:ind w:firstLine="420"/>
      </w:pPr>
    </w:p>
    <w:p w14:paraId="23A048DA" w14:textId="77777777" w:rsidR="00DC6960" w:rsidRDefault="00CF2293">
      <w:pPr>
        <w:ind w:firstLine="420"/>
      </w:pPr>
      <w:proofErr w:type="spellStart"/>
      <w:r>
        <w:rPr>
          <w:b/>
          <w:bCs/>
        </w:rPr>
        <w:t>aa</w:t>
      </w:r>
      <w:r>
        <w:rPr>
          <w:rFonts w:hint="eastAsia"/>
          <w:b/>
          <w:bCs/>
        </w:rPr>
        <w:t>f</w:t>
      </w:r>
      <w:r>
        <w:rPr>
          <w:b/>
          <w:bCs/>
        </w:rPr>
        <w:t>or</w:t>
      </w:r>
      <w:proofErr w:type="spellEnd"/>
      <w:r>
        <w:rPr>
          <w:rFonts w:hint="eastAsia"/>
        </w:rPr>
        <w:t>形如</w:t>
      </w:r>
      <w:r>
        <w:rPr>
          <w:rFonts w:hint="eastAsia"/>
        </w:rPr>
        <w:t>:</w:t>
      </w:r>
    </w:p>
    <w:p w14:paraId="57178B77" w14:textId="77777777" w:rsidR="00DC6960" w:rsidRDefault="00CF2293">
      <w:pPr>
        <w:ind w:firstLine="420"/>
      </w:pPr>
      <w:proofErr w:type="spellStart"/>
      <w:r>
        <w:t>aa</w:t>
      </w:r>
      <w:r>
        <w:rPr>
          <w:rFonts w:hint="eastAsia"/>
        </w:rPr>
        <w:t>f</w:t>
      </w:r>
      <w:r>
        <w:t>or</w:t>
      </w:r>
      <w:proofErr w:type="spellEnd"/>
      <w:r>
        <w:t xml:space="preserve"> &lt;</w:t>
      </w:r>
      <w:proofErr w:type="spellStart"/>
      <w:r>
        <w:t>initexpr</w:t>
      </w:r>
      <w:proofErr w:type="spellEnd"/>
      <w:r>
        <w:t>&gt;;&lt;condition&gt;;&lt;</w:t>
      </w:r>
      <w:proofErr w:type="spellStart"/>
      <w:r>
        <w:t>loopact</w:t>
      </w:r>
      <w:proofErr w:type="spellEnd"/>
      <w:r>
        <w:t>&gt;</w:t>
      </w:r>
    </w:p>
    <w:p w14:paraId="3D4E3DE1" w14:textId="77777777" w:rsidR="00DC6960" w:rsidRDefault="00CF2293">
      <w:pPr>
        <w:ind w:firstLine="420"/>
      </w:pPr>
      <w:r>
        <w:t>{</w:t>
      </w:r>
      <w:proofErr w:type="spellStart"/>
      <w:r>
        <w:t>Stmts</w:t>
      </w:r>
      <w:proofErr w:type="spellEnd"/>
      <w:r>
        <w:t>;}</w:t>
      </w:r>
    </w:p>
    <w:p w14:paraId="7DA8BEEB" w14:textId="77777777" w:rsidR="00DC6960" w:rsidRDefault="00CF2293">
      <w:pPr>
        <w:ind w:firstLine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initexpr</w:t>
      </w:r>
      <w:proofErr w:type="spellEnd"/>
      <w:r>
        <w:rPr>
          <w:rFonts w:hint="eastAsia"/>
        </w:rPr>
        <w:t>为循环执行前执行的表达式，</w:t>
      </w:r>
      <w:r>
        <w:rPr>
          <w:rFonts w:hint="eastAsia"/>
        </w:rPr>
        <w:t>condition</w:t>
      </w:r>
      <w:r>
        <w:rPr>
          <w:rFonts w:hint="eastAsia"/>
        </w:rPr>
        <w:t>为执行循环体之前的条件判断语句，</w:t>
      </w:r>
      <w:proofErr w:type="spellStart"/>
      <w:r>
        <w:rPr>
          <w:rFonts w:hint="eastAsia"/>
        </w:rPr>
        <w:t>loopact</w:t>
      </w:r>
      <w:proofErr w:type="spellEnd"/>
      <w:r>
        <w:rPr>
          <w:rFonts w:hint="eastAsia"/>
        </w:rPr>
        <w:t>为每轮循环体结束的执行动作。例如</w:t>
      </w:r>
    </w:p>
    <w:p w14:paraId="4DB149F0" w14:textId="77777777" w:rsidR="00DC6960" w:rsidRDefault="00CF2293">
      <w:r>
        <w:lastRenderedPageBreak/>
        <w:tab/>
      </w:r>
      <w:proofErr w:type="spellStart"/>
      <w:r>
        <w:t>aafor</w:t>
      </w:r>
      <w:proofErr w:type="spellEnd"/>
      <w:r>
        <w:t xml:space="preserve"> x := 0; x &lt; 10; x := x + 1</w:t>
      </w:r>
    </w:p>
    <w:p w14:paraId="256E4CBD" w14:textId="77777777" w:rsidR="00DC6960" w:rsidRDefault="00CF2293">
      <w:pPr>
        <w:ind w:firstLineChars="200" w:firstLine="420"/>
      </w:pPr>
      <w:r>
        <w:t>{</w:t>
      </w:r>
    </w:p>
    <w:p w14:paraId="1382AC41" w14:textId="77777777" w:rsidR="00DC6960" w:rsidRDefault="00CF2293">
      <w:r>
        <w:tab/>
      </w:r>
      <w:r>
        <w:tab/>
        <w:t>s := s + x;</w:t>
      </w:r>
    </w:p>
    <w:p w14:paraId="1716F8EE" w14:textId="77777777" w:rsidR="00DC6960" w:rsidRDefault="00CF2293">
      <w:r>
        <w:tab/>
      </w:r>
      <w:r>
        <w:tab/>
        <w:t>p := x + 3;</w:t>
      </w:r>
    </w:p>
    <w:p w14:paraId="67588897" w14:textId="77777777" w:rsidR="00DC6960" w:rsidRDefault="00CF2293">
      <w:r>
        <w:tab/>
        <w:t>}</w:t>
      </w:r>
    </w:p>
    <w:p w14:paraId="4A7D09A8" w14:textId="77777777" w:rsidR="00DC6960" w:rsidRDefault="00CF2293">
      <w:r>
        <w:tab/>
      </w:r>
      <w:r>
        <w:rPr>
          <w:rFonts w:hint="eastAsia"/>
        </w:rPr>
        <w:t>最开始先会执行</w:t>
      </w:r>
      <w:r>
        <w:rPr>
          <w:rFonts w:hint="eastAsia"/>
        </w:rPr>
        <w:t>x</w:t>
      </w:r>
      <w:r>
        <w:t>=0</w:t>
      </w:r>
      <w:r>
        <w:rPr>
          <w:rFonts w:hint="eastAsia"/>
        </w:rPr>
        <w:t>，而后判断</w:t>
      </w:r>
      <w:r>
        <w:rPr>
          <w:rFonts w:hint="eastAsia"/>
        </w:rPr>
        <w:t>x</w:t>
      </w:r>
      <w:r>
        <w:t>&lt;10</w:t>
      </w:r>
      <w:r>
        <w:rPr>
          <w:rFonts w:hint="eastAsia"/>
        </w:rPr>
        <w:t>是否成立，成立则进入循环体，循环体执行完毕之后，执行</w:t>
      </w:r>
      <w:proofErr w:type="spellStart"/>
      <w:r>
        <w:rPr>
          <w:rFonts w:hint="eastAsia"/>
        </w:rPr>
        <w:t>loopact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x</w:t>
      </w:r>
      <w:r>
        <w:t>:=x+1</w:t>
      </w:r>
      <w:r>
        <w:rPr>
          <w:rFonts w:hint="eastAsia"/>
        </w:rPr>
        <w:t>，而后再判断</w:t>
      </w:r>
      <w:r>
        <w:rPr>
          <w:rFonts w:hint="eastAsia"/>
        </w:rPr>
        <w:t>x</w:t>
      </w:r>
      <w:r>
        <w:t>&lt;10</w:t>
      </w:r>
      <w:r>
        <w:rPr>
          <w:rFonts w:hint="eastAsia"/>
        </w:rPr>
        <w:t>是否成立，以此类推。</w:t>
      </w:r>
    </w:p>
    <w:p w14:paraId="39E85516" w14:textId="77777777" w:rsidR="00DC6960" w:rsidRDefault="00CF2293">
      <w:pPr>
        <w:ind w:firstLine="420"/>
      </w:pPr>
      <w:r>
        <w:rPr>
          <w:rFonts w:hint="eastAsia"/>
        </w:rPr>
        <w:t>同样的，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和</w:t>
      </w:r>
      <w:proofErr w:type="spellStart"/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proofErr w:type="spellEnd"/>
      <w:r>
        <w:rPr>
          <w:rFonts w:hint="eastAsia"/>
        </w:rPr>
        <w:t>的条件部分都是不用加括号的。</w:t>
      </w:r>
      <w:proofErr w:type="spellStart"/>
      <w:r>
        <w:rPr>
          <w:b/>
          <w:bCs/>
        </w:rPr>
        <w:t>aa</w:t>
      </w:r>
      <w:r>
        <w:rPr>
          <w:rFonts w:hint="eastAsia"/>
          <w:b/>
          <w:bCs/>
        </w:rPr>
        <w:t>for</w:t>
      </w:r>
      <w:proofErr w:type="spellEnd"/>
      <w:r>
        <w:rPr>
          <w:rFonts w:hint="eastAsia"/>
        </w:rPr>
        <w:t>语句中，由分号隔开的</w:t>
      </w:r>
      <w:proofErr w:type="spellStart"/>
      <w:r>
        <w:t>initexpr</w:t>
      </w:r>
      <w:proofErr w:type="spellEnd"/>
      <w:r>
        <w:rPr>
          <w:rFonts w:hint="eastAsia"/>
        </w:rPr>
        <w:t>、</w:t>
      </w:r>
      <w:r>
        <w:t>condition</w:t>
      </w:r>
      <w:r>
        <w:rPr>
          <w:rFonts w:hint="eastAsia"/>
        </w:rPr>
        <w:t>、</w:t>
      </w:r>
      <w:proofErr w:type="spellStart"/>
      <w:r>
        <w:t>loopact</w:t>
      </w:r>
      <w:proofErr w:type="spellEnd"/>
      <w:r>
        <w:rPr>
          <w:rFonts w:hint="eastAsia"/>
        </w:rPr>
        <w:t>三个部分，可以缺失其中的任何或者全部，例如</w:t>
      </w:r>
    </w:p>
    <w:p w14:paraId="21150BC7" w14:textId="77777777" w:rsidR="00DC6960" w:rsidRDefault="00CF2293">
      <w:pPr>
        <w:ind w:firstLine="420"/>
      </w:pPr>
      <w:proofErr w:type="spellStart"/>
      <w:r>
        <w:t>aa</w:t>
      </w:r>
      <w:r>
        <w:rPr>
          <w:rFonts w:hint="eastAsia"/>
        </w:rPr>
        <w:t>f</w:t>
      </w:r>
      <w:r>
        <w:t>or</w:t>
      </w:r>
      <w:proofErr w:type="spellEnd"/>
      <w:r>
        <w:t xml:space="preserve"> ;x&lt;10; </w:t>
      </w:r>
    </w:p>
    <w:p w14:paraId="3F71A284" w14:textId="77777777" w:rsidR="00DC6960" w:rsidRDefault="00CF2293">
      <w:pPr>
        <w:ind w:firstLine="420"/>
      </w:pPr>
      <w:r>
        <w:t>{</w:t>
      </w:r>
    </w:p>
    <w:p w14:paraId="057477E6" w14:textId="77777777" w:rsidR="00DC6960" w:rsidRDefault="00CF2293">
      <w:pPr>
        <w:ind w:firstLine="420"/>
      </w:pPr>
      <w:r>
        <w:rPr>
          <w:rFonts w:hint="eastAsia"/>
        </w:rPr>
        <w:t>x</w:t>
      </w:r>
      <w:r>
        <w:t xml:space="preserve"> := x+1;</w:t>
      </w:r>
    </w:p>
    <w:p w14:paraId="60287324" w14:textId="77777777" w:rsidR="00DC6960" w:rsidRDefault="00CF2293">
      <w:pPr>
        <w:ind w:firstLine="420"/>
      </w:pPr>
      <w:r>
        <w:rPr>
          <w:rFonts w:hint="eastAsia"/>
        </w:rPr>
        <w:t>}</w:t>
      </w:r>
    </w:p>
    <w:p w14:paraId="0AD61BF3" w14:textId="77777777" w:rsidR="00DC6960" w:rsidRDefault="00CF2293">
      <w:pPr>
        <w:ind w:firstLine="420"/>
      </w:pPr>
      <w:r>
        <w:rPr>
          <w:rFonts w:hint="eastAsia"/>
        </w:rPr>
        <w:t>对于两个循环语句类型，存在关键字</w:t>
      </w:r>
      <w:r>
        <w:rPr>
          <w:rFonts w:hint="eastAsia"/>
          <w:b/>
          <w:bCs/>
        </w:rPr>
        <w:t>c</w:t>
      </w:r>
      <w:r>
        <w:rPr>
          <w:b/>
          <w:bCs/>
        </w:rPr>
        <w:t>ontinue</w:t>
      </w:r>
      <w:r>
        <w:rPr>
          <w:rFonts w:hint="eastAsia"/>
        </w:rPr>
        <w:t>和</w:t>
      </w:r>
      <w:r>
        <w:rPr>
          <w:rFonts w:hint="eastAsia"/>
          <w:b/>
          <w:bCs/>
        </w:rPr>
        <w:t>b</w:t>
      </w:r>
      <w:r>
        <w:rPr>
          <w:b/>
          <w:bCs/>
        </w:rPr>
        <w:t>reak</w:t>
      </w:r>
      <w:r>
        <w:rPr>
          <w:rFonts w:hint="eastAsia"/>
        </w:rPr>
        <w:t>，</w:t>
      </w:r>
      <w:r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>
        <w:rPr>
          <w:rFonts w:hint="eastAsia"/>
          <w:b/>
          <w:bCs/>
        </w:rPr>
        <w:t>continue</w:t>
      </w:r>
      <w:r>
        <w:rPr>
          <w:rFonts w:hint="eastAsia"/>
        </w:rPr>
        <w:t>则跳出当前循环体，</w:t>
      </w:r>
      <w:r>
        <w:rPr>
          <w:rFonts w:hint="eastAsia"/>
          <w:b/>
          <w:bCs/>
        </w:rPr>
        <w:t>while</w:t>
      </w:r>
      <w:r>
        <w:rPr>
          <w:rFonts w:hint="eastAsia"/>
        </w:rPr>
        <w:t>语句直接到</w:t>
      </w:r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部分，</w:t>
      </w:r>
      <w:r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proofErr w:type="spellStart"/>
      <w:r>
        <w:t>loopact</w:t>
      </w:r>
      <w:proofErr w:type="spellEnd"/>
      <w:r>
        <w:rPr>
          <w:rFonts w:hint="eastAsia"/>
        </w:rPr>
        <w:t>部分。</w:t>
      </w:r>
    </w:p>
    <w:p w14:paraId="52FAF405" w14:textId="77777777" w:rsidR="00DC6960" w:rsidRDefault="00CF2293">
      <w:pPr>
        <w:ind w:firstLine="420"/>
      </w:pPr>
      <w:r>
        <w:rPr>
          <w:rFonts w:hint="eastAsia"/>
        </w:rPr>
        <w:t>有一个特殊的函数，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，与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中的类似，其参数第一个是输出字符串的设备，其参数第二个为</w:t>
      </w:r>
      <w:r>
        <w:rPr>
          <w:rFonts w:hint="eastAsia"/>
        </w:rPr>
        <w:t>String</w:t>
      </w:r>
      <w:r>
        <w:rPr>
          <w:rFonts w:hint="eastAsia"/>
        </w:rPr>
        <w:t>类型，后面可以跟若干个其他类型的参数，用于输出一个字符串。而对应参数在第一个参数字符串中必须有占位符，对应的占位符如下表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C6960" w14:paraId="6D080709" w14:textId="77777777">
        <w:tc>
          <w:tcPr>
            <w:tcW w:w="4148" w:type="dxa"/>
          </w:tcPr>
          <w:p w14:paraId="00704D3F" w14:textId="77777777" w:rsidR="00DC6960" w:rsidRDefault="00CF22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6F500CCD" w14:textId="77777777" w:rsidR="00DC6960" w:rsidRDefault="00CF2293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DC6960" w14:paraId="5A77C2FF" w14:textId="77777777">
        <w:tc>
          <w:tcPr>
            <w:tcW w:w="4148" w:type="dxa"/>
          </w:tcPr>
          <w:p w14:paraId="6802E5AB" w14:textId="77777777" w:rsidR="00DC6960" w:rsidRDefault="00CF22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5231C5A2" w14:textId="77777777" w:rsidR="00DC6960" w:rsidRDefault="00CF2293">
            <w:r>
              <w:rPr>
                <w:rFonts w:hint="eastAsia"/>
              </w:rPr>
              <w:t>%</w:t>
            </w:r>
            <w:r>
              <w:t>f</w:t>
            </w:r>
          </w:p>
        </w:tc>
      </w:tr>
      <w:tr w:rsidR="00DC6960" w14:paraId="58155AE5" w14:textId="77777777">
        <w:tc>
          <w:tcPr>
            <w:tcW w:w="4148" w:type="dxa"/>
          </w:tcPr>
          <w:p w14:paraId="3F80A719" w14:textId="77777777" w:rsidR="00DC6960" w:rsidRDefault="00CF2293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 w14:paraId="45974A97" w14:textId="77777777" w:rsidR="00DC6960" w:rsidRDefault="00CF2293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DC6960" w14:paraId="2E919636" w14:textId="77777777">
        <w:tc>
          <w:tcPr>
            <w:tcW w:w="4148" w:type="dxa"/>
          </w:tcPr>
          <w:p w14:paraId="464CED71" w14:textId="77777777" w:rsidR="00DC6960" w:rsidRDefault="00CF229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 w14:paraId="103DD142" w14:textId="77777777" w:rsidR="00DC6960" w:rsidRDefault="00CF2293"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 w14:paraId="223C692A" w14:textId="77777777" w:rsidR="00DC6960" w:rsidRDefault="00CF2293">
      <w:pPr>
        <w:ind w:firstLine="420"/>
      </w:pPr>
      <w:r>
        <w:rPr>
          <w:rFonts w:hint="eastAsia"/>
        </w:rPr>
        <w:t>例如可以调用写作</w:t>
      </w:r>
      <w:proofErr w:type="spellStart"/>
      <w:r>
        <w:rPr>
          <w:rFonts w:hint="eastAsia"/>
        </w:rPr>
        <w:t>fp</w:t>
      </w:r>
      <w:r>
        <w:t>rintf</w:t>
      </w:r>
      <w:proofErr w:type="spellEnd"/>
      <w:r>
        <w:t>(</w:t>
      </w:r>
      <w:proofErr w:type="spellStart"/>
      <w:r>
        <w:t>stdout</w:t>
      </w:r>
      <w:proofErr w:type="spellEnd"/>
      <w:r>
        <w:t>, "%f, %</w:t>
      </w:r>
      <w:proofErr w:type="spellStart"/>
      <w:r>
        <w:t>lld</w:t>
      </w:r>
      <w:proofErr w:type="spellEnd"/>
      <w:r>
        <w:t>", 1.1, b);</w:t>
      </w:r>
    </w:p>
    <w:p w14:paraId="029B380B" w14:textId="77777777" w:rsidR="00DC6960" w:rsidRDefault="00CF2293">
      <w:pPr>
        <w:ind w:firstLine="420"/>
      </w:pPr>
      <w:r>
        <w:rPr>
          <w:rFonts w:hint="eastAsia"/>
        </w:rPr>
        <w:t>或者可以写作</w:t>
      </w:r>
      <w:proofErr w:type="spellStart"/>
      <w:r>
        <w:rPr>
          <w:rFonts w:hint="eastAsia"/>
        </w:rPr>
        <w:t>fp</w:t>
      </w:r>
      <w:r>
        <w:t>rintf</w:t>
      </w:r>
      <w:proofErr w:type="spellEnd"/>
      <w:r>
        <w:t>(stderr, "%f, %</w:t>
      </w:r>
      <w:proofErr w:type="spellStart"/>
      <w:r>
        <w:t>lld</w:t>
      </w:r>
      <w:proofErr w:type="spellEnd"/>
      <w:r>
        <w:t>", 1.1, b);</w:t>
      </w:r>
    </w:p>
    <w:p w14:paraId="17C1B1ED" w14:textId="77777777" w:rsidR="00DC6960" w:rsidRDefault="00CF2293">
      <w:pPr>
        <w:ind w:firstLine="420"/>
      </w:pPr>
      <w:r>
        <w:rPr>
          <w:rFonts w:hint="eastAsia"/>
        </w:rPr>
        <w:t>这个函数不可以重新声明，在语义分析部分，要检查是否重定义、第一个参数是否为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或</w:t>
      </w:r>
      <w:r>
        <w:rPr>
          <w:rFonts w:hint="eastAsia"/>
        </w:rPr>
        <w:t>s</w:t>
      </w:r>
      <w:r>
        <w:t>tderr</w:t>
      </w:r>
      <w:r>
        <w:rPr>
          <w:rFonts w:hint="eastAsia"/>
        </w:rPr>
        <w:t>、第二个参数类型是否为</w:t>
      </w:r>
      <w:r>
        <w:rPr>
          <w:rFonts w:hint="eastAsia"/>
        </w:rPr>
        <w:t>String</w:t>
      </w:r>
      <w:r>
        <w:rPr>
          <w:rFonts w:hint="eastAsia"/>
        </w:rPr>
        <w:t>；目标代码生成部分，相关的部分已经给出。</w:t>
      </w:r>
    </w:p>
    <w:p w14:paraId="7CD37FDA" w14:textId="77777777" w:rsidR="00DC6960" w:rsidRDefault="00CF2293">
      <w:pPr>
        <w:pStyle w:val="3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 w14:paraId="58DCCC39" w14:textId="77777777" w:rsidR="00DC6960" w:rsidRDefault="00CF2293"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的运算符，将其大致上分为算术运算符和逻辑运算符。在实际操作中，我们将每一个表达式会标识为某个类型，例如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，式子</w:t>
      </w:r>
      <w:proofErr w:type="spellStart"/>
      <w:r>
        <w:rPr>
          <w:rFonts w:hint="eastAsia"/>
        </w:rPr>
        <w:t>a</w:t>
      </w:r>
      <w:r>
        <w:t>+b</w:t>
      </w:r>
      <w:proofErr w:type="spellEnd"/>
      <w:r>
        <w:rPr>
          <w:rFonts w:hint="eastAsia"/>
        </w:rPr>
        <w:t>的结果类型为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，而</w:t>
      </w:r>
      <w:r>
        <w:rPr>
          <w:rFonts w:hint="eastAsia"/>
        </w:rPr>
        <w:t>(a</w:t>
      </w:r>
      <w:r>
        <w:t>+1)&gt;b</w:t>
      </w:r>
      <w:r>
        <w:rPr>
          <w:rFonts w:hint="eastAsia"/>
        </w:rPr>
        <w:t>的类型为</w:t>
      </w:r>
      <w:r>
        <w:rPr>
          <w:rFonts w:hint="eastAsia"/>
        </w:rPr>
        <w:t>Bool</w:t>
      </w:r>
      <w:r>
        <w:rPr>
          <w:rFonts w:hint="eastAsia"/>
        </w:rPr>
        <w:t>。对于循环和条件语句的条件部分，必须由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DC6960" w14:paraId="59C414AD" w14:textId="77777777">
        <w:tc>
          <w:tcPr>
            <w:tcW w:w="988" w:type="dxa"/>
          </w:tcPr>
          <w:p w14:paraId="299394A1" w14:textId="77777777" w:rsidR="00DC6960" w:rsidRDefault="00DC6960"/>
        </w:tc>
        <w:tc>
          <w:tcPr>
            <w:tcW w:w="4695" w:type="dxa"/>
          </w:tcPr>
          <w:p w14:paraId="1DB9A9E0" w14:textId="77777777" w:rsidR="00DC6960" w:rsidRDefault="00CF2293"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76B6B17E" w14:textId="77777777" w:rsidR="00DC6960" w:rsidRDefault="00CF2293">
            <w:r>
              <w:rPr>
                <w:rFonts w:hint="eastAsia"/>
              </w:rPr>
              <w:t>逻辑运算符</w:t>
            </w:r>
          </w:p>
        </w:tc>
      </w:tr>
      <w:tr w:rsidR="00DC6960" w14:paraId="0E1DF449" w14:textId="77777777">
        <w:tc>
          <w:tcPr>
            <w:tcW w:w="988" w:type="dxa"/>
          </w:tcPr>
          <w:p w14:paraId="525A0BE2" w14:textId="77777777" w:rsidR="00DC6960" w:rsidRDefault="00CF22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 w14:paraId="6386D18A" w14:textId="77777777" w:rsidR="00DC6960" w:rsidRDefault="00CF2293">
            <w:r>
              <w:rPr>
                <w:rFonts w:hint="eastAsia"/>
              </w:rPr>
              <w:t>+</w:t>
            </w:r>
            <w:r>
              <w:t xml:space="preserve"> - * / %</w:t>
            </w:r>
            <w:r>
              <w:rPr>
                <w:rFonts w:hint="eastAsia"/>
              </w:rPr>
              <w:t>（余）</w:t>
            </w:r>
            <w:r>
              <w:t>-(</w:t>
            </w:r>
            <w:r>
              <w:rPr>
                <w:rFonts w:hint="eastAsia"/>
              </w:rPr>
              <w:t>单目，取负</w:t>
            </w:r>
            <w:r>
              <w:rPr>
                <w:rFonts w:hint="eastAsia"/>
              </w:rPr>
              <w:t>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>（按位或）</w:t>
            </w:r>
            <w:r>
              <w:rPr>
                <w:rFonts w:hint="eastAsia"/>
              </w:rPr>
              <w:t xml:space="preserve"> </w:t>
            </w:r>
            <w:r>
              <w:t>^</w:t>
            </w:r>
            <w:r>
              <w:rPr>
                <w:rFonts w:hint="eastAsia"/>
              </w:rPr>
              <w:t>（按位异或）</w:t>
            </w:r>
            <w:r>
              <w:t xml:space="preserve"> ~</w:t>
            </w:r>
            <w:r>
              <w:rPr>
                <w:rFonts w:hint="eastAsia"/>
              </w:rPr>
              <w:t>（单目、按位取反）</w:t>
            </w:r>
            <w:r>
              <w:rPr>
                <w:rFonts w:hint="eastAsia"/>
              </w:rPr>
              <w:t>:=</w:t>
            </w:r>
          </w:p>
        </w:tc>
        <w:tc>
          <w:tcPr>
            <w:tcW w:w="2613" w:type="dxa"/>
          </w:tcPr>
          <w:p w14:paraId="46217F50" w14:textId="77777777" w:rsidR="00DC6960" w:rsidRDefault="00CF2293">
            <w:r>
              <w:t>&gt;  &gt;=  ==  !=  &lt;=  &lt;</w:t>
            </w:r>
          </w:p>
        </w:tc>
      </w:tr>
      <w:tr w:rsidR="00DC6960" w14:paraId="1D9A2C9E" w14:textId="77777777">
        <w:tc>
          <w:tcPr>
            <w:tcW w:w="988" w:type="dxa"/>
          </w:tcPr>
          <w:p w14:paraId="2E314E4A" w14:textId="77777777" w:rsidR="00DC6960" w:rsidRDefault="00CF2293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 w14:paraId="34954872" w14:textId="77777777" w:rsidR="00DC6960" w:rsidRDefault="00CF2293">
            <w:r>
              <w:t>:</w:t>
            </w:r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5E0915E7" w14:textId="77777777" w:rsidR="00DC6960" w:rsidRDefault="00CF2293">
            <w:r>
              <w:rPr>
                <w:rFonts w:hint="eastAsia"/>
              </w:rPr>
              <w:t>&amp;</w:t>
            </w:r>
            <w:r>
              <w:t>&amp;   ||   ! != ==  ^</w:t>
            </w:r>
            <w:r>
              <w:rPr>
                <w:rFonts w:hint="eastAsia"/>
              </w:rPr>
              <w:t>（异或）</w:t>
            </w:r>
          </w:p>
        </w:tc>
      </w:tr>
      <w:tr w:rsidR="00DC6960" w14:paraId="50D783DD" w14:textId="77777777">
        <w:tc>
          <w:tcPr>
            <w:tcW w:w="988" w:type="dxa"/>
          </w:tcPr>
          <w:p w14:paraId="3EAE59E1" w14:textId="77777777" w:rsidR="00DC6960" w:rsidRDefault="00CF22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 w14:paraId="41BAD438" w14:textId="77777777" w:rsidR="00DC6960" w:rsidRDefault="00CF2293">
            <w:r>
              <w:rPr>
                <w:rFonts w:hint="eastAsia"/>
              </w:rPr>
              <w:t>+</w:t>
            </w:r>
            <w:r>
              <w:t xml:space="preserve"> - * / -(</w:t>
            </w:r>
            <w:r>
              <w:rPr>
                <w:rFonts w:hint="eastAsia"/>
              </w:rPr>
              <w:t>单目，取负</w:t>
            </w:r>
            <w:r>
              <w:rPr>
                <w:rFonts w:hint="eastAsia"/>
              </w:rPr>
              <w:t>)</w:t>
            </w:r>
            <w:r>
              <w:t xml:space="preserve"> :</w:t>
            </w:r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376C4D20" w14:textId="77777777" w:rsidR="00DC6960" w:rsidRDefault="00CF2293"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 w14:paraId="76EA9ACF" w14:textId="77777777" w:rsidR="00DC6960" w:rsidRDefault="00DC6960"/>
    <w:p w14:paraId="2141FC20" w14:textId="77777777" w:rsidR="00DC6960" w:rsidRDefault="00CF2293"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</w:t>
      </w:r>
      <w:r>
        <w:rPr>
          <w:rFonts w:hint="eastAsia"/>
          <w:b/>
          <w:bCs/>
        </w:rPr>
        <w:t>比较</w:t>
      </w:r>
      <w:r>
        <w:rPr>
          <w:rFonts w:hint="eastAsia"/>
        </w:rPr>
        <w:t>，可以在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之间进行，</w:t>
      </w:r>
      <w:r>
        <w:rPr>
          <w:rFonts w:hint="eastAsia"/>
        </w:rPr>
        <w:t>+</w:t>
      </w:r>
      <w:r>
        <w:t xml:space="preserve"> - * /</w:t>
      </w:r>
      <w:r>
        <w:rPr>
          <w:rFonts w:hint="eastAsia"/>
        </w:rPr>
        <w:t>也可以在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之间执行，而得到的表达式类型为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7B721417" w14:textId="77777777" w:rsidR="00DC6960" w:rsidRDefault="00CF2293">
      <w:pPr>
        <w:ind w:firstLine="420"/>
      </w:pPr>
      <w:r>
        <w:rPr>
          <w:rFonts w:hint="eastAsia"/>
        </w:rPr>
        <w:lastRenderedPageBreak/>
        <w:t>特别要注意的是，</w:t>
      </w:r>
      <w:r>
        <w:rPr>
          <w:rFonts w:hint="eastAsia"/>
        </w:rPr>
        <w:t>String</w:t>
      </w:r>
      <w:r>
        <w:rPr>
          <w:rFonts w:hint="eastAsia"/>
        </w:rPr>
        <w:t>类型并没有支持任何的运算符，意即我们不会对</w:t>
      </w:r>
      <w:r>
        <w:rPr>
          <w:rFonts w:hint="eastAsia"/>
        </w:rPr>
        <w:t>String</w:t>
      </w:r>
      <w:r>
        <w:rPr>
          <w:rFonts w:hint="eastAsia"/>
        </w:rPr>
        <w:t>类型的值做任何修改操作。</w:t>
      </w:r>
    </w:p>
    <w:p w14:paraId="6279A699" w14:textId="77777777" w:rsidR="00DC6960" w:rsidRDefault="00CF2293">
      <w:pPr>
        <w:ind w:firstLine="420"/>
      </w:pPr>
      <w:r>
        <w:rPr>
          <w:rFonts w:hint="eastAsia"/>
        </w:rPr>
        <w:t>我们考虑运算符的优先级，规定：</w:t>
      </w:r>
    </w:p>
    <w:tbl>
      <w:tblPr>
        <w:tblStyle w:val="a9"/>
        <w:tblW w:w="7441" w:type="dxa"/>
        <w:jc w:val="center"/>
        <w:tblLayout w:type="fixed"/>
        <w:tblLook w:val="04A0" w:firstRow="1" w:lastRow="0" w:firstColumn="1" w:lastColumn="0" w:noHBand="0" w:noVBand="1"/>
      </w:tblPr>
      <w:tblGrid>
        <w:gridCol w:w="2117"/>
        <w:gridCol w:w="5324"/>
      </w:tblGrid>
      <w:tr w:rsidR="00DC6960" w14:paraId="23189D23" w14:textId="77777777">
        <w:trPr>
          <w:jc w:val="center"/>
        </w:trPr>
        <w:tc>
          <w:tcPr>
            <w:tcW w:w="2117" w:type="dxa"/>
          </w:tcPr>
          <w:p w14:paraId="6FF91951" w14:textId="77777777" w:rsidR="00DC6960" w:rsidRDefault="00CF2293">
            <w:pPr>
              <w:jc w:val="center"/>
            </w:pPr>
            <w:r>
              <w:rPr>
                <w:rFonts w:hint="eastAsia"/>
              </w:rPr>
              <w:t>结合律</w:t>
            </w:r>
          </w:p>
        </w:tc>
        <w:tc>
          <w:tcPr>
            <w:tcW w:w="5324" w:type="dxa"/>
          </w:tcPr>
          <w:p w14:paraId="424D1B2E" w14:textId="77777777" w:rsidR="00DC6960" w:rsidRDefault="00CF229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DC6960" w14:paraId="29765189" w14:textId="77777777">
        <w:trPr>
          <w:jc w:val="center"/>
        </w:trPr>
        <w:tc>
          <w:tcPr>
            <w:tcW w:w="2117" w:type="dxa"/>
          </w:tcPr>
          <w:p w14:paraId="02511100" w14:textId="77777777" w:rsidR="00DC6960" w:rsidRDefault="00CF229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7B05D2D6" w14:textId="77777777" w:rsidR="00DC6960" w:rsidRDefault="00CF2293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&amp; | ^</w:t>
            </w:r>
          </w:p>
        </w:tc>
      </w:tr>
      <w:tr w:rsidR="00DC6960" w14:paraId="200FF178" w14:textId="77777777">
        <w:trPr>
          <w:jc w:val="center"/>
        </w:trPr>
        <w:tc>
          <w:tcPr>
            <w:tcW w:w="2117" w:type="dxa"/>
          </w:tcPr>
          <w:p w14:paraId="3B22ADA4" w14:textId="77777777" w:rsidR="00DC6960" w:rsidRDefault="00CF229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3C6C413F" w14:textId="77777777" w:rsidR="00DC6960" w:rsidRDefault="00CF2293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（单目取负）</w:t>
            </w:r>
            <w:r>
              <w:rPr>
                <w:rFonts w:hint="eastAsia"/>
              </w:rPr>
              <w:t>!</w:t>
            </w:r>
          </w:p>
        </w:tc>
      </w:tr>
      <w:tr w:rsidR="00DC6960" w14:paraId="4694CC98" w14:textId="77777777">
        <w:trPr>
          <w:jc w:val="center"/>
        </w:trPr>
        <w:tc>
          <w:tcPr>
            <w:tcW w:w="2117" w:type="dxa"/>
          </w:tcPr>
          <w:p w14:paraId="1EAF4B6F" w14:textId="77777777" w:rsidR="00DC6960" w:rsidRDefault="00CF229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45ED95B3" w14:textId="77777777" w:rsidR="00DC6960" w:rsidRDefault="00CF2293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</w:p>
        </w:tc>
      </w:tr>
      <w:tr w:rsidR="00DC6960" w14:paraId="55D35D7D" w14:textId="77777777">
        <w:trPr>
          <w:jc w:val="center"/>
        </w:trPr>
        <w:tc>
          <w:tcPr>
            <w:tcW w:w="2117" w:type="dxa"/>
          </w:tcPr>
          <w:p w14:paraId="5579B185" w14:textId="77777777" w:rsidR="00DC6960" w:rsidRDefault="00CF229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389C0E0A" w14:textId="77777777" w:rsidR="00DC6960" w:rsidRDefault="00CF2293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</w:t>
            </w:r>
            <w:r>
              <w:rPr>
                <w:rFonts w:hint="eastAsia"/>
              </w:rPr>
              <w:t>（双目减法）</w:t>
            </w:r>
          </w:p>
        </w:tc>
      </w:tr>
      <w:tr w:rsidR="00DC6960" w14:paraId="2794C04D" w14:textId="77777777">
        <w:trPr>
          <w:jc w:val="center"/>
        </w:trPr>
        <w:tc>
          <w:tcPr>
            <w:tcW w:w="2117" w:type="dxa"/>
          </w:tcPr>
          <w:p w14:paraId="28B665AB" w14:textId="77777777" w:rsidR="00DC6960" w:rsidRDefault="00CF229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7867221E" w14:textId="77777777" w:rsidR="00DC6960" w:rsidRDefault="00CF2293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&gt;= &gt;</w:t>
            </w:r>
          </w:p>
        </w:tc>
      </w:tr>
      <w:tr w:rsidR="00DC6960" w14:paraId="4A7415FE" w14:textId="77777777">
        <w:trPr>
          <w:jc w:val="center"/>
        </w:trPr>
        <w:tc>
          <w:tcPr>
            <w:tcW w:w="2117" w:type="dxa"/>
          </w:tcPr>
          <w:p w14:paraId="10A216ED" w14:textId="77777777" w:rsidR="00DC6960" w:rsidRDefault="00CF229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35564A7B" w14:textId="77777777" w:rsidR="00DC6960" w:rsidRDefault="00CF2293">
            <w:pPr>
              <w:jc w:val="center"/>
            </w:pPr>
            <w:r>
              <w:rPr>
                <w:rFonts w:hint="eastAsia"/>
              </w:rPr>
              <w:t>==</w:t>
            </w:r>
            <w:r>
              <w:t xml:space="preserve"> !=</w:t>
            </w:r>
          </w:p>
        </w:tc>
      </w:tr>
      <w:tr w:rsidR="00DC6960" w14:paraId="586EE8A8" w14:textId="77777777">
        <w:trPr>
          <w:jc w:val="center"/>
        </w:trPr>
        <w:tc>
          <w:tcPr>
            <w:tcW w:w="2117" w:type="dxa"/>
          </w:tcPr>
          <w:p w14:paraId="627C8BC9" w14:textId="77777777" w:rsidR="00DC6960" w:rsidRDefault="00CF2293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 w14:paraId="5F0B880B" w14:textId="77777777" w:rsidR="00DC6960" w:rsidRDefault="00CF2293"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 w:rsidR="00DC6960" w14:paraId="77206502" w14:textId="77777777">
        <w:trPr>
          <w:jc w:val="center"/>
        </w:trPr>
        <w:tc>
          <w:tcPr>
            <w:tcW w:w="2117" w:type="dxa"/>
          </w:tcPr>
          <w:p w14:paraId="31E06CFE" w14:textId="77777777" w:rsidR="00DC6960" w:rsidRDefault="00CF2293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 w14:paraId="09C21EB3" w14:textId="77777777" w:rsidR="00DC6960" w:rsidRDefault="00CF2293"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DC6960" w14:paraId="2F1D8D96" w14:textId="77777777">
        <w:trPr>
          <w:jc w:val="center"/>
        </w:trPr>
        <w:tc>
          <w:tcPr>
            <w:tcW w:w="2117" w:type="dxa"/>
          </w:tcPr>
          <w:p w14:paraId="30CFEF78" w14:textId="77777777" w:rsidR="00DC6960" w:rsidRDefault="00CF229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34229E3E" w14:textId="77777777" w:rsidR="00DC6960" w:rsidRDefault="00CF2293">
            <w:pPr>
              <w:jc w:val="center"/>
            </w:pPr>
            <w:r>
              <w:t>:</w:t>
            </w:r>
            <w:r>
              <w:rPr>
                <w:rFonts w:hint="eastAsia"/>
              </w:rPr>
              <w:t>=</w:t>
            </w:r>
          </w:p>
        </w:tc>
      </w:tr>
    </w:tbl>
    <w:p w14:paraId="1BCD7DE6" w14:textId="77777777" w:rsidR="00DC6960" w:rsidRDefault="00CF2293">
      <w:pPr>
        <w:ind w:firstLine="420"/>
      </w:pPr>
      <w:r>
        <w:rPr>
          <w:rFonts w:hint="eastAsia"/>
        </w:rPr>
        <w:t>优先级顺序是最上面优先级最高，往下优先级依次降低。当然，小括号内的是最优先的。</w:t>
      </w:r>
    </w:p>
    <w:p w14:paraId="3563A231" w14:textId="77777777" w:rsidR="00DC6960" w:rsidRDefault="00CF2293">
      <w:pPr>
        <w:pStyle w:val="3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语句块</w:t>
      </w:r>
    </w:p>
    <w:p w14:paraId="4A521023" w14:textId="77777777" w:rsidR="00DC6960" w:rsidRDefault="00CF2293"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w:rPr>
            <w:rFonts w:ascii="Cambria Math" w:eastAsia="黑体" w:hAnsi="Cambria Math" w:cstheme="majorBidi"/>
          </w:rPr>
          <m:t>StmtBlock</m:t>
        </m:r>
      </m:oMath>
      <w:r>
        <w:rPr>
          <w:rFonts w:hint="eastAsia"/>
        </w:rPr>
        <w:t>，也即利用大括号括起来的语句们。典型的如</w:t>
      </w:r>
      <w:r>
        <w:rPr>
          <w:rFonts w:hint="eastAsia"/>
          <w:b/>
          <w:bCs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Body</w:t>
      </w:r>
      <w:r>
        <w:rPr>
          <w:rFonts w:hint="eastAsia"/>
        </w:rPr>
        <w:t>部分即是一个语句块。语句块内如果声明局部变量，则其所有的局部变量声明语句必须位于语句块中的开头部分，然后是正常的语句。具体的语句块如何构成，可以参考语法形式部分。</w:t>
      </w:r>
    </w:p>
    <w:p w14:paraId="4941DC7D" w14:textId="77777777" w:rsidR="00DC6960" w:rsidRDefault="00CF2293">
      <w:pPr>
        <w:pStyle w:val="3"/>
      </w:pPr>
      <w:r>
        <w:rPr>
          <w:rFonts w:hint="eastAsia"/>
        </w:rPr>
        <w:t>2</w:t>
      </w:r>
      <w:r>
        <w:t>.8</w:t>
      </w:r>
      <w:r>
        <w:tab/>
      </w:r>
      <w:r>
        <w:rPr>
          <w:rFonts w:hint="eastAsia"/>
        </w:rPr>
        <w:t>注释</w:t>
      </w:r>
    </w:p>
    <w:p w14:paraId="7EB49613" w14:textId="77777777" w:rsidR="00DC6960" w:rsidRDefault="00CF2293">
      <w:r>
        <w:tab/>
      </w:r>
      <w:r>
        <w:rPr>
          <w:rFonts w:hint="eastAsia"/>
        </w:rPr>
        <w:t>Seal</w:t>
      </w:r>
      <w:r>
        <w:t>++</w:t>
      </w:r>
      <w:r>
        <w:rPr>
          <w:rFonts w:hint="eastAsia"/>
        </w:rPr>
        <w:t>语言的注释为单行注释。单行注释以</w:t>
      </w:r>
      <w:r>
        <w:t>#</w:t>
      </w:r>
      <w:r>
        <w:rPr>
          <w:rFonts w:hint="eastAsia"/>
        </w:rPr>
        <w:t>起始，一直持续到行末换行符结束。</w:t>
      </w:r>
    </w:p>
    <w:p w14:paraId="70EE61F7" w14:textId="77777777" w:rsidR="00DC6960" w:rsidRDefault="00CF2293">
      <w:pPr>
        <w:pStyle w:val="2"/>
      </w:pPr>
      <w:r>
        <w:rPr>
          <w:rFonts w:hint="eastAsia"/>
        </w:rPr>
        <w:t>语法形式定义</w:t>
      </w:r>
    </w:p>
    <w:p w14:paraId="043145BB" w14:textId="77777777" w:rsidR="00DC6960" w:rsidRDefault="00CF2293">
      <w:r>
        <w:rPr>
          <w:rFonts w:hint="eastAsia"/>
        </w:rPr>
        <w:t>Seal</w:t>
      </w:r>
      <w:r>
        <w:t>++</w:t>
      </w:r>
      <w:r>
        <w:rPr>
          <w:rFonts w:hint="eastAsia"/>
        </w:rPr>
        <w:t>所包含的语法形式定义如下（以下出现的“：</w:t>
      </w:r>
      <w:r>
        <w:rPr>
          <w:rFonts w:hint="eastAsia"/>
        </w:rPr>
        <w:t>=</w:t>
      </w:r>
      <w:r>
        <w:rPr>
          <w:rFonts w:hint="eastAsia"/>
        </w:rPr>
        <w:t>”表示“定义为”，与赋值运算符无关）</w:t>
      </w:r>
    </w:p>
    <w:p w14:paraId="714CDA4B" w14:textId="77777777" w:rsidR="00DC6960" w:rsidRDefault="00CF2293" w:rsidP="007C0522">
      <w:pPr>
        <w:ind w:left="840" w:firstLineChars="40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Decl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12045585" w14:textId="2E82E952" w:rsidR="004409C5" w:rsidRPr="004409C5" w:rsidRDefault="00CF2293" w:rsidP="004409C5">
      <w:pPr>
        <w:ind w:left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eastAsia="黑体" w:hAnsi="Cambria Math" w:cstheme="majorBidi"/>
            </w:rPr>
            <m:t>VariableDecl |</m:t>
          </m:r>
          <m:r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</m:t>
          </m:r>
          <m:r>
            <w:rPr>
              <w:rFonts w:ascii="Cambria Math" w:hAnsi="Cambria Math" w:hint="eastAsia"/>
            </w:rPr>
            <m:t>Decl</m:t>
          </m:r>
          <m:r>
            <w:rPr>
              <w:rFonts w:ascii="Cambria Math" w:hAnsi="Cambria Math"/>
            </w:rPr>
            <m:t>≔Variable ;</m:t>
          </m:r>
        </m:oMath>
      </m:oMathPara>
    </w:p>
    <w:p w14:paraId="76484A65" w14:textId="7DF4E275" w:rsidR="000E7DE5" w:rsidRPr="000E7DE5" w:rsidRDefault="004409C5">
      <w:pPr>
        <w:ind w:left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Variable≔TYPEID </m:t>
          </m:r>
          <m:r>
            <w:rPr>
              <w:rFonts w:ascii="Cambria Math" w:hAnsi="Cambria Math"/>
              <w:color w:val="FF0000"/>
            </w:rPr>
            <m:t>ObjectID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</m:t>
          </m:r>
          <m:r>
            <m:rPr>
              <m:sty m:val="b"/>
            </m:rPr>
            <w:rPr>
              <w:rFonts w:ascii="Cambria Math" w:hAnsi="Cambria Math" w:hint="eastAsia"/>
            </w:rPr>
            <m:t>String</m:t>
          </m:r>
          <m:r>
            <m:rPr>
              <m:sty m:val="b"/>
            </m:rPr>
            <w:rPr>
              <w:rFonts w:ascii="Cambria Math" w:hAnsi="Cambria Math"/>
            </w:rPr>
            <m:t>|Void</m:t>
          </m:r>
          <m:r>
            <m:rPr>
              <m:sty m:val="p"/>
            </m:rPr>
            <w:rPr>
              <w:rFonts w:ascii="Cambria Math" w:eastAsia="MingLiU-ExtB" w:hAnsi="Cambria Math" w:cs="CourierTha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CallDecl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≔TYPEID</m:t>
          </m:r>
          <m:r>
            <w:rPr>
              <w:rFonts w:ascii="DejaVu Math TeX Gyre" w:eastAsia="黑体" w:hAnsi="DejaVu Math TeX Gyre" w:cstheme="majorBidi"/>
            </w:rPr>
            <m:t xml:space="preserve"> 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func</m:t>
          </m:r>
          <m:r>
            <w:rPr>
              <w:rFonts w:ascii="Cambria Math" w:eastAsia="黑体" w:hAnsi="Cambria Math" w:cstheme="majorBidi"/>
            </w:rPr>
            <m:t xml:space="preserve"> object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黑体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theme="majorBidi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Variable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theme="majorBidi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 w:cstheme="majorBidi"/>
            </w:rPr>
            <m:t xml:space="preserve"> 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StmtBlock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VariableDec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 ;|</m:t>
          </m:r>
          <m:r>
            <w:rPr>
              <w:rFonts w:ascii="Cambria Math" w:eastAsia="黑体" w:hAnsi="Cambria Math" w:cstheme="majorBidi" w:hint="eastAsia"/>
            </w:rPr>
            <m:t>Expr</m:t>
          </m:r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IfStmt </m:t>
              </m:r>
            </m:e>
          </m:d>
          <m:r>
            <w:rPr>
              <w:rFonts w:ascii="Cambria Math" w:eastAsia="黑体" w:hAnsi="Cambria Math" w:cstheme="majorBidi"/>
            </w:rPr>
            <m:t xml:space="preserve"> WhileStmt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ForStmt </m:t>
              </m:r>
            </m:e>
          </m:d>
          <m:r>
            <w:rPr>
              <w:rFonts w:ascii="Cambria Math" w:eastAsia="黑体" w:hAnsi="Cambria Math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ReturnStmt </m:t>
              </m:r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IfStmt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if</m:t>
          </m:r>
          <m:r>
            <w:rPr>
              <w:rFonts w:ascii="Cambria Math" w:eastAsia="黑体" w:hAnsi="Cambria Math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theme="majorBidi"/>
                </w:rPr>
                <m:t>else</m:t>
              </m:r>
              <m:r>
                <w:rPr>
                  <w:rFonts w:ascii="Cambria Math" w:eastAsia="黑体" w:hAnsi="Cambria Math" w:cstheme="majorBidi"/>
                </w:rPr>
                <m:t xml:space="preserve"> StmtBlock</m:t>
              </m:r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WhileStmt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while</m:t>
          </m:r>
          <m:r>
            <w:rPr>
              <w:rFonts w:ascii="Cambria Math" w:eastAsia="黑体" w:hAnsi="Cambria Math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ForStmt≔</m:t>
          </m:r>
          <m:r>
            <m:rPr>
              <m:sty m:val="bi"/>
            </m:rPr>
            <w:rPr>
              <w:rFonts w:ascii="DejaVu Math TeX Gyre" w:eastAsia="黑体" w:hAnsi="DejaVu Math TeX Gyre" w:cstheme="majorBidi"/>
            </w:rPr>
            <m:t>aa</m:t>
          </m:r>
          <m:r>
            <m:rPr>
              <m:sty m:val="b"/>
            </m:rPr>
            <w:rPr>
              <w:rFonts w:ascii="DejaVu Math TeX Gyre" w:eastAsia="黑体" w:hAnsi="DejaVu Math TeX Gyre" w:cstheme="majorBidi"/>
            </w:rPr>
            <m:t>for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ReturnStmt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return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ContinueStmt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continue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BreakStmt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break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Expr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=Expr |Constant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Call </m:t>
              </m:r>
            </m:e>
          </m:d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|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Expr-Expr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Expr*Expr | Expr/Expr | Expr%Expr </m:t>
          </m:r>
          <m:r>
            <w:rPr>
              <w:rFonts w:ascii="Cambria Math" w:eastAsia="黑体" w:hAnsi="Cambria Math" w:cstheme="majorBidi" w:hint="eastAsia"/>
            </w:rPr>
            <m:t>|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微软雅黑" w:hAnsi="Cambria Math" w:cs="微软雅黑"/>
            </w:rPr>
            <m:t xml:space="preserve">-Expr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 xml:space="preserve"> </m:t>
              </m:r>
              <m:r>
                <w:rPr>
                  <w:rFonts w:ascii="Cambria Math" w:eastAsia="黑体" w:hAnsi="Cambria Math" w:cstheme="majorBidi"/>
                </w:rPr>
                <m:t xml:space="preserve"> Expr&lt;Expr </m:t>
              </m:r>
              <m:ctrlPr>
                <w:rPr>
                  <w:rFonts w:ascii="Cambria Math" w:eastAsia="黑体" w:hAnsi="Cambria Math" w:cstheme="majorBidi"/>
                  <w:i/>
                </w:rPr>
              </m:ctrlPr>
            </m:e>
          </m:d>
          <m:r>
            <w:rPr>
              <w:rFonts w:ascii="Cambria Math" w:eastAsia="黑体" w:hAnsi="Cambria Math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Expr==Expr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Expr!=Expr |</m:t>
          </m:r>
        </m:oMath>
      </m:oMathPara>
    </w:p>
    <w:p w14:paraId="2C5F5467" w14:textId="4E5B06FE" w:rsidR="00DC6960" w:rsidRDefault="000E7DE5" w:rsidP="000E7DE5">
      <w:pPr>
        <w:ind w:left="420" w:firstLine="420"/>
        <w:rPr>
          <w:rFonts w:eastAsia="黑体" w:cstheme="majorBidi"/>
        </w:rPr>
      </w:pPr>
      <m:oMathPara>
        <m:oMathParaPr>
          <m:jc m:val="left"/>
        </m:oMathParaPr>
        <m:oMath>
          <m:r>
            <w:rPr>
              <w:rFonts w:ascii="Cambria Math" w:eastAsia="黑体" w:hAnsi="Cambria Math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Expr&gt;Expr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>(Actuals)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Actuals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theme="majorBidi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6035AF49" w14:textId="77777777" w:rsidR="00DC6960" w:rsidRDefault="00CF2293">
      <w:pPr>
        <w:ind w:left="420"/>
        <w:rPr>
          <w:rFonts w:ascii="Cambria Math" w:eastAsia="黑体" w:hAnsi="Cambria Math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="黑体" w:hAnsi="Cambria Math" w:cstheme="majorBidi" w:hint="eastAsia"/>
            </w:rPr>
            <m:t>Constant</m:t>
          </m:r>
          <m:r>
            <m:rPr>
              <m:aln/>
            </m:rPr>
            <w:rPr>
              <w:rFonts w:ascii="Cambria Math" w:eastAsia="黑体" w:hAnsi="Cambria Math" w:cstheme="majorBidi"/>
            </w:rPr>
            <m:t xml:space="preserve">≔intConstant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</m:t>
              </m:r>
              <m:r>
                <w:rPr>
                  <w:rFonts w:ascii="Cambria Math" w:eastAsia="黑体" w:hAnsi="Cambria Math" w:cstheme="majorBidi" w:hint="eastAsia"/>
                </w:rPr>
                <m:t>float</m:t>
              </m:r>
              <m:r>
                <w:rPr>
                  <w:rFonts w:ascii="Cambria Math" w:eastAsia="黑体" w:hAnsi="Cambria Math" w:cstheme="majorBidi"/>
                </w:rPr>
                <m:t xml:space="preserve">Constant </m:t>
              </m:r>
            </m:e>
          </m:d>
          <m:r>
            <w:rPr>
              <w:rFonts w:ascii="Cambria Math" w:eastAsia="黑体" w:hAnsi="Cambria Math" w:cstheme="majorBidi"/>
            </w:rPr>
            <m:t xml:space="preserve"> boolConstant | stringConstant</m:t>
          </m:r>
        </m:oMath>
      </m:oMathPara>
    </w:p>
    <w:p w14:paraId="06926262" w14:textId="77777777" w:rsidR="00DC6960" w:rsidRDefault="00CF2293">
      <w:pPr>
        <w:ind w:firstLine="420"/>
      </w:pPr>
      <w:r>
        <w:rPr>
          <w:rFonts w:hint="eastAsia"/>
        </w:rPr>
        <w:t>其中，竖线</w:t>
      </w:r>
      <w:r>
        <w:rPr>
          <w:rFonts w:hint="eastAsia"/>
        </w:rPr>
        <w:t>|</w:t>
      </w:r>
      <w:r>
        <w:rPr>
          <w:rFonts w:hint="eastAsia"/>
        </w:rPr>
        <w:t>表示或者，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内的内容为可选择，双方括号同样为可选择，后面跟</w:t>
      </w:r>
      <w:r>
        <w:rPr>
          <w:rFonts w:hint="eastAsia"/>
        </w:rPr>
        <w:t>*</w:t>
      </w:r>
      <w:r>
        <w:rPr>
          <w:rFonts w:hint="eastAsia"/>
        </w:rPr>
        <w:t>号表示可以重复</w:t>
      </w:r>
      <w:r>
        <w:rPr>
          <w:rFonts w:hint="eastAsia"/>
        </w:rPr>
        <w:t>0</w:t>
      </w:r>
      <w:r>
        <w:rPr>
          <w:rFonts w:hint="eastAsia"/>
        </w:rPr>
        <w:t>个或者多个，需要特别强调说明的是，基本的数据类型都是大写开头的。</w:t>
      </w:r>
    </w:p>
    <w:sectPr w:rsidR="00DC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CF46" w14:textId="77777777" w:rsidR="00A77315" w:rsidRDefault="00A77315" w:rsidP="009B27D9">
      <w:r>
        <w:separator/>
      </w:r>
    </w:p>
  </w:endnote>
  <w:endnote w:type="continuationSeparator" w:id="0">
    <w:p w14:paraId="14C0F9EE" w14:textId="77777777" w:rsidR="00A77315" w:rsidRDefault="00A77315" w:rsidP="009B2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altName w:val="Droid Sans Fallback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Thai">
    <w:altName w:val="FreeSerif"/>
    <w:charset w:val="00"/>
    <w:family w:val="modern"/>
    <w:pitch w:val="fixed"/>
    <w:sig w:usb0="81000003" w:usb1="00000000" w:usb2="00000000" w:usb3="00000000" w:csb0="00010001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A997" w14:textId="77777777" w:rsidR="00A77315" w:rsidRDefault="00A77315" w:rsidP="009B27D9">
      <w:r>
        <w:separator/>
      </w:r>
    </w:p>
  </w:footnote>
  <w:footnote w:type="continuationSeparator" w:id="0">
    <w:p w14:paraId="658BE6D7" w14:textId="77777777" w:rsidR="00A77315" w:rsidRDefault="00A77315" w:rsidP="009B2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429"/>
    <w:multiLevelType w:val="multilevel"/>
    <w:tmpl w:val="027B6429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tDAyMTexsDA0NTBW0lEKTi0uzszPAykwqQUATI532SwAAAA="/>
  </w:docVars>
  <w:rsids>
    <w:rsidRoot w:val="009974CC"/>
    <w:rsid w:val="9BC4F797"/>
    <w:rsid w:val="9FFF078C"/>
    <w:rsid w:val="A59D2C70"/>
    <w:rsid w:val="A6F7CA8E"/>
    <w:rsid w:val="AE6D7080"/>
    <w:rsid w:val="BF57F89A"/>
    <w:rsid w:val="D7FB5064"/>
    <w:rsid w:val="DADE4E59"/>
    <w:rsid w:val="DF63E071"/>
    <w:rsid w:val="DF6EED05"/>
    <w:rsid w:val="EAEE3BAE"/>
    <w:rsid w:val="EAEE8140"/>
    <w:rsid w:val="EF5F0F1C"/>
    <w:rsid w:val="EFFDE121"/>
    <w:rsid w:val="F6B273C5"/>
    <w:rsid w:val="F6DFDE8C"/>
    <w:rsid w:val="F75ED297"/>
    <w:rsid w:val="F777C378"/>
    <w:rsid w:val="FB75E81D"/>
    <w:rsid w:val="FBAD86CA"/>
    <w:rsid w:val="FBF0E9E4"/>
    <w:rsid w:val="FBFB2BDC"/>
    <w:rsid w:val="FBFEBA67"/>
    <w:rsid w:val="FFB2594D"/>
    <w:rsid w:val="FFB5768A"/>
    <w:rsid w:val="FFC77258"/>
    <w:rsid w:val="FFEF9E9E"/>
    <w:rsid w:val="FFF33301"/>
    <w:rsid w:val="FFF73553"/>
    <w:rsid w:val="FFFD98DD"/>
    <w:rsid w:val="FFFF9DB8"/>
    <w:rsid w:val="00021401"/>
    <w:rsid w:val="000229F8"/>
    <w:rsid w:val="00027C89"/>
    <w:rsid w:val="000852F2"/>
    <w:rsid w:val="000A11FC"/>
    <w:rsid w:val="000A1A4F"/>
    <w:rsid w:val="000B6088"/>
    <w:rsid w:val="000C2FB0"/>
    <w:rsid w:val="000D112E"/>
    <w:rsid w:val="000D298D"/>
    <w:rsid w:val="000D7A4E"/>
    <w:rsid w:val="000E6716"/>
    <w:rsid w:val="000E7DE5"/>
    <w:rsid w:val="000F2E3C"/>
    <w:rsid w:val="0010562A"/>
    <w:rsid w:val="00111934"/>
    <w:rsid w:val="001230D5"/>
    <w:rsid w:val="00126E03"/>
    <w:rsid w:val="00127CF2"/>
    <w:rsid w:val="00137A3F"/>
    <w:rsid w:val="00145518"/>
    <w:rsid w:val="001501C4"/>
    <w:rsid w:val="00187E2C"/>
    <w:rsid w:val="0019667E"/>
    <w:rsid w:val="001B31B5"/>
    <w:rsid w:val="001C5821"/>
    <w:rsid w:val="001D6DDC"/>
    <w:rsid w:val="001E1BD3"/>
    <w:rsid w:val="00207190"/>
    <w:rsid w:val="00236BB5"/>
    <w:rsid w:val="002512C7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40CB0"/>
    <w:rsid w:val="00382EC1"/>
    <w:rsid w:val="003A34B6"/>
    <w:rsid w:val="003A5BC1"/>
    <w:rsid w:val="003B155D"/>
    <w:rsid w:val="004341C1"/>
    <w:rsid w:val="004371E3"/>
    <w:rsid w:val="00437B11"/>
    <w:rsid w:val="004409C5"/>
    <w:rsid w:val="004C1BC1"/>
    <w:rsid w:val="004E3547"/>
    <w:rsid w:val="005163BC"/>
    <w:rsid w:val="00517D57"/>
    <w:rsid w:val="00525326"/>
    <w:rsid w:val="00535AE1"/>
    <w:rsid w:val="00573873"/>
    <w:rsid w:val="00586FEF"/>
    <w:rsid w:val="00595CDA"/>
    <w:rsid w:val="005A1B10"/>
    <w:rsid w:val="005A6A0D"/>
    <w:rsid w:val="005D2919"/>
    <w:rsid w:val="005D529C"/>
    <w:rsid w:val="005F25B8"/>
    <w:rsid w:val="005F5F77"/>
    <w:rsid w:val="00605548"/>
    <w:rsid w:val="006240AD"/>
    <w:rsid w:val="00667621"/>
    <w:rsid w:val="00696DE2"/>
    <w:rsid w:val="006B1742"/>
    <w:rsid w:val="006B201B"/>
    <w:rsid w:val="006B7740"/>
    <w:rsid w:val="006D3D02"/>
    <w:rsid w:val="006D7643"/>
    <w:rsid w:val="00727561"/>
    <w:rsid w:val="007351E0"/>
    <w:rsid w:val="0075379E"/>
    <w:rsid w:val="007873C7"/>
    <w:rsid w:val="00795997"/>
    <w:rsid w:val="007A1824"/>
    <w:rsid w:val="007B0C3A"/>
    <w:rsid w:val="007B17FD"/>
    <w:rsid w:val="007B7E8E"/>
    <w:rsid w:val="007C0522"/>
    <w:rsid w:val="007C3890"/>
    <w:rsid w:val="007C673A"/>
    <w:rsid w:val="00806381"/>
    <w:rsid w:val="00810EB6"/>
    <w:rsid w:val="00811443"/>
    <w:rsid w:val="00812AC4"/>
    <w:rsid w:val="008131A2"/>
    <w:rsid w:val="00816163"/>
    <w:rsid w:val="008444D2"/>
    <w:rsid w:val="008550F2"/>
    <w:rsid w:val="00863EE8"/>
    <w:rsid w:val="008813AC"/>
    <w:rsid w:val="00881B73"/>
    <w:rsid w:val="00897B89"/>
    <w:rsid w:val="008B625C"/>
    <w:rsid w:val="008D2DB2"/>
    <w:rsid w:val="008E06C6"/>
    <w:rsid w:val="009070F8"/>
    <w:rsid w:val="00931E1C"/>
    <w:rsid w:val="009347B2"/>
    <w:rsid w:val="00993D23"/>
    <w:rsid w:val="00996F12"/>
    <w:rsid w:val="009974CC"/>
    <w:rsid w:val="009A3EA6"/>
    <w:rsid w:val="009B04CF"/>
    <w:rsid w:val="009B27D9"/>
    <w:rsid w:val="009C29E3"/>
    <w:rsid w:val="009C5F32"/>
    <w:rsid w:val="009E6666"/>
    <w:rsid w:val="00A139A3"/>
    <w:rsid w:val="00A172E0"/>
    <w:rsid w:val="00A447E0"/>
    <w:rsid w:val="00A454D2"/>
    <w:rsid w:val="00A6182F"/>
    <w:rsid w:val="00A64709"/>
    <w:rsid w:val="00A75E5C"/>
    <w:rsid w:val="00A77315"/>
    <w:rsid w:val="00AA1881"/>
    <w:rsid w:val="00AA297C"/>
    <w:rsid w:val="00AC3CDC"/>
    <w:rsid w:val="00AC5300"/>
    <w:rsid w:val="00AC69FE"/>
    <w:rsid w:val="00AD5064"/>
    <w:rsid w:val="00AF3A20"/>
    <w:rsid w:val="00B04BBE"/>
    <w:rsid w:val="00B14447"/>
    <w:rsid w:val="00B14E2B"/>
    <w:rsid w:val="00B1639F"/>
    <w:rsid w:val="00B2113A"/>
    <w:rsid w:val="00B64C1B"/>
    <w:rsid w:val="00B6707D"/>
    <w:rsid w:val="00B921A4"/>
    <w:rsid w:val="00BA2C1C"/>
    <w:rsid w:val="00BC2F5A"/>
    <w:rsid w:val="00BD6EE9"/>
    <w:rsid w:val="00BE05CD"/>
    <w:rsid w:val="00BE0ED6"/>
    <w:rsid w:val="00BF2C37"/>
    <w:rsid w:val="00C254A6"/>
    <w:rsid w:val="00C40187"/>
    <w:rsid w:val="00C45548"/>
    <w:rsid w:val="00C45D65"/>
    <w:rsid w:val="00C63861"/>
    <w:rsid w:val="00C63E86"/>
    <w:rsid w:val="00C66AE2"/>
    <w:rsid w:val="00C81BF0"/>
    <w:rsid w:val="00CA1F67"/>
    <w:rsid w:val="00CB2FCC"/>
    <w:rsid w:val="00CB35E0"/>
    <w:rsid w:val="00CB3E29"/>
    <w:rsid w:val="00CB431D"/>
    <w:rsid w:val="00CF2293"/>
    <w:rsid w:val="00CF3343"/>
    <w:rsid w:val="00D2461E"/>
    <w:rsid w:val="00D31B47"/>
    <w:rsid w:val="00D54E6D"/>
    <w:rsid w:val="00D8744E"/>
    <w:rsid w:val="00DB2C7F"/>
    <w:rsid w:val="00DC6960"/>
    <w:rsid w:val="00DD425D"/>
    <w:rsid w:val="00E052FC"/>
    <w:rsid w:val="00E21F09"/>
    <w:rsid w:val="00E239ED"/>
    <w:rsid w:val="00E306D9"/>
    <w:rsid w:val="00E33F54"/>
    <w:rsid w:val="00E457BC"/>
    <w:rsid w:val="00E5261D"/>
    <w:rsid w:val="00E64152"/>
    <w:rsid w:val="00E73F0B"/>
    <w:rsid w:val="00E770D7"/>
    <w:rsid w:val="00E774FF"/>
    <w:rsid w:val="00E84B89"/>
    <w:rsid w:val="00EA7B73"/>
    <w:rsid w:val="00EB23A9"/>
    <w:rsid w:val="00EB34BB"/>
    <w:rsid w:val="00EC7C6E"/>
    <w:rsid w:val="00ED7A57"/>
    <w:rsid w:val="00EF0FA4"/>
    <w:rsid w:val="00EF323D"/>
    <w:rsid w:val="00F15850"/>
    <w:rsid w:val="00F34636"/>
    <w:rsid w:val="00F36E56"/>
    <w:rsid w:val="00F43C8E"/>
    <w:rsid w:val="00F4771E"/>
    <w:rsid w:val="00F506E7"/>
    <w:rsid w:val="00F550EE"/>
    <w:rsid w:val="00F574C3"/>
    <w:rsid w:val="00F76F4E"/>
    <w:rsid w:val="00FA69EC"/>
    <w:rsid w:val="00FB4CD4"/>
    <w:rsid w:val="00FC4071"/>
    <w:rsid w:val="00FE1CA8"/>
    <w:rsid w:val="1FA34A3E"/>
    <w:rsid w:val="3D1014ED"/>
    <w:rsid w:val="3EF2891C"/>
    <w:rsid w:val="3FCDED38"/>
    <w:rsid w:val="41F740FC"/>
    <w:rsid w:val="479D50FC"/>
    <w:rsid w:val="57FFA5FC"/>
    <w:rsid w:val="63BBDF6F"/>
    <w:rsid w:val="65FF8C07"/>
    <w:rsid w:val="677F3C03"/>
    <w:rsid w:val="6A7F487B"/>
    <w:rsid w:val="6E6E7BA7"/>
    <w:rsid w:val="6F77AC75"/>
    <w:rsid w:val="7377C623"/>
    <w:rsid w:val="73FC2029"/>
    <w:rsid w:val="77FEE4B4"/>
    <w:rsid w:val="7D74AC1F"/>
    <w:rsid w:val="7D7F0EFD"/>
    <w:rsid w:val="7F77546A"/>
    <w:rsid w:val="7F790C70"/>
    <w:rsid w:val="7FDDF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3A91B5"/>
  <w15:docId w15:val="{F842A13E-5387-40E9-89D8-8F6B0FF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宋体" w:hAnsi="Times New Roman" w:cstheme="majorBidi"/>
      <w:bCs/>
      <w:sz w:val="28"/>
      <w:szCs w:val="32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katex-mathml">
    <w:name w:val="katex-mathml"/>
    <w:basedOn w:val="a0"/>
    <w:qFormat/>
  </w:style>
  <w:style w:type="character" w:customStyle="1" w:styleId="mclose">
    <w:name w:val="mclose"/>
    <w:basedOn w:val="a0"/>
    <w:qFormat/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Ding</dc:creator>
  <cp:lastModifiedBy>Fan Aiden</cp:lastModifiedBy>
  <cp:revision>181</cp:revision>
  <dcterms:created xsi:type="dcterms:W3CDTF">2020-09-18T07:12:00Z</dcterms:created>
  <dcterms:modified xsi:type="dcterms:W3CDTF">2021-11-26T02:43:00Z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