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18" w:rsidRPr="00552E7F" w:rsidRDefault="00DA07A2" w:rsidP="00500C1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2.3.2</w:t>
      </w:r>
      <w:r w:rsidR="00500C18"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00C18">
        <w:rPr>
          <w:rFonts w:ascii="Courier New" w:hAnsi="Courier New" w:cs="Courier New"/>
          <w:b/>
          <w:sz w:val="28"/>
          <w:szCs w:val="28"/>
          <w:u w:val="single"/>
        </w:rPr>
        <w:t>Software Lines of Code Estimation</w:t>
      </w:r>
      <w:r w:rsidR="00116D58">
        <w:rPr>
          <w:rFonts w:ascii="Courier New" w:hAnsi="Courier New" w:cs="Courier New"/>
          <w:b/>
          <w:sz w:val="28"/>
          <w:szCs w:val="28"/>
          <w:u w:val="single"/>
        </w:rPr>
        <w:t xml:space="preserve"> - Hours</w:t>
      </w:r>
      <w:bookmarkStart w:id="0" w:name="_GoBack"/>
      <w:bookmarkEnd w:id="0"/>
    </w:p>
    <w:p w:rsidR="00012426" w:rsidRPr="00500C18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>Overview</w:t>
      </w:r>
    </w:p>
    <w:p w:rsidR="00012426" w:rsidRPr="00500C18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09011B" w:rsidRDefault="0038023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 xml:space="preserve">This </w:t>
      </w:r>
      <w:r w:rsidR="00C0073C">
        <w:rPr>
          <w:rFonts w:ascii="Courier New" w:hAnsi="Courier New" w:cs="Courier New"/>
          <w:sz w:val="24"/>
          <w:szCs w:val="24"/>
        </w:rPr>
        <w:t>section</w:t>
      </w:r>
      <w:r w:rsidRPr="00500C18">
        <w:rPr>
          <w:rFonts w:ascii="Courier New" w:hAnsi="Courier New" w:cs="Courier New"/>
          <w:sz w:val="24"/>
          <w:szCs w:val="24"/>
        </w:rPr>
        <w:t xml:space="preserve"> describes 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the </w:t>
      </w:r>
      <w:r w:rsidR="00F45C38">
        <w:rPr>
          <w:rFonts w:ascii="Courier New" w:hAnsi="Courier New" w:cs="Courier New"/>
          <w:sz w:val="24"/>
          <w:szCs w:val="24"/>
        </w:rPr>
        <w:t>methodology used to calculate the estimated number of hours of the project using lines of code, based on a wider base of knowledge gained from class lectures and working on the SPMP up until this point.</w:t>
      </w:r>
    </w:p>
    <w:p w:rsidR="00F45C38" w:rsidRDefault="00F45C38" w:rsidP="00380234">
      <w:pPr>
        <w:pStyle w:val="ListParagraph"/>
        <w:ind w:left="1440"/>
      </w:pPr>
    </w:p>
    <w:p w:rsidR="009658E4" w:rsidRDefault="009416FE" w:rsidP="00AD399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Estimation</w:t>
      </w:r>
    </w:p>
    <w:p w:rsidR="00AD399A" w:rsidRDefault="00AD399A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Lines of Code per Function (based on 1.3)</w:t>
      </w:r>
    </w:p>
    <w:p w:rsidR="00AD399A" w:rsidRDefault="00AD399A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671F04" w:rsidRDefault="00671F04" w:rsidP="00671F04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Pharmacy Management System</w:t>
      </w:r>
    </w:p>
    <w:p w:rsidR="00671F04" w:rsidRDefault="000108B2" w:rsidP="00671F04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Inventory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Add/Update/Display inventory – 400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Inventory replenishment – 600 LOC</w:t>
      </w:r>
    </w:p>
    <w:p w:rsidR="00671F04" w:rsidRDefault="00671F04" w:rsidP="00671F04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Sales/Customer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POS (Point of Sale) – Cashier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Refill &amp; eligibility reminder – 400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Coupled item check – 200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Company-wide discount check – 100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Individual Store / Individual Item Sales Report – 300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Customer Coupon Processing – 100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Add/Update/Display Customer – 500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Print labels – 200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Out-of-stock Handling – 400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Pharmacist Prescription Approval – 200 LOC</w:t>
      </w:r>
    </w:p>
    <w:p w:rsidR="00671F04" w:rsidRDefault="00671F04" w:rsidP="00671F04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Batch Processing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Company Sales Report – 300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Add/Update Store – 500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Store to Warehouse Inventory Request – 300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Receive and Allocate Inventory (from Store/Vendor) – 500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Vendor Reordering &amp; Report – 300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Mass Inventory Add/Update – 100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Item Stock Threshold Processing (Increase/decrease reorder quantity) – 300 LOC</w:t>
      </w:r>
    </w:p>
    <w:p w:rsidR="009416FE" w:rsidRDefault="009416FE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AD399A" w:rsidRPr="00671F04" w:rsidRDefault="00AD399A" w:rsidP="00671F0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671F04">
        <w:rPr>
          <w:rFonts w:ascii="Courier New" w:hAnsi="Courier New" w:cs="Courier New"/>
          <w:sz w:val="24"/>
        </w:rPr>
        <w:t>Total Lines of Code</w:t>
      </w:r>
      <w:r w:rsidR="00671F04" w:rsidRPr="00671F04">
        <w:rPr>
          <w:rFonts w:ascii="Courier New" w:hAnsi="Courier New" w:cs="Courier New"/>
          <w:sz w:val="24"/>
        </w:rPr>
        <w:t xml:space="preserve">: </w:t>
      </w:r>
      <w:r w:rsidR="00671F04">
        <w:rPr>
          <w:rFonts w:ascii="Courier New" w:hAnsi="Courier New" w:cs="Courier New"/>
          <w:sz w:val="24"/>
        </w:rPr>
        <w:t xml:space="preserve">5700 </w:t>
      </w:r>
    </w:p>
    <w:p w:rsidR="00671F04" w:rsidRDefault="00671F04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AD399A" w:rsidRDefault="00F45C38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Lines of Code per Hour</w:t>
      </w:r>
    </w:p>
    <w:p w:rsidR="00671F04" w:rsidRDefault="00671F04" w:rsidP="00671F0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Durwin Johnson - 53</w:t>
      </w:r>
    </w:p>
    <w:p w:rsidR="00671F04" w:rsidRDefault="00671F04" w:rsidP="00671F0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Erik Johnson - 63</w:t>
      </w:r>
    </w:p>
    <w:p w:rsidR="00671F04" w:rsidRDefault="00671F04" w:rsidP="00671F0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 Pope - 40</w:t>
      </w:r>
    </w:p>
    <w:p w:rsidR="00671F04" w:rsidRDefault="00671F04" w:rsidP="00671F04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sz w:val="24"/>
          <w:szCs w:val="24"/>
        </w:rPr>
        <w:t>Cindy Samano - 40</w:t>
      </w:r>
    </w:p>
    <w:p w:rsidR="00F45C38" w:rsidRPr="00671F04" w:rsidRDefault="00F45C38" w:rsidP="00671F04">
      <w:pPr>
        <w:ind w:left="1440"/>
        <w:rPr>
          <w:rFonts w:ascii="Courier New" w:eastAsiaTheme="minorEastAsia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ind w:left="2880"/>
        <w:rPr>
          <w:rFonts w:ascii="Courier New" w:eastAsiaTheme="minorEastAsia" w:hAnsi="Courier New" w:cs="Courier New"/>
          <w:sz w:val="24"/>
          <w:szCs w:val="24"/>
        </w:rPr>
      </w:pPr>
    </w:p>
    <w:p w:rsidR="000C57D0" w:rsidRPr="00671F04" w:rsidRDefault="00F45C38" w:rsidP="00671F0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671F04">
        <w:rPr>
          <w:rFonts w:ascii="Courier New" w:eastAsiaTheme="minorEastAsia" w:hAnsi="Courier New" w:cs="Courier New"/>
          <w:sz w:val="24"/>
          <w:szCs w:val="24"/>
        </w:rPr>
        <w:t>Team Lines of Code per Hour</w:t>
      </w:r>
      <w:r w:rsidR="00671F04" w:rsidRPr="00671F04">
        <w:rPr>
          <w:rFonts w:ascii="Courier New" w:eastAsiaTheme="minorEastAsia" w:hAnsi="Courier New" w:cs="Courier New"/>
          <w:sz w:val="24"/>
          <w:szCs w:val="24"/>
        </w:rPr>
        <w:t>: 196</w:t>
      </w:r>
    </w:p>
    <w:p w:rsidR="00F45C38" w:rsidRPr="00F45C38" w:rsidRDefault="00F45C38" w:rsidP="00F45C38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671F04" w:rsidRPr="00671F04" w:rsidRDefault="00F45C38" w:rsidP="00671F0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Final Estimate</w:t>
      </w:r>
      <w:r w:rsidR="00671F04">
        <w:rPr>
          <w:rFonts w:ascii="Courier New" w:hAnsi="Courier New" w:cs="Courier New"/>
          <w:sz w:val="24"/>
        </w:rPr>
        <w:t>: 30 Hours (29.08 rounded up)</w:t>
      </w:r>
    </w:p>
    <w:sectPr w:rsidR="00671F04" w:rsidRPr="00671F04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6ABC169A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738E"/>
    <w:multiLevelType w:val="hybridMultilevel"/>
    <w:tmpl w:val="4A84335A"/>
    <w:lvl w:ilvl="0" w:tplc="82F6931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08B2"/>
    <w:rsid w:val="00012426"/>
    <w:rsid w:val="000259EE"/>
    <w:rsid w:val="00077593"/>
    <w:rsid w:val="0009011B"/>
    <w:rsid w:val="000A7087"/>
    <w:rsid w:val="000C3776"/>
    <w:rsid w:val="000C3C51"/>
    <w:rsid w:val="000C57D0"/>
    <w:rsid w:val="00116D58"/>
    <w:rsid w:val="00180299"/>
    <w:rsid w:val="00380234"/>
    <w:rsid w:val="003A1670"/>
    <w:rsid w:val="00500C18"/>
    <w:rsid w:val="006118C9"/>
    <w:rsid w:val="00671F04"/>
    <w:rsid w:val="006C5250"/>
    <w:rsid w:val="007B2F86"/>
    <w:rsid w:val="009416FE"/>
    <w:rsid w:val="009658E4"/>
    <w:rsid w:val="009B1576"/>
    <w:rsid w:val="00A572F0"/>
    <w:rsid w:val="00A96726"/>
    <w:rsid w:val="00AC4DF3"/>
    <w:rsid w:val="00AD399A"/>
    <w:rsid w:val="00AE5637"/>
    <w:rsid w:val="00B33792"/>
    <w:rsid w:val="00C0073C"/>
    <w:rsid w:val="00C61B24"/>
    <w:rsid w:val="00DA07A2"/>
    <w:rsid w:val="00E45D0F"/>
    <w:rsid w:val="00EF61CC"/>
    <w:rsid w:val="00F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Johnson</cp:lastModifiedBy>
  <cp:revision>8</cp:revision>
  <dcterms:created xsi:type="dcterms:W3CDTF">2017-02-25T00:03:00Z</dcterms:created>
  <dcterms:modified xsi:type="dcterms:W3CDTF">2017-02-25T01:56:00Z</dcterms:modified>
</cp:coreProperties>
</file>