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3CD" w:rsidRPr="000333CD" w:rsidRDefault="000333CD" w:rsidP="000333CD">
      <w:pPr>
        <w:pStyle w:val="NormalWeb"/>
        <w:jc w:val="center"/>
        <w:rPr>
          <w:color w:val="000000"/>
          <w:sz w:val="40"/>
          <w:szCs w:val="40"/>
        </w:rPr>
      </w:pPr>
      <w:r w:rsidRPr="000333CD">
        <w:rPr>
          <w:rFonts w:ascii="Verdana" w:hAnsi="Verdana"/>
          <w:b/>
          <w:bCs/>
          <w:i/>
          <w:iCs/>
          <w:color w:val="001A74"/>
          <w:sz w:val="40"/>
          <w:szCs w:val="40"/>
        </w:rPr>
        <w:t xml:space="preserve">SOFTWARE PROJECT </w:t>
      </w:r>
      <w:r w:rsidRPr="000333CD">
        <w:rPr>
          <w:rFonts w:ascii="Verdana" w:hAnsi="Verdana"/>
          <w:b/>
          <w:bCs/>
          <w:i/>
          <w:iCs/>
          <w:color w:val="001A74"/>
          <w:sz w:val="40"/>
          <w:szCs w:val="40"/>
        </w:rPr>
        <w:t xml:space="preserve">MANAGEMENT </w:t>
      </w:r>
      <w:r w:rsidRPr="000333CD">
        <w:rPr>
          <w:rFonts w:ascii="Verdana" w:hAnsi="Verdana"/>
          <w:b/>
          <w:bCs/>
          <w:i/>
          <w:iCs/>
          <w:color w:val="001A74"/>
          <w:sz w:val="40"/>
          <w:szCs w:val="40"/>
        </w:rPr>
        <w:t>PLAN</w:t>
      </w:r>
      <w:r w:rsidR="00D22CA2">
        <w:rPr>
          <w:rFonts w:ascii="Verdana" w:hAnsi="Verdana"/>
          <w:b/>
          <w:bCs/>
          <w:i/>
          <w:iCs/>
          <w:color w:val="001A74"/>
          <w:sz w:val="40"/>
          <w:szCs w:val="40"/>
        </w:rPr>
        <w:t xml:space="preserve"> (SPMP)</w:t>
      </w:r>
    </w:p>
    <w:p w:rsidR="000333CD" w:rsidRPr="000333CD" w:rsidRDefault="000333CD" w:rsidP="000333CD">
      <w:pPr>
        <w:pStyle w:val="NormalWeb"/>
        <w:rPr>
          <w:color w:val="000000"/>
        </w:rPr>
      </w:pPr>
      <w:r w:rsidRPr="000333CD">
        <w:rPr>
          <w:rFonts w:ascii="Verdana" w:hAnsi="Verdana"/>
          <w:b/>
          <w:bCs/>
          <w:color w:val="000000"/>
        </w:rPr>
        <w:t>1.0 Introduction</w:t>
      </w:r>
    </w:p>
    <w:p w:rsidR="000333CD" w:rsidRPr="000333CD" w:rsidRDefault="000333CD" w:rsidP="000333CD">
      <w:pPr>
        <w:pStyle w:val="NormalWeb"/>
        <w:rPr>
          <w:color w:val="000000"/>
        </w:rPr>
      </w:pPr>
      <w:r w:rsidRPr="000333CD">
        <w:rPr>
          <w:rFonts w:ascii="Verdana" w:hAnsi="Verdana"/>
          <w:color w:val="000000"/>
        </w:rPr>
        <w:t>This section provides an overview of the software engineering project.</w:t>
      </w:r>
    </w:p>
    <w:p w:rsidR="000333CD" w:rsidRPr="000333CD" w:rsidRDefault="000333CD" w:rsidP="000333CD">
      <w:pPr>
        <w:pStyle w:val="NormalWeb"/>
        <w:numPr>
          <w:ilvl w:val="1"/>
          <w:numId w:val="1"/>
        </w:numPr>
        <w:rPr>
          <w:rFonts w:ascii="Verdana" w:hAnsi="Verdana"/>
          <w:b/>
          <w:color w:val="000000"/>
        </w:rPr>
      </w:pPr>
      <w:r w:rsidRPr="000333CD">
        <w:rPr>
          <w:rFonts w:ascii="Verdana" w:hAnsi="Verdana"/>
          <w:b/>
          <w:color w:val="000000"/>
        </w:rPr>
        <w:t>Problem statement</w:t>
      </w:r>
    </w:p>
    <w:p w:rsidR="000333CD" w:rsidRDefault="000333CD" w:rsidP="000333CD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One-two paragraph description of the problem being solved</w:t>
      </w:r>
      <w:r w:rsidRPr="000333CD">
        <w:rPr>
          <w:rFonts w:ascii="Verdana" w:hAnsi="Verdana"/>
          <w:color w:val="000000"/>
        </w:rPr>
        <w:t> 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b/>
          <w:bCs/>
          <w:color w:val="000000"/>
        </w:rPr>
        <w:t>1.</w:t>
      </w:r>
      <w:r>
        <w:rPr>
          <w:rFonts w:ascii="Verdana" w:hAnsi="Verdana"/>
          <w:b/>
          <w:bCs/>
          <w:color w:val="000000"/>
        </w:rPr>
        <w:t>2</w:t>
      </w:r>
      <w:r w:rsidRPr="000333CD">
        <w:rPr>
          <w:rFonts w:ascii="Verdana" w:hAnsi="Verdana"/>
          <w:b/>
          <w:bCs/>
          <w:color w:val="000000"/>
        </w:rPr>
        <w:t xml:space="preserve"> Project scope</w:t>
      </w:r>
    </w:p>
    <w:p w:rsidR="000333CD" w:rsidRPr="000333CD" w:rsidRDefault="000333CD" w:rsidP="00850971">
      <w:pPr>
        <w:pStyle w:val="NormalWeb"/>
        <w:ind w:left="1440"/>
        <w:rPr>
          <w:rFonts w:ascii="Verdana" w:hAnsi="Verdana"/>
          <w:b/>
          <w:color w:val="000000"/>
        </w:rPr>
      </w:pPr>
      <w:r w:rsidRPr="000333CD">
        <w:rPr>
          <w:rFonts w:ascii="Verdana" w:hAnsi="Verdana"/>
          <w:b/>
          <w:color w:val="000000"/>
        </w:rPr>
        <w:t>1.2.1 Inclusions</w:t>
      </w:r>
    </w:p>
    <w:p w:rsidR="000333CD" w:rsidRDefault="000333CD" w:rsidP="00850971">
      <w:pPr>
        <w:pStyle w:val="NormalWeb"/>
        <w:ind w:left="1440"/>
        <w:rPr>
          <w:rFonts w:ascii="Verdana" w:hAnsi="Verdana"/>
          <w:color w:val="000000"/>
        </w:rPr>
      </w:pPr>
      <w:r w:rsidRPr="000333CD">
        <w:rPr>
          <w:rFonts w:ascii="Verdana" w:hAnsi="Verdana"/>
          <w:color w:val="000000"/>
        </w:rPr>
        <w:t xml:space="preserve">A description of the software is presented. Major inputs, processing functionality and outputs are described </w:t>
      </w:r>
      <w:r w:rsidRPr="00ED2D13">
        <w:rPr>
          <w:rFonts w:ascii="Verdana" w:hAnsi="Verdana"/>
          <w:color w:val="000000"/>
          <w:u w:val="single"/>
        </w:rPr>
        <w:t>without regard to implementation detail</w:t>
      </w:r>
      <w:r w:rsidRPr="000333CD">
        <w:rPr>
          <w:rFonts w:ascii="Verdana" w:hAnsi="Verdana"/>
          <w:color w:val="000000"/>
        </w:rPr>
        <w:t>.</w:t>
      </w:r>
    </w:p>
    <w:p w:rsidR="000333CD" w:rsidRDefault="00850971" w:rsidP="000333CD">
      <w:pPr>
        <w:pStyle w:val="NormalWeb"/>
        <w:rPr>
          <w:rFonts w:ascii="Verdana" w:hAnsi="Verdana" w:cs="Vrinda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850971">
        <w:rPr>
          <w:rFonts w:ascii="Verdana" w:hAnsi="Verdana" w:cs="Vrinda"/>
          <w:b/>
          <w:color w:val="000000"/>
        </w:rPr>
        <w:t>1.2.2 Exclusions</w:t>
      </w:r>
    </w:p>
    <w:p w:rsidR="00850971" w:rsidRPr="00850971" w:rsidRDefault="00850971" w:rsidP="000333CD">
      <w:pPr>
        <w:pStyle w:val="NormalWeb"/>
        <w:rPr>
          <w:rFonts w:ascii="Verdana" w:hAnsi="Verdana" w:cs="Vrinda"/>
          <w:color w:val="000000"/>
        </w:rPr>
      </w:pPr>
      <w:r>
        <w:rPr>
          <w:rFonts w:ascii="Verdana" w:hAnsi="Verdana" w:cs="Vrinda"/>
          <w:color w:val="000000"/>
        </w:rPr>
        <w:tab/>
      </w:r>
      <w:r>
        <w:rPr>
          <w:rFonts w:ascii="Verdana" w:hAnsi="Verdana" w:cs="Vrinda"/>
          <w:color w:val="000000"/>
        </w:rPr>
        <w:tab/>
        <w:t>List any exclusions from the project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 </w:t>
      </w:r>
      <w:r w:rsidRPr="000333CD">
        <w:rPr>
          <w:rFonts w:ascii="Verdana" w:hAnsi="Verdana"/>
          <w:b/>
          <w:bCs/>
          <w:color w:val="000000"/>
        </w:rPr>
        <w:t>1.</w:t>
      </w:r>
      <w:r>
        <w:rPr>
          <w:rFonts w:ascii="Verdana" w:hAnsi="Verdana"/>
          <w:b/>
          <w:bCs/>
          <w:color w:val="000000"/>
        </w:rPr>
        <w:t>3</w:t>
      </w:r>
      <w:r w:rsidRPr="000333CD">
        <w:rPr>
          <w:rFonts w:ascii="Verdana" w:hAnsi="Verdana"/>
          <w:b/>
          <w:bCs/>
          <w:color w:val="000000"/>
        </w:rPr>
        <w:t xml:space="preserve"> Major software functions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A functional decomposition of the software (for use during estimation and scheduling) is developed here.</w:t>
      </w:r>
      <w:r w:rsidR="00850971">
        <w:rPr>
          <w:rFonts w:ascii="Verdana" w:hAnsi="Verdana"/>
          <w:color w:val="000000"/>
        </w:rPr>
        <w:t xml:space="preserve"> May be outline/bullet points or decomposition diagram format. 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 </w:t>
      </w:r>
      <w:r w:rsidRPr="000333CD">
        <w:rPr>
          <w:rFonts w:ascii="Verdana" w:hAnsi="Verdana"/>
          <w:b/>
          <w:bCs/>
          <w:color w:val="000000"/>
        </w:rPr>
        <w:t>1.</w:t>
      </w:r>
      <w:r>
        <w:rPr>
          <w:rFonts w:ascii="Verdana" w:hAnsi="Verdana"/>
          <w:b/>
          <w:bCs/>
          <w:color w:val="000000"/>
        </w:rPr>
        <w:t>4</w:t>
      </w:r>
      <w:r w:rsidR="00850971">
        <w:rPr>
          <w:rFonts w:ascii="Verdana" w:hAnsi="Verdana"/>
          <w:b/>
          <w:bCs/>
          <w:color w:val="000000"/>
        </w:rPr>
        <w:t xml:space="preserve"> Performance/Behavior constraints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Any special requirements for performance or behavior are noted here.</w:t>
      </w:r>
      <w:r w:rsidR="00850971">
        <w:rPr>
          <w:rFonts w:ascii="Verdana" w:hAnsi="Verdana"/>
          <w:color w:val="000000"/>
        </w:rPr>
        <w:t xml:space="preserve"> Non-functional constraints such as on-line response time or batch window </w:t>
      </w:r>
      <w:r w:rsidR="00ED2D13">
        <w:rPr>
          <w:rFonts w:ascii="Verdana" w:hAnsi="Verdana"/>
          <w:color w:val="000000"/>
        </w:rPr>
        <w:t>timeframe to complete processing.</w:t>
      </w:r>
      <w:r w:rsidR="00850971">
        <w:rPr>
          <w:rFonts w:ascii="Verdana" w:hAnsi="Verdana"/>
          <w:color w:val="000000"/>
        </w:rPr>
        <w:t xml:space="preserve"> 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 </w:t>
      </w:r>
      <w:r w:rsidRPr="000333CD">
        <w:rPr>
          <w:rFonts w:ascii="Verdana" w:hAnsi="Verdana"/>
          <w:b/>
          <w:bCs/>
          <w:color w:val="000000"/>
        </w:rPr>
        <w:t>1.</w:t>
      </w:r>
      <w:r>
        <w:rPr>
          <w:rFonts w:ascii="Verdana" w:hAnsi="Verdana"/>
          <w:b/>
          <w:bCs/>
          <w:color w:val="000000"/>
        </w:rPr>
        <w:t>5</w:t>
      </w:r>
      <w:r w:rsidRPr="000333CD">
        <w:rPr>
          <w:rFonts w:ascii="Verdana" w:hAnsi="Verdana"/>
          <w:b/>
          <w:bCs/>
          <w:color w:val="000000"/>
        </w:rPr>
        <w:t xml:space="preserve"> Management and technical constraints</w:t>
      </w:r>
    </w:p>
    <w:p w:rsidR="00ED2D13" w:rsidRPr="00ED2D13" w:rsidRDefault="00ED2D13" w:rsidP="00ED2D13">
      <w:pPr>
        <w:pStyle w:val="NormalWeb"/>
        <w:ind w:left="1440"/>
        <w:rPr>
          <w:rFonts w:ascii="Verdana" w:hAnsi="Verdana"/>
          <w:b/>
          <w:color w:val="000000"/>
        </w:rPr>
      </w:pPr>
      <w:r w:rsidRPr="00ED2D13">
        <w:rPr>
          <w:rFonts w:ascii="Verdana" w:hAnsi="Verdana"/>
          <w:b/>
          <w:color w:val="000000"/>
        </w:rPr>
        <w:t>1.5.1 Management constraints</w:t>
      </w:r>
    </w:p>
    <w:p w:rsidR="00ED2D13" w:rsidRDefault="000333CD" w:rsidP="00ED2D13">
      <w:pPr>
        <w:pStyle w:val="NormalWeb"/>
        <w:ind w:left="1440"/>
        <w:rPr>
          <w:rFonts w:ascii="Verdana" w:hAnsi="Verdana"/>
          <w:color w:val="000000"/>
        </w:rPr>
      </w:pPr>
      <w:r w:rsidRPr="000333CD">
        <w:rPr>
          <w:rFonts w:ascii="Verdana" w:hAnsi="Verdana"/>
          <w:color w:val="000000"/>
        </w:rPr>
        <w:t xml:space="preserve">Any special constraints that affect the manner in which the project will be conducted (e.g., limited resources or 'drop dead' delivery date) </w:t>
      </w:r>
      <w:r w:rsidR="00ED2D13" w:rsidRPr="000333CD">
        <w:rPr>
          <w:rFonts w:ascii="Verdana" w:hAnsi="Verdana"/>
          <w:color w:val="000000"/>
        </w:rPr>
        <w:t>are noted here.</w:t>
      </w:r>
    </w:p>
    <w:p w:rsidR="00ED2D13" w:rsidRPr="00ED2D13" w:rsidRDefault="00ED2D13" w:rsidP="00ED2D13">
      <w:pPr>
        <w:pStyle w:val="NormalWeb"/>
        <w:ind w:left="1440"/>
        <w:rPr>
          <w:rFonts w:ascii="Verdana" w:hAnsi="Verdana"/>
          <w:b/>
          <w:color w:val="000000"/>
        </w:rPr>
      </w:pPr>
      <w:r w:rsidRPr="00ED2D13">
        <w:rPr>
          <w:rFonts w:ascii="Verdana" w:hAnsi="Verdana"/>
          <w:b/>
          <w:color w:val="000000"/>
        </w:rPr>
        <w:lastRenderedPageBreak/>
        <w:t>1.5.2 Technical constraints</w:t>
      </w:r>
    </w:p>
    <w:p w:rsidR="000333CD" w:rsidRPr="000333CD" w:rsidRDefault="00ED2D13" w:rsidP="00ED2D13">
      <w:pPr>
        <w:pStyle w:val="NormalWeb"/>
        <w:ind w:left="1440"/>
        <w:rPr>
          <w:color w:val="000000"/>
        </w:rPr>
      </w:pPr>
      <w:r w:rsidRPr="000333CD">
        <w:rPr>
          <w:rFonts w:ascii="Verdana" w:hAnsi="Verdana"/>
          <w:color w:val="000000"/>
        </w:rPr>
        <w:t>Any special constraints that affect</w:t>
      </w:r>
      <w:r w:rsidR="000333CD" w:rsidRPr="000333CD">
        <w:rPr>
          <w:rFonts w:ascii="Verdana" w:hAnsi="Verdana"/>
          <w:color w:val="000000"/>
        </w:rPr>
        <w:t xml:space="preserve"> the technical approach to development are noted here.</w:t>
      </w:r>
    </w:p>
    <w:p w:rsidR="000333CD" w:rsidRPr="000333CD" w:rsidRDefault="000333CD" w:rsidP="000333CD">
      <w:pPr>
        <w:pStyle w:val="NormalWeb"/>
        <w:rPr>
          <w:color w:val="000000"/>
        </w:rPr>
      </w:pPr>
      <w:r w:rsidRPr="000333CD">
        <w:rPr>
          <w:rFonts w:ascii="Verdana" w:hAnsi="Verdana"/>
          <w:color w:val="000000"/>
        </w:rPr>
        <w:t> </w:t>
      </w:r>
    </w:p>
    <w:p w:rsidR="000333CD" w:rsidRPr="000333CD" w:rsidRDefault="000333CD" w:rsidP="000333CD">
      <w:pPr>
        <w:pStyle w:val="NormalWeb"/>
        <w:rPr>
          <w:color w:val="000000"/>
        </w:rPr>
      </w:pPr>
      <w:r w:rsidRPr="000333CD">
        <w:rPr>
          <w:rFonts w:ascii="Verdana" w:hAnsi="Verdana"/>
          <w:b/>
          <w:bCs/>
          <w:color w:val="000000"/>
        </w:rPr>
        <w:t>2.0 Project Estimates</w:t>
      </w:r>
    </w:p>
    <w:p w:rsidR="000333CD" w:rsidRPr="000333CD" w:rsidRDefault="000333CD" w:rsidP="000333CD">
      <w:pPr>
        <w:pStyle w:val="NormalWeb"/>
        <w:rPr>
          <w:color w:val="000000"/>
        </w:rPr>
      </w:pPr>
      <w:r w:rsidRPr="000333CD">
        <w:rPr>
          <w:rFonts w:ascii="Verdana" w:hAnsi="Verdana"/>
          <w:color w:val="000000"/>
        </w:rPr>
        <w:t>This section provides cost, effort and time estimates for the projects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 </w:t>
      </w:r>
      <w:r w:rsidRPr="000333CD">
        <w:rPr>
          <w:rFonts w:ascii="Verdana" w:hAnsi="Verdana"/>
          <w:b/>
          <w:bCs/>
          <w:color w:val="000000"/>
        </w:rPr>
        <w:t>2.1 Historical data used for estimates</w:t>
      </w:r>
    </w:p>
    <w:p w:rsidR="00ED2D13" w:rsidRDefault="000333CD" w:rsidP="000333CD">
      <w:pPr>
        <w:pStyle w:val="NormalWeb"/>
        <w:ind w:left="720"/>
        <w:rPr>
          <w:rFonts w:ascii="Verdana" w:hAnsi="Verdana"/>
          <w:color w:val="000000"/>
        </w:rPr>
      </w:pPr>
      <w:r w:rsidRPr="000333CD">
        <w:rPr>
          <w:rFonts w:ascii="Verdana" w:hAnsi="Verdana"/>
          <w:color w:val="000000"/>
        </w:rPr>
        <w:t>Describes the historical data that is relevant to the estimates presented.</w:t>
      </w:r>
      <w:r w:rsidR="00ED2D13">
        <w:rPr>
          <w:rFonts w:ascii="Verdana" w:hAnsi="Verdana"/>
          <w:color w:val="000000"/>
        </w:rPr>
        <w:t xml:space="preserve"> This is, what historical work can be used as the basis for your estimations (e.g. prior classwork projects, work projects)</w:t>
      </w:r>
    </w:p>
    <w:p w:rsidR="00ED2D13" w:rsidRDefault="00ED2D13" w:rsidP="000333CD">
      <w:pPr>
        <w:pStyle w:val="NormalWeb"/>
        <w:ind w:left="72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 xml:space="preserve"> </w:t>
      </w:r>
      <w:r w:rsidRPr="00ED2D13">
        <w:rPr>
          <w:rFonts w:ascii="Verdana" w:hAnsi="Verdana"/>
          <w:b/>
          <w:color w:val="000000"/>
        </w:rPr>
        <w:t>2.2 Initial Estimate</w:t>
      </w:r>
    </w:p>
    <w:p w:rsidR="00ED2D13" w:rsidRDefault="00ED2D13" w:rsidP="000333CD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Based solely on 1.0 and 2.1 details provide.</w:t>
      </w:r>
    </w:p>
    <w:p w:rsidR="00D22CA2" w:rsidRPr="00D22CA2" w:rsidRDefault="00D22CA2" w:rsidP="000333CD">
      <w:pPr>
        <w:pStyle w:val="NormalWeb"/>
        <w:ind w:left="720"/>
        <w:rPr>
          <w:rFonts w:ascii="Verdana" w:hAnsi="Verdana"/>
          <w:b/>
          <w:color w:val="000000"/>
        </w:rPr>
      </w:pP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ab/>
      </w:r>
      <w:r w:rsidR="00ED2D13" w:rsidRPr="00D22CA2">
        <w:rPr>
          <w:rFonts w:ascii="Verdana" w:hAnsi="Verdana"/>
          <w:b/>
          <w:color w:val="000000"/>
        </w:rPr>
        <w:t xml:space="preserve">2.2.1 </w:t>
      </w:r>
      <w:r w:rsidRPr="00D22CA2">
        <w:rPr>
          <w:rFonts w:ascii="Verdana" w:hAnsi="Verdana"/>
          <w:b/>
          <w:color w:val="000000"/>
        </w:rPr>
        <w:t>SPMP</w:t>
      </w:r>
      <w:r w:rsidR="00ED2D13" w:rsidRPr="00D22CA2">
        <w:rPr>
          <w:rFonts w:ascii="Verdana" w:hAnsi="Verdana"/>
          <w:b/>
          <w:color w:val="000000"/>
        </w:rPr>
        <w:t xml:space="preserve"> </w:t>
      </w:r>
      <w:r w:rsidRPr="00D22CA2">
        <w:rPr>
          <w:rFonts w:ascii="Verdana" w:hAnsi="Verdana"/>
          <w:b/>
          <w:color w:val="000000"/>
        </w:rPr>
        <w:t xml:space="preserve">Completion </w:t>
      </w:r>
      <w:r w:rsidR="00ED2D13" w:rsidRPr="00D22CA2">
        <w:rPr>
          <w:rFonts w:ascii="Verdana" w:hAnsi="Verdana"/>
          <w:b/>
          <w:color w:val="000000"/>
        </w:rPr>
        <w:t>Estimate</w:t>
      </w:r>
    </w:p>
    <w:p w:rsidR="000333CD" w:rsidRDefault="00ED2D13" w:rsidP="000333CD">
      <w:pPr>
        <w:pStyle w:val="NormalWeb"/>
        <w:ind w:left="720"/>
        <w:rPr>
          <w:rFonts w:ascii="Verdana" w:hAnsi="Verdana"/>
          <w:color w:val="000000"/>
        </w:rPr>
      </w:pPr>
      <w:r w:rsidRPr="00ED2D13">
        <w:rPr>
          <w:rFonts w:ascii="Verdana" w:hAnsi="Verdana"/>
          <w:b/>
          <w:color w:val="000000"/>
        </w:rPr>
        <w:t xml:space="preserve"> </w:t>
      </w:r>
      <w:r w:rsidR="00D22CA2">
        <w:rPr>
          <w:rFonts w:ascii="Verdana" w:hAnsi="Verdana"/>
          <w:b/>
          <w:color w:val="000000"/>
        </w:rPr>
        <w:tab/>
      </w:r>
      <w:r w:rsidR="00D22CA2" w:rsidRPr="00D22CA2">
        <w:rPr>
          <w:rFonts w:ascii="Verdana" w:hAnsi="Verdana"/>
          <w:color w:val="000000"/>
        </w:rPr>
        <w:t xml:space="preserve">Estimated effort </w:t>
      </w:r>
      <w:r w:rsidR="00E61A1C" w:rsidRPr="00E61A1C">
        <w:rPr>
          <w:rFonts w:ascii="Verdana" w:hAnsi="Verdana"/>
          <w:color w:val="000000"/>
          <w:u w:val="single"/>
        </w:rPr>
        <w:t>in hours</w:t>
      </w:r>
      <w:r w:rsidR="00E61A1C">
        <w:rPr>
          <w:rFonts w:ascii="Verdana" w:hAnsi="Verdana"/>
          <w:color w:val="000000"/>
        </w:rPr>
        <w:t xml:space="preserve"> </w:t>
      </w:r>
      <w:r w:rsidR="00D22CA2" w:rsidRPr="00D22CA2">
        <w:rPr>
          <w:rFonts w:ascii="Verdana" w:hAnsi="Verdana"/>
          <w:color w:val="000000"/>
        </w:rPr>
        <w:t>to complete SPMP</w:t>
      </w:r>
    </w:p>
    <w:p w:rsidR="00D22CA2" w:rsidRPr="00E61A1C" w:rsidRDefault="00D22CA2" w:rsidP="000333CD">
      <w:pPr>
        <w:pStyle w:val="NormalWeb"/>
        <w:ind w:left="720"/>
        <w:rPr>
          <w:rFonts w:ascii="Verdana" w:hAnsi="Verdana"/>
          <w:b/>
          <w:color w:val="000000"/>
        </w:rPr>
      </w:pPr>
      <w:r>
        <w:rPr>
          <w:rFonts w:ascii="Verdana" w:hAnsi="Verdana"/>
          <w:color w:val="000000"/>
        </w:rPr>
        <w:tab/>
      </w:r>
      <w:r w:rsidRPr="00E61A1C">
        <w:rPr>
          <w:rFonts w:ascii="Verdana" w:hAnsi="Verdana"/>
          <w:b/>
          <w:color w:val="000000"/>
        </w:rPr>
        <w:t>2.2.2 Overall project estimate</w:t>
      </w:r>
    </w:p>
    <w:p w:rsidR="00D22CA2" w:rsidRPr="00E61A1C" w:rsidRDefault="00D22CA2" w:rsidP="00E61A1C">
      <w:pPr>
        <w:pStyle w:val="NormalWeb"/>
        <w:ind w:left="1440" w:firstLine="720"/>
        <w:rPr>
          <w:rFonts w:ascii="Verdana" w:hAnsi="Verdana"/>
          <w:b/>
          <w:color w:val="000000"/>
        </w:rPr>
      </w:pPr>
      <w:r w:rsidRPr="00E61A1C">
        <w:rPr>
          <w:rFonts w:ascii="Verdana" w:hAnsi="Verdana"/>
          <w:b/>
          <w:color w:val="000000"/>
        </w:rPr>
        <w:t>2.2.2.1 Line-of Code Estimate</w:t>
      </w:r>
    </w:p>
    <w:p w:rsidR="00D22CA2" w:rsidRDefault="00D22CA2" w:rsidP="000333CD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ab/>
      </w:r>
      <w:r w:rsidR="00E61A1C"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 xml:space="preserve">What is </w:t>
      </w:r>
      <w:r w:rsidR="00E61A1C">
        <w:rPr>
          <w:rFonts w:ascii="Verdana" w:hAnsi="Verdana"/>
          <w:color w:val="000000"/>
        </w:rPr>
        <w:t xml:space="preserve">the </w:t>
      </w:r>
      <w:r>
        <w:rPr>
          <w:rFonts w:ascii="Verdana" w:hAnsi="Verdana"/>
          <w:color w:val="000000"/>
        </w:rPr>
        <w:t>estimated lines of code to complete project</w:t>
      </w:r>
    </w:p>
    <w:p w:rsidR="00D22CA2" w:rsidRPr="00E61A1C" w:rsidRDefault="00D22CA2" w:rsidP="000333CD">
      <w:pPr>
        <w:pStyle w:val="NormalWeb"/>
        <w:ind w:left="720"/>
        <w:rPr>
          <w:rFonts w:ascii="Verdana" w:hAnsi="Verdana"/>
          <w:b/>
          <w:color w:val="000000"/>
        </w:rPr>
      </w:pPr>
      <w:r>
        <w:rPr>
          <w:rFonts w:ascii="Verdana" w:hAnsi="Verdana"/>
          <w:color w:val="000000"/>
        </w:rPr>
        <w:tab/>
      </w:r>
      <w:r w:rsidR="00E61A1C">
        <w:rPr>
          <w:rFonts w:ascii="Verdana" w:hAnsi="Verdana"/>
          <w:color w:val="000000"/>
        </w:rPr>
        <w:tab/>
      </w:r>
      <w:r w:rsidRPr="00E61A1C">
        <w:rPr>
          <w:rFonts w:ascii="Verdana" w:hAnsi="Verdana"/>
          <w:b/>
          <w:color w:val="000000"/>
        </w:rPr>
        <w:t>2.2.2.2 Function Estimate</w:t>
      </w:r>
    </w:p>
    <w:p w:rsidR="00D22CA2" w:rsidRDefault="00D22CA2" w:rsidP="000333CD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ab/>
      </w:r>
      <w:r w:rsidR="00E61A1C"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>What is the count of the funtionality listed in 1.3</w:t>
      </w:r>
    </w:p>
    <w:p w:rsidR="00D22CA2" w:rsidRPr="00E61A1C" w:rsidRDefault="00D22CA2" w:rsidP="000333CD">
      <w:pPr>
        <w:pStyle w:val="NormalWeb"/>
        <w:ind w:left="720"/>
        <w:rPr>
          <w:rFonts w:ascii="Verdana" w:hAnsi="Verdana"/>
          <w:b/>
          <w:color w:val="000000"/>
        </w:rPr>
      </w:pPr>
      <w:r>
        <w:rPr>
          <w:rFonts w:ascii="Verdana" w:hAnsi="Verdana"/>
          <w:color w:val="000000"/>
        </w:rPr>
        <w:tab/>
      </w:r>
      <w:r w:rsidR="00E61A1C">
        <w:rPr>
          <w:rFonts w:ascii="Verdana" w:hAnsi="Verdana"/>
          <w:color w:val="000000"/>
        </w:rPr>
        <w:tab/>
      </w:r>
      <w:r w:rsidRPr="00E61A1C">
        <w:rPr>
          <w:rFonts w:ascii="Verdana" w:hAnsi="Verdana"/>
          <w:b/>
          <w:color w:val="000000"/>
        </w:rPr>
        <w:t>2.2.2.3 Tasks Estimate</w:t>
      </w:r>
    </w:p>
    <w:p w:rsidR="00E61A1C" w:rsidRDefault="00D22CA2" w:rsidP="00E61A1C">
      <w:pPr>
        <w:pStyle w:val="NormalWeb"/>
        <w:ind w:left="21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What </w:t>
      </w:r>
      <w:r w:rsidR="00E61A1C">
        <w:rPr>
          <w:rFonts w:ascii="Verdana" w:hAnsi="Verdana"/>
          <w:color w:val="000000"/>
        </w:rPr>
        <w:t>are</w:t>
      </w:r>
      <w:r>
        <w:rPr>
          <w:rFonts w:ascii="Verdana" w:hAnsi="Verdana"/>
          <w:color w:val="000000"/>
        </w:rPr>
        <w:t xml:space="preserve"> high level tasks to complete (this is not a project plan) but tasks to think about</w:t>
      </w:r>
      <w:r w:rsidR="00E61A1C">
        <w:rPr>
          <w:rFonts w:ascii="Verdana" w:hAnsi="Verdana"/>
          <w:color w:val="000000"/>
        </w:rPr>
        <w:t xml:space="preserve"> for this estimate</w:t>
      </w:r>
    </w:p>
    <w:p w:rsidR="00E61A1C" w:rsidRDefault="00E61A1C" w:rsidP="00E61A1C">
      <w:pPr>
        <w:pStyle w:val="NormalWeb"/>
        <w:ind w:left="2160"/>
        <w:rPr>
          <w:rFonts w:ascii="Verdana" w:hAnsi="Verdana"/>
          <w:color w:val="000000"/>
        </w:rPr>
      </w:pPr>
    </w:p>
    <w:p w:rsidR="00E61A1C" w:rsidRDefault="00E61A1C" w:rsidP="00E61A1C">
      <w:pPr>
        <w:pStyle w:val="NormalWeb"/>
        <w:ind w:left="2160"/>
        <w:rPr>
          <w:rFonts w:ascii="Verdana" w:hAnsi="Verdana"/>
          <w:color w:val="000000"/>
        </w:rPr>
      </w:pPr>
    </w:p>
    <w:p w:rsidR="00D22CA2" w:rsidRDefault="00E61A1C" w:rsidP="00E61A1C">
      <w:pPr>
        <w:pStyle w:val="NormalWeb"/>
        <w:ind w:left="2160"/>
        <w:rPr>
          <w:rFonts w:ascii="Verdana" w:hAnsi="Verdana"/>
          <w:color w:val="000000"/>
        </w:rPr>
      </w:pPr>
      <w:r w:rsidRPr="00E61A1C">
        <w:rPr>
          <w:rFonts w:ascii="Verdana" w:hAnsi="Verdana"/>
          <w:b/>
          <w:color w:val="000000"/>
        </w:rPr>
        <w:lastRenderedPageBreak/>
        <w:t xml:space="preserve">2.2.2.4 Total overall project time estimate </w:t>
      </w:r>
      <w:r w:rsidRPr="00E61A1C">
        <w:rPr>
          <w:rFonts w:ascii="Verdana" w:hAnsi="Verdana"/>
          <w:b/>
          <w:color w:val="000000"/>
          <w:u w:val="single"/>
        </w:rPr>
        <w:t>in hours</w:t>
      </w:r>
      <w:r w:rsidR="00D22CA2" w:rsidRPr="00E61A1C">
        <w:rPr>
          <w:rFonts w:ascii="Verdana" w:hAnsi="Verdana"/>
          <w:b/>
          <w:color w:val="000000"/>
        </w:rPr>
        <w:t xml:space="preserve"> </w:t>
      </w:r>
      <w:r w:rsidRPr="00E61A1C">
        <w:rPr>
          <w:rFonts w:ascii="Verdana" w:hAnsi="Verdana"/>
          <w:b/>
          <w:color w:val="000000"/>
        </w:rPr>
        <w:t>of effort</w:t>
      </w:r>
    </w:p>
    <w:p w:rsidR="00E61A1C" w:rsidRPr="00E61A1C" w:rsidRDefault="00E61A1C" w:rsidP="00E61A1C">
      <w:pPr>
        <w:pStyle w:val="NormalWeb"/>
        <w:ind w:left="21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Team consensus on overall effort based on estimated values in 2.2.2.1 – 2.2.2.3 plus 2.2.1 and project management effort </w:t>
      </w:r>
    </w:p>
    <w:p w:rsidR="00D22CA2" w:rsidRPr="00D22CA2" w:rsidRDefault="00D22CA2" w:rsidP="000333CD">
      <w:pPr>
        <w:pStyle w:val="NormalWeb"/>
        <w:ind w:left="720"/>
        <w:rPr>
          <w:color w:val="000000"/>
        </w:rPr>
      </w:pP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 </w:t>
      </w:r>
      <w:bookmarkStart w:id="0" w:name="_GoBack"/>
      <w:bookmarkEnd w:id="0"/>
      <w:r w:rsidRPr="000333CD">
        <w:rPr>
          <w:rFonts w:ascii="Verdana" w:hAnsi="Verdana"/>
          <w:b/>
          <w:bCs/>
          <w:color w:val="000000"/>
        </w:rPr>
        <w:t>2.</w:t>
      </w:r>
      <w:r w:rsidR="00200B5B">
        <w:rPr>
          <w:rFonts w:ascii="Verdana" w:hAnsi="Verdana"/>
          <w:b/>
          <w:bCs/>
          <w:color w:val="000000"/>
        </w:rPr>
        <w:t>3</w:t>
      </w:r>
      <w:r w:rsidRPr="000333CD">
        <w:rPr>
          <w:rFonts w:ascii="Verdana" w:hAnsi="Verdana"/>
          <w:b/>
          <w:bCs/>
          <w:color w:val="000000"/>
        </w:rPr>
        <w:t xml:space="preserve"> Estimation techniques applied and results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A description of each estimation technique and the resultant estimates are presented here.</w:t>
      </w:r>
      <w:r w:rsidR="00E61A1C">
        <w:rPr>
          <w:rFonts w:ascii="Verdana" w:hAnsi="Verdana"/>
          <w:color w:val="000000"/>
        </w:rPr>
        <w:t xml:space="preserve"> </w:t>
      </w:r>
      <w:r w:rsidR="00E61A1C" w:rsidRPr="00964108">
        <w:rPr>
          <w:rFonts w:ascii="Verdana" w:hAnsi="Verdana"/>
          <w:b/>
          <w:color w:val="000000"/>
          <w:u w:val="single"/>
        </w:rPr>
        <w:t>DO NOT COMPLETE THIS SECTION UNTIL REMAINDER OF SPMP IS COMPLETED AND REVIEWED!</w:t>
      </w:r>
    </w:p>
    <w:p w:rsidR="000333CD" w:rsidRPr="000333CD" w:rsidRDefault="000333CD" w:rsidP="000333CD">
      <w:pPr>
        <w:pStyle w:val="NormalWeb"/>
        <w:ind w:left="1440"/>
        <w:rPr>
          <w:color w:val="000000"/>
        </w:rPr>
      </w:pPr>
      <w:r w:rsidRPr="000333CD">
        <w:rPr>
          <w:rFonts w:ascii="Verdana" w:hAnsi="Verdana"/>
          <w:b/>
          <w:bCs/>
          <w:color w:val="000000"/>
        </w:rPr>
        <w:t>2.</w:t>
      </w:r>
      <w:r w:rsidR="00200B5B">
        <w:rPr>
          <w:rFonts w:ascii="Verdana" w:hAnsi="Verdana"/>
          <w:b/>
          <w:bCs/>
          <w:color w:val="000000"/>
        </w:rPr>
        <w:t>3</w:t>
      </w:r>
      <w:r w:rsidRPr="000333CD">
        <w:rPr>
          <w:rFonts w:ascii="Verdana" w:hAnsi="Verdana"/>
          <w:b/>
          <w:bCs/>
          <w:color w:val="000000"/>
        </w:rPr>
        <w:t>.1 Estimation technique</w:t>
      </w:r>
      <w:r w:rsidRPr="000333CD">
        <w:rPr>
          <w:rStyle w:val="apple-converted-space"/>
          <w:rFonts w:ascii="Verdana" w:hAnsi="Verdana"/>
          <w:b/>
          <w:bCs/>
          <w:color w:val="000000"/>
        </w:rPr>
        <w:t> </w:t>
      </w:r>
      <w:r w:rsidR="00E61A1C">
        <w:rPr>
          <w:rStyle w:val="apple-converted-space"/>
          <w:rFonts w:ascii="Verdana" w:hAnsi="Verdana"/>
          <w:b/>
          <w:bCs/>
          <w:color w:val="000000"/>
        </w:rPr>
        <w:t>1 – lines of code</w:t>
      </w:r>
    </w:p>
    <w:p w:rsidR="000333CD" w:rsidRPr="000333CD" w:rsidRDefault="000333CD" w:rsidP="000333CD">
      <w:pPr>
        <w:pStyle w:val="NormalWeb"/>
        <w:ind w:left="1440"/>
        <w:rPr>
          <w:color w:val="000000"/>
        </w:rPr>
      </w:pPr>
      <w:r w:rsidRPr="000333CD">
        <w:rPr>
          <w:rFonts w:ascii="Verdana" w:hAnsi="Verdana"/>
          <w:color w:val="000000"/>
        </w:rPr>
        <w:t xml:space="preserve">Tables or equations associated with </w:t>
      </w:r>
      <w:r w:rsidR="00E61A1C">
        <w:rPr>
          <w:rFonts w:ascii="Verdana" w:hAnsi="Verdana"/>
          <w:color w:val="000000"/>
        </w:rPr>
        <w:t xml:space="preserve">lines of code </w:t>
      </w:r>
      <w:r w:rsidRPr="000333CD">
        <w:rPr>
          <w:rFonts w:ascii="Verdana" w:hAnsi="Verdana"/>
          <w:color w:val="000000"/>
        </w:rPr>
        <w:t xml:space="preserve">estimation technique m are presented. </w:t>
      </w:r>
      <w:r w:rsidR="00E61A1C">
        <w:rPr>
          <w:rFonts w:ascii="Verdana" w:hAnsi="Verdana"/>
          <w:color w:val="000000"/>
        </w:rPr>
        <w:t>Re-estimate lines of code based on completed SPMP.</w:t>
      </w:r>
    </w:p>
    <w:p w:rsidR="000333CD" w:rsidRPr="000333CD" w:rsidRDefault="000333CD" w:rsidP="000333CD">
      <w:pPr>
        <w:pStyle w:val="NormalWeb"/>
        <w:ind w:left="1440"/>
        <w:rPr>
          <w:color w:val="000000"/>
        </w:rPr>
      </w:pPr>
      <w:r w:rsidRPr="000333CD">
        <w:rPr>
          <w:rFonts w:ascii="Verdana" w:hAnsi="Verdana"/>
          <w:b/>
          <w:bCs/>
          <w:color w:val="000000"/>
        </w:rPr>
        <w:t>2.</w:t>
      </w:r>
      <w:r w:rsidR="00200B5B">
        <w:rPr>
          <w:rFonts w:ascii="Verdana" w:hAnsi="Verdana"/>
          <w:b/>
          <w:bCs/>
          <w:color w:val="000000"/>
        </w:rPr>
        <w:t>3</w:t>
      </w:r>
      <w:r w:rsidRPr="000333CD">
        <w:rPr>
          <w:rFonts w:ascii="Verdana" w:hAnsi="Verdana"/>
          <w:b/>
          <w:bCs/>
          <w:color w:val="000000"/>
        </w:rPr>
        <w:t>.2 Estimate for technique</w:t>
      </w:r>
      <w:r w:rsidRPr="000333CD">
        <w:rPr>
          <w:rStyle w:val="apple-converted-space"/>
          <w:rFonts w:ascii="Verdana" w:hAnsi="Verdana"/>
          <w:b/>
          <w:bCs/>
          <w:color w:val="000000"/>
        </w:rPr>
        <w:t> </w:t>
      </w:r>
      <w:r w:rsidR="00E61A1C" w:rsidRPr="00E61A1C">
        <w:rPr>
          <w:rFonts w:ascii="Verdana" w:hAnsi="Verdana"/>
          <w:b/>
          <w:bCs/>
          <w:iCs/>
          <w:color w:val="000000"/>
        </w:rPr>
        <w:t>1</w:t>
      </w:r>
      <w:r w:rsidR="00E61A1C">
        <w:rPr>
          <w:rFonts w:ascii="Verdana" w:hAnsi="Verdana"/>
          <w:b/>
          <w:bCs/>
          <w:iCs/>
          <w:color w:val="000000"/>
        </w:rPr>
        <w:t xml:space="preserve"> – lines of code</w:t>
      </w:r>
    </w:p>
    <w:p w:rsidR="000333CD" w:rsidRDefault="000333CD" w:rsidP="000333CD">
      <w:pPr>
        <w:pStyle w:val="NormalWeb"/>
        <w:ind w:left="1440"/>
        <w:rPr>
          <w:rFonts w:ascii="Verdana" w:hAnsi="Verdana"/>
          <w:color w:val="000000"/>
        </w:rPr>
      </w:pPr>
      <w:r w:rsidRPr="000333CD">
        <w:rPr>
          <w:rFonts w:ascii="Verdana" w:hAnsi="Verdana"/>
          <w:color w:val="000000"/>
        </w:rPr>
        <w:t xml:space="preserve">Estimate </w:t>
      </w:r>
      <w:r w:rsidR="00E61A1C">
        <w:rPr>
          <w:rFonts w:ascii="Verdana" w:hAnsi="Verdana"/>
          <w:color w:val="000000"/>
        </w:rPr>
        <w:t xml:space="preserve">in hours </w:t>
      </w:r>
      <w:r w:rsidRPr="000333CD">
        <w:rPr>
          <w:rFonts w:ascii="Verdana" w:hAnsi="Verdana"/>
          <w:color w:val="000000"/>
        </w:rPr>
        <w:t xml:space="preserve">generated for </w:t>
      </w:r>
      <w:r w:rsidR="00E61A1C">
        <w:rPr>
          <w:rFonts w:ascii="Verdana" w:hAnsi="Verdana"/>
          <w:color w:val="000000"/>
        </w:rPr>
        <w:t xml:space="preserve">lines of code </w:t>
      </w:r>
      <w:r w:rsidRPr="000333CD">
        <w:rPr>
          <w:rFonts w:ascii="Verdana" w:hAnsi="Verdana"/>
          <w:color w:val="000000"/>
        </w:rPr>
        <w:t>technique</w:t>
      </w:r>
      <w:r w:rsidR="00E61A1C">
        <w:rPr>
          <w:rFonts w:ascii="Verdana" w:hAnsi="Verdana"/>
          <w:color w:val="000000"/>
        </w:rPr>
        <w:t>.</w:t>
      </w:r>
    </w:p>
    <w:p w:rsidR="00E61A1C" w:rsidRPr="000333CD" w:rsidRDefault="00E61A1C" w:rsidP="00E61A1C">
      <w:pPr>
        <w:pStyle w:val="NormalWeb"/>
        <w:ind w:left="1440"/>
        <w:rPr>
          <w:color w:val="000000"/>
        </w:rPr>
      </w:pPr>
      <w:r w:rsidRPr="000333CD">
        <w:rPr>
          <w:rFonts w:ascii="Verdana" w:hAnsi="Verdana"/>
          <w:b/>
          <w:bCs/>
          <w:color w:val="000000"/>
        </w:rPr>
        <w:t>2.</w:t>
      </w:r>
      <w:r w:rsidR="00200B5B">
        <w:rPr>
          <w:rFonts w:ascii="Verdana" w:hAnsi="Verdana"/>
          <w:b/>
          <w:bCs/>
          <w:color w:val="000000"/>
        </w:rPr>
        <w:t>3</w:t>
      </w:r>
      <w:r w:rsidRPr="000333CD">
        <w:rPr>
          <w:rFonts w:ascii="Verdana" w:hAnsi="Verdana"/>
          <w:b/>
          <w:bCs/>
          <w:color w:val="000000"/>
        </w:rPr>
        <w:t>.</w:t>
      </w:r>
      <w:r>
        <w:rPr>
          <w:rFonts w:ascii="Verdana" w:hAnsi="Verdana"/>
          <w:b/>
          <w:bCs/>
          <w:color w:val="000000"/>
        </w:rPr>
        <w:t>3</w:t>
      </w:r>
      <w:r w:rsidRPr="000333CD">
        <w:rPr>
          <w:rFonts w:ascii="Verdana" w:hAnsi="Verdana"/>
          <w:b/>
          <w:bCs/>
          <w:color w:val="000000"/>
        </w:rPr>
        <w:t xml:space="preserve"> Estimation technique</w:t>
      </w:r>
      <w:r w:rsidRPr="000333CD"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Style w:val="apple-converted-space"/>
          <w:rFonts w:ascii="Verdana" w:hAnsi="Verdana"/>
          <w:b/>
          <w:bCs/>
          <w:color w:val="000000"/>
        </w:rPr>
        <w:t>2</w:t>
      </w:r>
      <w:r>
        <w:rPr>
          <w:rStyle w:val="apple-converted-space"/>
          <w:rFonts w:ascii="Verdana" w:hAnsi="Verdana"/>
          <w:b/>
          <w:bCs/>
          <w:color w:val="000000"/>
        </w:rPr>
        <w:t xml:space="preserve"> – </w:t>
      </w:r>
      <w:r>
        <w:rPr>
          <w:rStyle w:val="apple-converted-space"/>
          <w:rFonts w:ascii="Verdana" w:hAnsi="Verdana"/>
          <w:b/>
          <w:bCs/>
          <w:color w:val="000000"/>
        </w:rPr>
        <w:t>function points</w:t>
      </w:r>
    </w:p>
    <w:p w:rsidR="00E61A1C" w:rsidRPr="000333CD" w:rsidRDefault="00E61A1C" w:rsidP="00E61A1C">
      <w:pPr>
        <w:pStyle w:val="NormalWeb"/>
        <w:ind w:left="1440"/>
        <w:rPr>
          <w:color w:val="000000"/>
        </w:rPr>
      </w:pPr>
      <w:r w:rsidRPr="000333CD">
        <w:rPr>
          <w:rFonts w:ascii="Verdana" w:hAnsi="Verdana"/>
          <w:color w:val="000000"/>
        </w:rPr>
        <w:t xml:space="preserve">Tables or equations associated with </w:t>
      </w:r>
      <w:r>
        <w:rPr>
          <w:rFonts w:ascii="Verdana" w:hAnsi="Verdana"/>
          <w:color w:val="000000"/>
        </w:rPr>
        <w:t xml:space="preserve">lines of code </w:t>
      </w:r>
      <w:r w:rsidRPr="000333CD">
        <w:rPr>
          <w:rFonts w:ascii="Verdana" w:hAnsi="Verdana"/>
          <w:color w:val="000000"/>
        </w:rPr>
        <w:t xml:space="preserve">estimation technique m are presented. </w:t>
      </w:r>
      <w:r>
        <w:rPr>
          <w:rFonts w:ascii="Verdana" w:hAnsi="Verdana"/>
          <w:color w:val="000000"/>
        </w:rPr>
        <w:t xml:space="preserve">Re-estimate </w:t>
      </w:r>
      <w:r>
        <w:rPr>
          <w:rFonts w:ascii="Verdana" w:hAnsi="Verdana"/>
          <w:color w:val="000000"/>
        </w:rPr>
        <w:t>functionality and apply function point counting technique based</w:t>
      </w:r>
      <w:r>
        <w:rPr>
          <w:rFonts w:ascii="Verdana" w:hAnsi="Verdana"/>
          <w:color w:val="000000"/>
        </w:rPr>
        <w:t xml:space="preserve"> on completed SPMP.</w:t>
      </w:r>
    </w:p>
    <w:p w:rsidR="00E61A1C" w:rsidRPr="000333CD" w:rsidRDefault="00E61A1C" w:rsidP="00E61A1C">
      <w:pPr>
        <w:pStyle w:val="NormalWeb"/>
        <w:ind w:left="1440"/>
        <w:rPr>
          <w:color w:val="000000"/>
        </w:rPr>
      </w:pPr>
      <w:r w:rsidRPr="000333CD">
        <w:rPr>
          <w:rFonts w:ascii="Verdana" w:hAnsi="Verdana"/>
          <w:b/>
          <w:bCs/>
          <w:color w:val="000000"/>
        </w:rPr>
        <w:t>2.</w:t>
      </w:r>
      <w:r w:rsidR="00200B5B">
        <w:rPr>
          <w:rFonts w:ascii="Verdana" w:hAnsi="Verdana"/>
          <w:b/>
          <w:bCs/>
          <w:color w:val="000000"/>
        </w:rPr>
        <w:t>3</w:t>
      </w:r>
      <w:r w:rsidRPr="000333CD">
        <w:rPr>
          <w:rFonts w:ascii="Verdana" w:hAnsi="Verdana"/>
          <w:b/>
          <w:bCs/>
          <w:color w:val="000000"/>
        </w:rPr>
        <w:t>.</w:t>
      </w:r>
      <w:r>
        <w:rPr>
          <w:rFonts w:ascii="Verdana" w:hAnsi="Verdana"/>
          <w:b/>
          <w:bCs/>
          <w:color w:val="000000"/>
        </w:rPr>
        <w:t>4</w:t>
      </w:r>
      <w:r w:rsidRPr="000333CD">
        <w:rPr>
          <w:rFonts w:ascii="Verdana" w:hAnsi="Verdana"/>
          <w:b/>
          <w:bCs/>
          <w:color w:val="000000"/>
        </w:rPr>
        <w:t xml:space="preserve"> Estimate for technique</w:t>
      </w:r>
      <w:r w:rsidRPr="000333CD"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b/>
          <w:bCs/>
          <w:iCs/>
          <w:color w:val="000000"/>
        </w:rPr>
        <w:t>2</w:t>
      </w:r>
      <w:r>
        <w:rPr>
          <w:rFonts w:ascii="Verdana" w:hAnsi="Verdana"/>
          <w:b/>
          <w:bCs/>
          <w:iCs/>
          <w:color w:val="000000"/>
        </w:rPr>
        <w:t xml:space="preserve"> – </w:t>
      </w:r>
      <w:r>
        <w:rPr>
          <w:rFonts w:ascii="Verdana" w:hAnsi="Verdana"/>
          <w:b/>
          <w:bCs/>
          <w:iCs/>
          <w:color w:val="000000"/>
        </w:rPr>
        <w:t>function points</w:t>
      </w:r>
    </w:p>
    <w:p w:rsidR="00E61A1C" w:rsidRPr="000333CD" w:rsidRDefault="00E61A1C" w:rsidP="00E61A1C">
      <w:pPr>
        <w:pStyle w:val="NormalWeb"/>
        <w:ind w:left="1440"/>
        <w:rPr>
          <w:color w:val="000000"/>
        </w:rPr>
      </w:pPr>
      <w:r w:rsidRPr="000333CD">
        <w:rPr>
          <w:rFonts w:ascii="Verdana" w:hAnsi="Verdana"/>
          <w:color w:val="000000"/>
        </w:rPr>
        <w:t xml:space="preserve">Estimate </w:t>
      </w:r>
      <w:r>
        <w:rPr>
          <w:rFonts w:ascii="Verdana" w:hAnsi="Verdana"/>
          <w:color w:val="000000"/>
        </w:rPr>
        <w:t xml:space="preserve">in hours </w:t>
      </w:r>
      <w:r w:rsidRPr="000333CD">
        <w:rPr>
          <w:rFonts w:ascii="Verdana" w:hAnsi="Verdana"/>
          <w:color w:val="000000"/>
        </w:rPr>
        <w:t xml:space="preserve">generated for </w:t>
      </w:r>
      <w:r>
        <w:rPr>
          <w:rFonts w:ascii="Verdana" w:hAnsi="Verdana"/>
          <w:color w:val="000000"/>
        </w:rPr>
        <w:t>function point</w:t>
      </w:r>
      <w:r>
        <w:rPr>
          <w:rFonts w:ascii="Verdana" w:hAnsi="Verdana"/>
          <w:color w:val="000000"/>
        </w:rPr>
        <w:t xml:space="preserve"> </w:t>
      </w:r>
      <w:r w:rsidRPr="000333CD">
        <w:rPr>
          <w:rFonts w:ascii="Verdana" w:hAnsi="Verdana"/>
          <w:color w:val="000000"/>
        </w:rPr>
        <w:t>technique</w:t>
      </w:r>
      <w:r>
        <w:rPr>
          <w:rFonts w:ascii="Verdana" w:hAnsi="Verdana"/>
          <w:color w:val="000000"/>
        </w:rPr>
        <w:t>.</w:t>
      </w:r>
    </w:p>
    <w:p w:rsidR="00E61A1C" w:rsidRPr="000333CD" w:rsidRDefault="00E61A1C" w:rsidP="00E61A1C">
      <w:pPr>
        <w:pStyle w:val="NormalWeb"/>
        <w:ind w:left="1440"/>
        <w:rPr>
          <w:color w:val="000000"/>
        </w:rPr>
      </w:pPr>
      <w:r w:rsidRPr="000333CD">
        <w:rPr>
          <w:rFonts w:ascii="Verdana" w:hAnsi="Verdana"/>
          <w:b/>
          <w:bCs/>
          <w:color w:val="000000"/>
        </w:rPr>
        <w:t>2.</w:t>
      </w:r>
      <w:r w:rsidR="00200B5B">
        <w:rPr>
          <w:rFonts w:ascii="Verdana" w:hAnsi="Verdana"/>
          <w:b/>
          <w:bCs/>
          <w:color w:val="000000"/>
        </w:rPr>
        <w:t>3</w:t>
      </w:r>
      <w:r w:rsidRPr="000333CD">
        <w:rPr>
          <w:rFonts w:ascii="Verdana" w:hAnsi="Verdana"/>
          <w:b/>
          <w:bCs/>
          <w:color w:val="000000"/>
        </w:rPr>
        <w:t>.</w:t>
      </w:r>
      <w:r w:rsidR="00200B5B">
        <w:rPr>
          <w:rFonts w:ascii="Verdana" w:hAnsi="Verdana"/>
          <w:b/>
          <w:bCs/>
          <w:color w:val="000000"/>
        </w:rPr>
        <w:t>5</w:t>
      </w:r>
      <w:r w:rsidRPr="000333CD">
        <w:rPr>
          <w:rFonts w:ascii="Verdana" w:hAnsi="Verdana"/>
          <w:b/>
          <w:bCs/>
          <w:color w:val="000000"/>
        </w:rPr>
        <w:t xml:space="preserve"> Estimation technique</w:t>
      </w:r>
      <w:r w:rsidRPr="000333CD"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Style w:val="apple-converted-space"/>
          <w:rFonts w:ascii="Verdana" w:hAnsi="Verdana"/>
          <w:b/>
          <w:bCs/>
          <w:color w:val="000000"/>
        </w:rPr>
        <w:t>3</w:t>
      </w:r>
      <w:r>
        <w:rPr>
          <w:rStyle w:val="apple-converted-space"/>
          <w:rFonts w:ascii="Verdana" w:hAnsi="Verdana"/>
          <w:b/>
          <w:bCs/>
          <w:color w:val="000000"/>
        </w:rPr>
        <w:t xml:space="preserve"> – </w:t>
      </w:r>
      <w:r>
        <w:rPr>
          <w:rStyle w:val="apple-converted-space"/>
          <w:rFonts w:ascii="Verdana" w:hAnsi="Verdana"/>
          <w:b/>
          <w:bCs/>
          <w:color w:val="000000"/>
        </w:rPr>
        <w:t>process/task</w:t>
      </w:r>
    </w:p>
    <w:p w:rsidR="00E61A1C" w:rsidRPr="000333CD" w:rsidRDefault="00E61A1C" w:rsidP="00E61A1C">
      <w:pPr>
        <w:pStyle w:val="NormalWeb"/>
        <w:ind w:left="1440"/>
        <w:rPr>
          <w:color w:val="000000"/>
        </w:rPr>
      </w:pPr>
      <w:r w:rsidRPr="000333CD">
        <w:rPr>
          <w:rFonts w:ascii="Verdana" w:hAnsi="Verdana"/>
          <w:color w:val="000000"/>
        </w:rPr>
        <w:t xml:space="preserve">Tables or equations associated with </w:t>
      </w:r>
      <w:r>
        <w:rPr>
          <w:rFonts w:ascii="Verdana" w:hAnsi="Verdana"/>
          <w:color w:val="000000"/>
        </w:rPr>
        <w:t xml:space="preserve">lines of code </w:t>
      </w:r>
      <w:r w:rsidRPr="000333CD">
        <w:rPr>
          <w:rFonts w:ascii="Verdana" w:hAnsi="Verdana"/>
          <w:color w:val="000000"/>
        </w:rPr>
        <w:t xml:space="preserve">estimation technique m are presented. </w:t>
      </w:r>
      <w:r>
        <w:rPr>
          <w:rFonts w:ascii="Verdana" w:hAnsi="Verdana"/>
          <w:color w:val="000000"/>
        </w:rPr>
        <w:t xml:space="preserve">Re-estimate </w:t>
      </w:r>
      <w:r w:rsidR="00964108">
        <w:rPr>
          <w:rFonts w:ascii="Verdana" w:hAnsi="Verdana"/>
          <w:color w:val="000000"/>
        </w:rPr>
        <w:t>effort based on actual tasks defined in</w:t>
      </w:r>
      <w:r>
        <w:rPr>
          <w:rFonts w:ascii="Verdana" w:hAnsi="Verdana"/>
          <w:color w:val="000000"/>
        </w:rPr>
        <w:t xml:space="preserve"> completed SPMP.</w:t>
      </w:r>
    </w:p>
    <w:p w:rsidR="00E61A1C" w:rsidRPr="000333CD" w:rsidRDefault="00E61A1C" w:rsidP="00E61A1C">
      <w:pPr>
        <w:pStyle w:val="NormalWeb"/>
        <w:ind w:left="1440"/>
        <w:rPr>
          <w:color w:val="000000"/>
        </w:rPr>
      </w:pPr>
      <w:r w:rsidRPr="000333CD">
        <w:rPr>
          <w:rFonts w:ascii="Verdana" w:hAnsi="Verdana"/>
          <w:b/>
          <w:bCs/>
          <w:color w:val="000000"/>
        </w:rPr>
        <w:t>2.</w:t>
      </w:r>
      <w:r w:rsidR="00200B5B">
        <w:rPr>
          <w:rFonts w:ascii="Verdana" w:hAnsi="Verdana"/>
          <w:b/>
          <w:bCs/>
          <w:color w:val="000000"/>
        </w:rPr>
        <w:t>3</w:t>
      </w:r>
      <w:r w:rsidRPr="000333CD">
        <w:rPr>
          <w:rFonts w:ascii="Verdana" w:hAnsi="Verdana"/>
          <w:b/>
          <w:bCs/>
          <w:color w:val="000000"/>
        </w:rPr>
        <w:t>.</w:t>
      </w:r>
      <w:r w:rsidR="00200B5B">
        <w:rPr>
          <w:rFonts w:ascii="Verdana" w:hAnsi="Verdana"/>
          <w:b/>
          <w:bCs/>
          <w:color w:val="000000"/>
        </w:rPr>
        <w:t>6</w:t>
      </w:r>
      <w:r w:rsidRPr="000333CD">
        <w:rPr>
          <w:rFonts w:ascii="Verdana" w:hAnsi="Verdana"/>
          <w:b/>
          <w:bCs/>
          <w:color w:val="000000"/>
        </w:rPr>
        <w:t xml:space="preserve"> Estimate for technique</w:t>
      </w:r>
      <w:r w:rsidRPr="000333CD"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b/>
          <w:bCs/>
          <w:iCs/>
          <w:color w:val="000000"/>
        </w:rPr>
        <w:t>3</w:t>
      </w:r>
      <w:r>
        <w:rPr>
          <w:rFonts w:ascii="Verdana" w:hAnsi="Verdana"/>
          <w:b/>
          <w:bCs/>
          <w:iCs/>
          <w:color w:val="000000"/>
        </w:rPr>
        <w:t xml:space="preserve"> – </w:t>
      </w:r>
      <w:r>
        <w:rPr>
          <w:rFonts w:ascii="Verdana" w:hAnsi="Verdana"/>
          <w:b/>
          <w:bCs/>
          <w:iCs/>
          <w:color w:val="000000"/>
        </w:rPr>
        <w:t>process/task</w:t>
      </w:r>
    </w:p>
    <w:p w:rsidR="00E61A1C" w:rsidRPr="000333CD" w:rsidRDefault="00E61A1C" w:rsidP="00E61A1C">
      <w:pPr>
        <w:pStyle w:val="NormalWeb"/>
        <w:ind w:left="1440"/>
        <w:rPr>
          <w:color w:val="000000"/>
        </w:rPr>
      </w:pPr>
      <w:r w:rsidRPr="000333CD">
        <w:rPr>
          <w:rFonts w:ascii="Verdana" w:hAnsi="Verdana"/>
          <w:color w:val="000000"/>
        </w:rPr>
        <w:t xml:space="preserve">Estimate </w:t>
      </w:r>
      <w:r>
        <w:rPr>
          <w:rFonts w:ascii="Verdana" w:hAnsi="Verdana"/>
          <w:color w:val="000000"/>
        </w:rPr>
        <w:t xml:space="preserve">in hours </w:t>
      </w:r>
      <w:r w:rsidRPr="000333CD">
        <w:rPr>
          <w:rFonts w:ascii="Verdana" w:hAnsi="Verdana"/>
          <w:color w:val="000000"/>
        </w:rPr>
        <w:t xml:space="preserve">generated for </w:t>
      </w:r>
      <w:r w:rsidR="00964108">
        <w:rPr>
          <w:rFonts w:ascii="Verdana" w:hAnsi="Verdana"/>
          <w:color w:val="000000"/>
        </w:rPr>
        <w:t>process/task</w:t>
      </w:r>
      <w:r>
        <w:rPr>
          <w:rFonts w:ascii="Verdana" w:hAnsi="Verdana"/>
          <w:color w:val="000000"/>
        </w:rPr>
        <w:t xml:space="preserve"> </w:t>
      </w:r>
      <w:r w:rsidRPr="000333CD">
        <w:rPr>
          <w:rFonts w:ascii="Verdana" w:hAnsi="Verdana"/>
          <w:color w:val="000000"/>
        </w:rPr>
        <w:t>technique</w:t>
      </w:r>
      <w:r>
        <w:rPr>
          <w:rFonts w:ascii="Verdana" w:hAnsi="Verdana"/>
          <w:color w:val="000000"/>
        </w:rPr>
        <w:t>.</w:t>
      </w:r>
    </w:p>
    <w:p w:rsidR="00E61A1C" w:rsidRPr="000333CD" w:rsidRDefault="00E61A1C" w:rsidP="000333CD">
      <w:pPr>
        <w:pStyle w:val="NormalWeb"/>
        <w:ind w:left="1440"/>
        <w:rPr>
          <w:color w:val="000000"/>
        </w:rPr>
      </w:pP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 </w:t>
      </w:r>
      <w:r w:rsidRPr="000333CD">
        <w:rPr>
          <w:rFonts w:ascii="Verdana" w:hAnsi="Verdana"/>
          <w:b/>
          <w:bCs/>
          <w:color w:val="000000"/>
        </w:rPr>
        <w:t>2.</w:t>
      </w:r>
      <w:r w:rsidR="00200B5B">
        <w:rPr>
          <w:rFonts w:ascii="Verdana" w:hAnsi="Verdana"/>
          <w:b/>
          <w:bCs/>
          <w:color w:val="000000"/>
        </w:rPr>
        <w:t>4</w:t>
      </w:r>
      <w:r w:rsidRPr="000333CD">
        <w:rPr>
          <w:rFonts w:ascii="Verdana" w:hAnsi="Verdana"/>
          <w:b/>
          <w:bCs/>
          <w:color w:val="000000"/>
        </w:rPr>
        <w:t xml:space="preserve"> Reconciled Estimate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The final cost, effort, time (duration) estimate for the project (at this point in time) is presented here.</w:t>
      </w:r>
      <w:r w:rsidR="00964108">
        <w:rPr>
          <w:rFonts w:ascii="Verdana" w:hAnsi="Verdana"/>
          <w:color w:val="000000"/>
        </w:rPr>
        <w:t xml:space="preserve"> Explain your rationale for these numbers compared to the three techniques above.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 </w:t>
      </w:r>
      <w:r w:rsidRPr="000333CD">
        <w:rPr>
          <w:rFonts w:ascii="Verdana" w:hAnsi="Verdana"/>
          <w:b/>
          <w:bCs/>
          <w:color w:val="000000"/>
        </w:rPr>
        <w:t>2.</w:t>
      </w:r>
      <w:r w:rsidR="00200B5B">
        <w:rPr>
          <w:rFonts w:ascii="Verdana" w:hAnsi="Verdana"/>
          <w:b/>
          <w:bCs/>
          <w:color w:val="000000"/>
        </w:rPr>
        <w:t>5</w:t>
      </w:r>
      <w:r w:rsidRPr="000333CD">
        <w:rPr>
          <w:rFonts w:ascii="Verdana" w:hAnsi="Verdana"/>
          <w:b/>
          <w:bCs/>
          <w:color w:val="000000"/>
        </w:rPr>
        <w:t xml:space="preserve"> Project Resources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People, hardware, software, tools, and other resources required to build the software are noted here.</w:t>
      </w:r>
    </w:p>
    <w:p w:rsidR="000333CD" w:rsidRPr="000333CD" w:rsidRDefault="000333CD" w:rsidP="000333CD">
      <w:pPr>
        <w:pStyle w:val="NormalWeb"/>
        <w:rPr>
          <w:color w:val="000000"/>
        </w:rPr>
      </w:pPr>
      <w:r w:rsidRPr="000333CD">
        <w:rPr>
          <w:rFonts w:ascii="Verdana" w:hAnsi="Verdana"/>
          <w:color w:val="000000"/>
        </w:rPr>
        <w:t> </w:t>
      </w:r>
    </w:p>
    <w:p w:rsidR="000333CD" w:rsidRPr="000333CD" w:rsidRDefault="000333CD" w:rsidP="000333CD">
      <w:pPr>
        <w:pStyle w:val="NormalWeb"/>
        <w:rPr>
          <w:color w:val="000000"/>
        </w:rPr>
      </w:pPr>
      <w:r w:rsidRPr="000333CD">
        <w:rPr>
          <w:rFonts w:ascii="Verdana" w:hAnsi="Verdana"/>
          <w:b/>
          <w:bCs/>
          <w:color w:val="000000"/>
        </w:rPr>
        <w:t>3.0 Risk Management</w:t>
      </w:r>
    </w:p>
    <w:p w:rsidR="000333CD" w:rsidRPr="000333CD" w:rsidRDefault="000333CD" w:rsidP="000333CD">
      <w:pPr>
        <w:pStyle w:val="NormalWeb"/>
        <w:rPr>
          <w:color w:val="000000"/>
        </w:rPr>
      </w:pPr>
      <w:r w:rsidRPr="000333CD">
        <w:rPr>
          <w:rFonts w:ascii="Verdana" w:hAnsi="Verdana"/>
          <w:color w:val="000000"/>
        </w:rPr>
        <w:t>This section discusses project risks and the approach to managing them.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 </w:t>
      </w:r>
      <w:r w:rsidRPr="000333CD">
        <w:rPr>
          <w:rFonts w:ascii="Verdana" w:hAnsi="Verdana"/>
          <w:b/>
          <w:bCs/>
          <w:color w:val="000000"/>
        </w:rPr>
        <w:t>3.1 Project Risk</w:t>
      </w:r>
      <w:r w:rsidR="005E2780">
        <w:rPr>
          <w:rFonts w:ascii="Verdana" w:hAnsi="Verdana"/>
          <w:b/>
          <w:bCs/>
          <w:color w:val="000000"/>
        </w:rPr>
        <w:t xml:space="preserve"> Table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 xml:space="preserve">Each project risk is described. </w:t>
      </w:r>
      <w:r w:rsidR="005E2780" w:rsidRPr="000333CD">
        <w:rPr>
          <w:rFonts w:ascii="Verdana" w:hAnsi="Verdana"/>
          <w:color w:val="000000"/>
        </w:rPr>
        <w:t>Name of risk, probability, impact</w:t>
      </w:r>
      <w:r w:rsidR="005E2780">
        <w:rPr>
          <w:rFonts w:ascii="Verdana" w:hAnsi="Verdana"/>
          <w:color w:val="000000"/>
        </w:rPr>
        <w:t>, mitigation and contingency plan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  </w:t>
      </w:r>
      <w:r w:rsidRPr="000333CD">
        <w:rPr>
          <w:rFonts w:ascii="Verdana" w:hAnsi="Verdana"/>
          <w:b/>
          <w:bCs/>
          <w:color w:val="000000"/>
        </w:rPr>
        <w:t>3.</w:t>
      </w:r>
      <w:r w:rsidR="005E2780">
        <w:rPr>
          <w:rFonts w:ascii="Verdana" w:hAnsi="Verdana"/>
          <w:b/>
          <w:bCs/>
          <w:color w:val="000000"/>
        </w:rPr>
        <w:t>2</w:t>
      </w:r>
      <w:r w:rsidRPr="000333CD">
        <w:rPr>
          <w:rFonts w:ascii="Verdana" w:hAnsi="Verdana"/>
          <w:b/>
          <w:bCs/>
          <w:color w:val="000000"/>
        </w:rPr>
        <w:t xml:space="preserve"> Overview of Risk Mitigation, Monitoring, Management</w:t>
      </w:r>
    </w:p>
    <w:p w:rsidR="000333CD" w:rsidRPr="000333CD" w:rsidRDefault="005E2780" w:rsidP="000333CD">
      <w:pPr>
        <w:pStyle w:val="NormalWeb"/>
        <w:ind w:left="720"/>
        <w:rPr>
          <w:color w:val="000000"/>
        </w:rPr>
      </w:pPr>
      <w:r>
        <w:rPr>
          <w:rFonts w:ascii="Verdana" w:hAnsi="Verdana"/>
          <w:color w:val="000000"/>
        </w:rPr>
        <w:t xml:space="preserve">How will </w:t>
      </w:r>
      <w:r w:rsidR="000333CD" w:rsidRPr="000333CD">
        <w:rPr>
          <w:rFonts w:ascii="Verdana" w:hAnsi="Verdana"/>
          <w:color w:val="000000"/>
        </w:rPr>
        <w:t>R</w:t>
      </w:r>
      <w:r>
        <w:rPr>
          <w:rFonts w:ascii="Verdana" w:hAnsi="Verdana"/>
          <w:color w:val="000000"/>
        </w:rPr>
        <w:t>isk Mitigation, Monitoring and Management be handled. Communication plan, when to apply the mitigation strategy, etc.</w:t>
      </w:r>
    </w:p>
    <w:p w:rsidR="000333CD" w:rsidRPr="000333CD" w:rsidRDefault="000333CD" w:rsidP="000333CD">
      <w:pPr>
        <w:pStyle w:val="NormalWeb"/>
        <w:rPr>
          <w:color w:val="000000"/>
        </w:rPr>
      </w:pPr>
      <w:r w:rsidRPr="000333CD">
        <w:rPr>
          <w:rFonts w:ascii="Verdana" w:hAnsi="Verdana"/>
          <w:color w:val="000000"/>
        </w:rPr>
        <w:t> </w:t>
      </w:r>
    </w:p>
    <w:p w:rsidR="000333CD" w:rsidRPr="000333CD" w:rsidRDefault="000333CD" w:rsidP="000333CD">
      <w:pPr>
        <w:pStyle w:val="NormalWeb"/>
        <w:rPr>
          <w:color w:val="000000"/>
        </w:rPr>
      </w:pPr>
      <w:r w:rsidRPr="000333CD">
        <w:rPr>
          <w:rFonts w:ascii="Verdana" w:hAnsi="Verdana"/>
          <w:b/>
          <w:bCs/>
          <w:color w:val="000000"/>
        </w:rPr>
        <w:t>4.0 Project Schedule</w:t>
      </w:r>
    </w:p>
    <w:p w:rsidR="000333CD" w:rsidRPr="000333CD" w:rsidRDefault="000333CD" w:rsidP="000333CD">
      <w:pPr>
        <w:pStyle w:val="NormalWeb"/>
        <w:rPr>
          <w:color w:val="000000"/>
        </w:rPr>
      </w:pPr>
      <w:r w:rsidRPr="000333CD">
        <w:rPr>
          <w:rFonts w:ascii="Verdana" w:hAnsi="Verdana"/>
          <w:color w:val="000000"/>
        </w:rPr>
        <w:t>This section presents an overview of project tasks and the output of a project scheduling tool.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 </w:t>
      </w:r>
      <w:r w:rsidRPr="000333CD">
        <w:rPr>
          <w:rFonts w:ascii="Verdana" w:hAnsi="Verdana"/>
          <w:b/>
          <w:bCs/>
          <w:color w:val="000000"/>
        </w:rPr>
        <w:t>4.1 Project task set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The process model, framework activities and task set that have been selected for the project are presented in this section.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  </w:t>
      </w:r>
      <w:r w:rsidRPr="000333CD">
        <w:rPr>
          <w:rFonts w:ascii="Verdana" w:hAnsi="Verdana"/>
          <w:b/>
          <w:bCs/>
          <w:color w:val="000000"/>
        </w:rPr>
        <w:t>4.</w:t>
      </w:r>
      <w:r w:rsidR="005E2780">
        <w:rPr>
          <w:rFonts w:ascii="Verdana" w:hAnsi="Verdana"/>
          <w:b/>
          <w:bCs/>
          <w:color w:val="000000"/>
        </w:rPr>
        <w:t>2</w:t>
      </w:r>
      <w:r w:rsidRPr="000333CD">
        <w:rPr>
          <w:rFonts w:ascii="Verdana" w:hAnsi="Verdana"/>
          <w:b/>
          <w:bCs/>
          <w:color w:val="000000"/>
        </w:rPr>
        <w:t xml:space="preserve"> Task network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Project tasks and their dependencies are noted in this diagrammatic form.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lastRenderedPageBreak/>
        <w:t> </w:t>
      </w:r>
      <w:r w:rsidRPr="000333CD">
        <w:rPr>
          <w:rFonts w:ascii="Verdana" w:hAnsi="Verdana"/>
          <w:b/>
          <w:bCs/>
          <w:color w:val="000000"/>
        </w:rPr>
        <w:t>4.</w:t>
      </w:r>
      <w:r w:rsidR="005E2780">
        <w:rPr>
          <w:rFonts w:ascii="Verdana" w:hAnsi="Verdana"/>
          <w:b/>
          <w:bCs/>
          <w:color w:val="000000"/>
        </w:rPr>
        <w:t>3</w:t>
      </w:r>
      <w:r w:rsidRPr="000333CD">
        <w:rPr>
          <w:rFonts w:ascii="Verdana" w:hAnsi="Verdana"/>
          <w:b/>
          <w:bCs/>
          <w:color w:val="000000"/>
        </w:rPr>
        <w:t xml:space="preserve"> Timeline chart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A project timeline chart is presented. This may include a time line for the entire project or for each staff member.</w:t>
      </w:r>
    </w:p>
    <w:p w:rsidR="000333CD" w:rsidRPr="000333CD" w:rsidRDefault="000333CD" w:rsidP="000333CD">
      <w:pPr>
        <w:pStyle w:val="NormalWeb"/>
        <w:rPr>
          <w:color w:val="000000"/>
        </w:rPr>
      </w:pPr>
      <w:r w:rsidRPr="000333CD">
        <w:rPr>
          <w:rFonts w:ascii="Verdana" w:hAnsi="Verdana"/>
          <w:color w:val="000000"/>
        </w:rPr>
        <w:t> </w:t>
      </w:r>
    </w:p>
    <w:p w:rsidR="000333CD" w:rsidRPr="000333CD" w:rsidRDefault="000333CD" w:rsidP="000333CD">
      <w:pPr>
        <w:pStyle w:val="NormalWeb"/>
        <w:rPr>
          <w:color w:val="000000"/>
        </w:rPr>
      </w:pPr>
      <w:r w:rsidRPr="000333CD">
        <w:rPr>
          <w:rFonts w:ascii="Verdana" w:hAnsi="Verdana"/>
          <w:b/>
          <w:bCs/>
          <w:color w:val="000000"/>
        </w:rPr>
        <w:t>5.0 Staff Organization</w:t>
      </w:r>
    </w:p>
    <w:p w:rsidR="000333CD" w:rsidRPr="000333CD" w:rsidRDefault="000333CD" w:rsidP="000333CD">
      <w:pPr>
        <w:pStyle w:val="NormalWeb"/>
        <w:rPr>
          <w:color w:val="000000"/>
        </w:rPr>
      </w:pPr>
      <w:r w:rsidRPr="000333CD">
        <w:rPr>
          <w:rFonts w:ascii="Verdana" w:hAnsi="Verdana"/>
          <w:color w:val="000000"/>
        </w:rPr>
        <w:t>The manner in which staff are organized and the mechanisms for reporting are noted.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 </w:t>
      </w:r>
      <w:r w:rsidRPr="000333CD">
        <w:rPr>
          <w:rFonts w:ascii="Verdana" w:hAnsi="Verdana"/>
          <w:b/>
          <w:bCs/>
          <w:color w:val="000000"/>
        </w:rPr>
        <w:t>5.1 Team structure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The team structure for the project is identified. Roles are defined.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 </w:t>
      </w:r>
      <w:r w:rsidRPr="000333CD">
        <w:rPr>
          <w:rFonts w:ascii="Verdana" w:hAnsi="Verdana"/>
          <w:b/>
          <w:bCs/>
          <w:color w:val="000000"/>
        </w:rPr>
        <w:t>5.2 Management reporting and communication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Mechanisms for progress reporting and inter/intra team communication are identified.</w:t>
      </w:r>
    </w:p>
    <w:p w:rsidR="000333CD" w:rsidRPr="000333CD" w:rsidRDefault="000333CD" w:rsidP="000333CD">
      <w:pPr>
        <w:pStyle w:val="NormalWeb"/>
        <w:rPr>
          <w:color w:val="000000"/>
        </w:rPr>
      </w:pPr>
      <w:r w:rsidRPr="000333CD">
        <w:rPr>
          <w:rFonts w:ascii="Verdana" w:hAnsi="Verdana"/>
          <w:color w:val="000000"/>
        </w:rPr>
        <w:t> </w:t>
      </w:r>
    </w:p>
    <w:p w:rsidR="000333CD" w:rsidRPr="000333CD" w:rsidRDefault="000333CD" w:rsidP="000333CD">
      <w:pPr>
        <w:pStyle w:val="NormalWeb"/>
        <w:rPr>
          <w:color w:val="000000"/>
        </w:rPr>
      </w:pPr>
      <w:r w:rsidRPr="000333CD">
        <w:rPr>
          <w:rFonts w:ascii="Verdana" w:hAnsi="Verdana"/>
          <w:b/>
          <w:bCs/>
          <w:color w:val="000000"/>
        </w:rPr>
        <w:t>6.0 Tracking and Control Mechanisms</w:t>
      </w:r>
    </w:p>
    <w:p w:rsidR="000333CD" w:rsidRPr="000333CD" w:rsidRDefault="000333CD" w:rsidP="000333CD">
      <w:pPr>
        <w:pStyle w:val="NormalWeb"/>
        <w:rPr>
          <w:color w:val="000000"/>
        </w:rPr>
      </w:pPr>
      <w:r w:rsidRPr="000333CD">
        <w:rPr>
          <w:rFonts w:ascii="Verdana" w:hAnsi="Verdana"/>
          <w:color w:val="000000"/>
        </w:rPr>
        <w:t>Techniques to be used for project tracking and control are identified.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 </w:t>
      </w:r>
      <w:r w:rsidRPr="000333CD">
        <w:rPr>
          <w:rFonts w:ascii="Verdana" w:hAnsi="Verdana"/>
          <w:b/>
          <w:bCs/>
          <w:color w:val="000000"/>
        </w:rPr>
        <w:t>6.1 Quality assurance and control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 xml:space="preserve">An overview of SQA activities is provided. </w:t>
      </w:r>
      <w:r w:rsidR="005E2780">
        <w:rPr>
          <w:rFonts w:ascii="Verdana" w:hAnsi="Verdana"/>
          <w:color w:val="000000"/>
        </w:rPr>
        <w:t>This is an outline at this point and will be used to create a detailed plan later in the project.</w:t>
      </w:r>
    </w:p>
    <w:p w:rsidR="000333CD" w:rsidRPr="000333CD" w:rsidRDefault="000333CD" w:rsidP="000333CD">
      <w:pPr>
        <w:pStyle w:val="NormalWeb"/>
        <w:ind w:left="720"/>
        <w:rPr>
          <w:color w:val="000000"/>
        </w:rPr>
      </w:pPr>
      <w:r w:rsidRPr="000333CD">
        <w:rPr>
          <w:rFonts w:ascii="Verdana" w:hAnsi="Verdana"/>
          <w:color w:val="000000"/>
        </w:rPr>
        <w:t> </w:t>
      </w:r>
      <w:r w:rsidRPr="000333CD">
        <w:rPr>
          <w:rFonts w:ascii="Verdana" w:hAnsi="Verdana"/>
          <w:b/>
          <w:bCs/>
          <w:color w:val="000000"/>
        </w:rPr>
        <w:t>6.2 Change management and control</w:t>
      </w:r>
    </w:p>
    <w:p w:rsidR="000333CD" w:rsidRDefault="000333CD" w:rsidP="000333CD">
      <w:pPr>
        <w:pStyle w:val="NormalWeb"/>
        <w:ind w:left="720"/>
        <w:rPr>
          <w:rFonts w:ascii="Verdana" w:hAnsi="Verdana"/>
          <w:color w:val="000000"/>
        </w:rPr>
      </w:pPr>
      <w:r w:rsidRPr="000333CD">
        <w:rPr>
          <w:rFonts w:ascii="Verdana" w:hAnsi="Verdana"/>
          <w:color w:val="000000"/>
        </w:rPr>
        <w:t>An overview of SCM activities is provided</w:t>
      </w:r>
      <w:r w:rsidR="005E2780">
        <w:rPr>
          <w:rFonts w:ascii="Verdana" w:hAnsi="Verdana"/>
          <w:color w:val="000000"/>
        </w:rPr>
        <w:t xml:space="preserve"> on how changes will be handled – communication of a change, how decision made of approval, defer or reject change request.</w:t>
      </w:r>
    </w:p>
    <w:p w:rsidR="005E2780" w:rsidRPr="005E2780" w:rsidRDefault="005E2780" w:rsidP="000333CD">
      <w:pPr>
        <w:pStyle w:val="NormalWeb"/>
        <w:ind w:left="720"/>
        <w:rPr>
          <w:rFonts w:ascii="Verdana" w:hAnsi="Verdana"/>
          <w:b/>
          <w:color w:val="000000"/>
        </w:rPr>
      </w:pPr>
      <w:r w:rsidRPr="005E2780">
        <w:rPr>
          <w:rFonts w:ascii="Verdana" w:hAnsi="Verdana"/>
          <w:b/>
          <w:color w:val="000000"/>
        </w:rPr>
        <w:t>6.3 Tools</w:t>
      </w:r>
    </w:p>
    <w:p w:rsidR="005E2780" w:rsidRPr="005E2780" w:rsidRDefault="005E2780" w:rsidP="000333CD">
      <w:pPr>
        <w:pStyle w:val="NormalWeb"/>
        <w:ind w:left="720"/>
        <w:rPr>
          <w:rFonts w:ascii="Verdana" w:hAnsi="Verdana"/>
          <w:color w:val="000000"/>
        </w:rPr>
      </w:pPr>
      <w:r w:rsidRPr="005E2780">
        <w:rPr>
          <w:rFonts w:ascii="Verdana" w:hAnsi="Verdana"/>
          <w:color w:val="000000"/>
        </w:rPr>
        <w:t>What</w:t>
      </w:r>
      <w:r>
        <w:rPr>
          <w:rFonts w:ascii="Verdana" w:hAnsi="Verdana"/>
          <w:color w:val="000000"/>
        </w:rPr>
        <w:t xml:space="preserve"> tools will be used to control access and versioning of artifacts.</w:t>
      </w:r>
    </w:p>
    <w:p w:rsidR="000333CD" w:rsidRPr="000333CD" w:rsidRDefault="000333CD" w:rsidP="000333CD">
      <w:pPr>
        <w:pStyle w:val="NormalWeb"/>
        <w:rPr>
          <w:color w:val="000000"/>
        </w:rPr>
      </w:pPr>
      <w:r w:rsidRPr="000333CD">
        <w:rPr>
          <w:rFonts w:ascii="Verdana" w:hAnsi="Verdana"/>
          <w:color w:val="000000"/>
        </w:rPr>
        <w:t> </w:t>
      </w:r>
      <w:r w:rsidRPr="000333CD">
        <w:rPr>
          <w:rFonts w:ascii="Verdana" w:hAnsi="Verdana"/>
          <w:b/>
          <w:bCs/>
          <w:color w:val="000000"/>
        </w:rPr>
        <w:t>7.0 Appendix</w:t>
      </w:r>
    </w:p>
    <w:p w:rsidR="00FA4151" w:rsidRDefault="000333CD" w:rsidP="005E2780">
      <w:pPr>
        <w:pStyle w:val="NormalWeb"/>
      </w:pPr>
      <w:r w:rsidRPr="000333CD">
        <w:rPr>
          <w:rFonts w:ascii="Verdana" w:hAnsi="Verdana"/>
          <w:color w:val="000000"/>
        </w:rPr>
        <w:t>Supplementary information is provided here.</w:t>
      </w:r>
    </w:p>
    <w:sectPr w:rsidR="00FA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E7F91"/>
    <w:multiLevelType w:val="multilevel"/>
    <w:tmpl w:val="621E8CB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3CD"/>
    <w:rsid w:val="000333CD"/>
    <w:rsid w:val="00200B5B"/>
    <w:rsid w:val="0032085A"/>
    <w:rsid w:val="004A37C5"/>
    <w:rsid w:val="005E2780"/>
    <w:rsid w:val="00850971"/>
    <w:rsid w:val="00964108"/>
    <w:rsid w:val="009E3E30"/>
    <w:rsid w:val="00D14590"/>
    <w:rsid w:val="00D22CA2"/>
    <w:rsid w:val="00E61A1C"/>
    <w:rsid w:val="00ED2D13"/>
    <w:rsid w:val="00FA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3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333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3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33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1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5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Steiner, Tom (T.G.)</dc:creator>
  <cp:lastModifiedBy>Steiner, Tom (T.G.)</cp:lastModifiedBy>
  <cp:revision>6</cp:revision>
  <dcterms:created xsi:type="dcterms:W3CDTF">2017-02-09T23:55:00Z</dcterms:created>
  <dcterms:modified xsi:type="dcterms:W3CDTF">2017-02-15T19:47:00Z</dcterms:modified>
</cp:coreProperties>
</file>