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AB" w:rsidRDefault="004769AB" w:rsidP="004769AB">
      <w:pPr>
        <w:pStyle w:val="Bezodstpw"/>
      </w:pPr>
      <w:r w:rsidRPr="004769AB">
        <w:t xml:space="preserve">NOTE: All steps below assume you have </w:t>
      </w:r>
      <w:proofErr w:type="spellStart"/>
      <w:r w:rsidRPr="004769AB">
        <w:t>Drupal</w:t>
      </w:r>
      <w:proofErr w:type="spellEnd"/>
      <w:r w:rsidRPr="004769AB">
        <w:t xml:space="preserve"> 8.1.1+ installed with "standard" profile chosen during installation.</w:t>
      </w:r>
    </w:p>
    <w:p w:rsidR="00D42D1E" w:rsidRDefault="00D42D1E" w:rsidP="00D42D1E">
      <w:pPr>
        <w:pStyle w:val="Nagwek1"/>
      </w:pPr>
      <w:r>
        <w:t>Demo version</w:t>
      </w:r>
    </w:p>
    <w:p w:rsidR="00D67560" w:rsidRPr="00D67560" w:rsidRDefault="00D67560" w:rsidP="00D67560">
      <w:r>
        <w:t>Before we start, you may test how everything works on demo website</w:t>
      </w:r>
    </w:p>
    <w:p w:rsidR="00D67560" w:rsidRDefault="00D67560" w:rsidP="00D67560">
      <w:pPr>
        <w:pStyle w:val="Nagwek2"/>
        <w:spacing w:before="360" w:after="280"/>
      </w:pPr>
      <w:r>
        <w:t>1. Demo website:</w:t>
      </w:r>
    </w:p>
    <w:p w:rsidR="00D67560" w:rsidRPr="008341C0" w:rsidRDefault="00D67560" w:rsidP="00D67560">
      <w:pPr>
        <w:spacing w:before="200"/>
      </w:pPr>
      <w:r w:rsidRPr="008341C0">
        <w:t xml:space="preserve">Url: </w:t>
      </w:r>
      <w:hyperlink r:id="rId5" w:history="1">
        <w:r w:rsidRPr="008341C0">
          <w:t>http://demo1a3.project.experienceit.pl/</w:t>
        </w:r>
      </w:hyperlink>
    </w:p>
    <w:p w:rsidR="00D67560" w:rsidRDefault="003956ED" w:rsidP="00D67560">
      <w:pPr>
        <w:spacing w:before="200"/>
      </w:pPr>
      <w:r>
        <w:t xml:space="preserve">(optional) you might login into </w:t>
      </w:r>
      <w:proofErr w:type="spellStart"/>
      <w:r>
        <w:t>Drupal</w:t>
      </w:r>
      <w:proofErr w:type="spellEnd"/>
      <w:r>
        <w:t xml:space="preserve"> admin to create invoices manually</w:t>
      </w:r>
      <w:r w:rsidR="00D67560">
        <w:br/>
        <w:t>Login: Dev</w:t>
      </w:r>
      <w:r w:rsidR="00D67560">
        <w:br/>
        <w:t>Password: dev</w:t>
      </w:r>
    </w:p>
    <w:p w:rsidR="00D67560" w:rsidRDefault="00D67560" w:rsidP="00D67560">
      <w:pPr>
        <w:pStyle w:val="Nagwek2"/>
        <w:spacing w:before="360" w:after="280"/>
      </w:pPr>
      <w:r>
        <w:t xml:space="preserve">2. Making </w:t>
      </w:r>
      <w:proofErr w:type="spellStart"/>
      <w:r>
        <w:t>api</w:t>
      </w:r>
      <w:proofErr w:type="spellEnd"/>
      <w:r>
        <w:t xml:space="preserve"> call</w:t>
      </w:r>
    </w:p>
    <w:p w:rsidR="003956ED" w:rsidRDefault="003956ED" w:rsidP="003956ED">
      <w:pPr>
        <w:pStyle w:val="Nagwek3"/>
      </w:pPr>
      <w:r>
        <w:t>2.1 Get session token:</w:t>
      </w:r>
    </w:p>
    <w:p w:rsidR="003956ED" w:rsidRPr="003956ED" w:rsidRDefault="003956ED" w:rsidP="003956ED">
      <w:pPr>
        <w:pStyle w:val="Akapitzlist"/>
        <w:numPr>
          <w:ilvl w:val="0"/>
          <w:numId w:val="2"/>
        </w:numPr>
        <w:spacing w:before="200"/>
        <w:rPr>
          <w:lang w:val="pl-PL"/>
        </w:rPr>
      </w:pPr>
      <w:r w:rsidRPr="003956ED">
        <w:rPr>
          <w:lang w:val="pl-PL"/>
        </w:rPr>
        <w:t xml:space="preserve">Go to: </w:t>
      </w:r>
      <w:hyperlink r:id="rId6" w:history="1">
        <w:r w:rsidRPr="003956ED">
          <w:rPr>
            <w:rStyle w:val="Hipercze"/>
            <w:lang w:val="pl-PL"/>
          </w:rPr>
          <w:t>http://demo1a3.project.experienceit.pl/rest/session/token</w:t>
        </w:r>
      </w:hyperlink>
    </w:p>
    <w:p w:rsidR="00585BD5" w:rsidRPr="008341C0" w:rsidRDefault="003956ED" w:rsidP="00585BD5">
      <w:pPr>
        <w:pStyle w:val="Akapitzlist"/>
        <w:numPr>
          <w:ilvl w:val="0"/>
          <w:numId w:val="2"/>
        </w:numPr>
        <w:spacing w:before="200"/>
      </w:pPr>
      <w:r w:rsidRPr="008341C0">
        <w:t>I’ve got this token:</w:t>
      </w:r>
      <w:r w:rsidR="00585BD5" w:rsidRPr="008341C0">
        <w:t xml:space="preserve"> JKN0jaysntR3ln_Wwxi7e_jA_9D9YtaY6pLH0TW90Lo</w:t>
      </w:r>
    </w:p>
    <w:p w:rsidR="003956ED" w:rsidRDefault="003956ED" w:rsidP="00585BD5">
      <w:pPr>
        <w:pStyle w:val="Akapitzlist"/>
        <w:spacing w:before="200"/>
      </w:pPr>
    </w:p>
    <w:p w:rsidR="003956ED" w:rsidRDefault="003956ED" w:rsidP="003956ED">
      <w:pPr>
        <w:pStyle w:val="Nagwek3"/>
      </w:pPr>
      <w:r>
        <w:t xml:space="preserve">2.2 Make </w:t>
      </w:r>
      <w:proofErr w:type="spellStart"/>
      <w:r>
        <w:t>cU</w:t>
      </w:r>
      <w:r w:rsidR="00865543">
        <w:t>RL</w:t>
      </w:r>
      <w:proofErr w:type="spellEnd"/>
      <w:r>
        <w:t xml:space="preserve"> call:</w:t>
      </w:r>
    </w:p>
    <w:p w:rsidR="003956ED" w:rsidRPr="003956ED" w:rsidRDefault="003956ED" w:rsidP="003956ED">
      <w:pPr>
        <w:spacing w:before="200"/>
      </w:pPr>
      <w:r w:rsidRPr="003956ED">
        <w:t xml:space="preserve">curl --include --request POST --user </w:t>
      </w:r>
      <w:proofErr w:type="spellStart"/>
      <w:r w:rsidRPr="003956ED">
        <w:t>dev:dev</w:t>
      </w:r>
      <w:proofErr w:type="spellEnd"/>
      <w:r w:rsidRPr="003956ED">
        <w:t xml:space="preserve"> --header "Content-type: application/</w:t>
      </w:r>
      <w:proofErr w:type="spellStart"/>
      <w:r w:rsidRPr="003956ED">
        <w:t>json</w:t>
      </w:r>
      <w:proofErr w:type="spellEnd"/>
      <w:r w:rsidRPr="003956ED">
        <w:t xml:space="preserve">" --header "X-CSRF-Token: </w:t>
      </w:r>
      <w:r w:rsidR="00585BD5" w:rsidRPr="00585BD5">
        <w:rPr>
          <w:b/>
        </w:rPr>
        <w:t>JKN0jaysntR3ln_Wwxi7e_jA_9D9YtaY6pLH0TW90Lo</w:t>
      </w:r>
      <w:r w:rsidRPr="003956ED">
        <w:t>" --data-binary "{\"type\":[{\"</w:t>
      </w:r>
      <w:proofErr w:type="spellStart"/>
      <w:r w:rsidRPr="003956ED">
        <w:t>target_id</w:t>
      </w:r>
      <w:proofErr w:type="spellEnd"/>
      <w:r w:rsidRPr="003956ED">
        <w:t>\":\"invoice\"}], \"title\":[{\"value\":\"Invoice\"}], \"</w:t>
      </w:r>
      <w:proofErr w:type="spellStart"/>
      <w:r w:rsidRPr="003956ED">
        <w:t>field_no</w:t>
      </w:r>
      <w:proofErr w:type="spellEnd"/>
      <w:r w:rsidRPr="003956ED">
        <w:t>\":[{\"value\":\"No\"}], \"</w:t>
      </w:r>
      <w:proofErr w:type="spellStart"/>
      <w:r w:rsidRPr="003956ED">
        <w:t>field_date</w:t>
      </w:r>
      <w:proofErr w:type="spellEnd"/>
      <w:r w:rsidRPr="003956ED">
        <w:t>\":[{\"value\":\"2016-06-15T02:59:52\"}], \"</w:t>
      </w:r>
      <w:proofErr w:type="spellStart"/>
      <w:r w:rsidRPr="003956ED">
        <w:t>field_product</w:t>
      </w:r>
      <w:proofErr w:type="spellEnd"/>
      <w:r w:rsidRPr="003956ED">
        <w:t>\":[{\"value\":\"Product\"}], \"</w:t>
      </w:r>
      <w:proofErr w:type="spellStart"/>
      <w:r w:rsidRPr="003956ED">
        <w:t>field_fees</w:t>
      </w:r>
      <w:proofErr w:type="spellEnd"/>
      <w:r w:rsidRPr="003956ED">
        <w:t>\":[{\"value\":\"123.45\"}], \"</w:t>
      </w:r>
      <w:proofErr w:type="spellStart"/>
      <w:r w:rsidRPr="003956ED">
        <w:t>field_customer_name</w:t>
      </w:r>
      <w:proofErr w:type="spellEnd"/>
      <w:r w:rsidRPr="003956ED">
        <w:t>\":[{\"value\":\"John Doe\"}], \"</w:t>
      </w:r>
      <w:proofErr w:type="spellStart"/>
      <w:r w:rsidRPr="003956ED">
        <w:t>field_customer_address</w:t>
      </w:r>
      <w:proofErr w:type="spellEnd"/>
      <w:r w:rsidRPr="003956ED">
        <w:t>\":[{\"value\":\"Street\</w:t>
      </w:r>
      <w:proofErr w:type="spellStart"/>
      <w:r w:rsidRPr="003956ED">
        <w:t>nCity</w:t>
      </w:r>
      <w:proofErr w:type="spellEnd"/>
      <w:r w:rsidRPr="003956ED">
        <w:t>\</w:t>
      </w:r>
      <w:proofErr w:type="spellStart"/>
      <w:r w:rsidRPr="003956ED">
        <w:t>nPost</w:t>
      </w:r>
      <w:proofErr w:type="spellEnd"/>
      <w:r w:rsidRPr="003956ED">
        <w:t xml:space="preserve"> Code\"}]}" http://demo1a3.project.experienceit.pl/entity/node?_format=json</w:t>
      </w:r>
    </w:p>
    <w:p w:rsidR="00D67560" w:rsidRDefault="00D67560" w:rsidP="004769AB">
      <w:pPr>
        <w:pStyle w:val="Nagwek1"/>
      </w:pPr>
      <w:r>
        <w:t>----------------------------------------------------------------</w:t>
      </w:r>
    </w:p>
    <w:p w:rsidR="004769AB" w:rsidRPr="004769AB" w:rsidRDefault="004769AB" w:rsidP="004769AB">
      <w:pPr>
        <w:pStyle w:val="Nagwek1"/>
      </w:pPr>
      <w:r>
        <w:t>1. Define Invoice content type</w:t>
      </w:r>
    </w:p>
    <w:p w:rsidR="004769AB" w:rsidRDefault="004769AB" w:rsidP="004769AB">
      <w:pPr>
        <w:pStyle w:val="Nagwek2"/>
        <w:spacing w:before="360" w:after="280"/>
      </w:pPr>
      <w:r>
        <w:t>1.1 Create new content type</w:t>
      </w:r>
    </w:p>
    <w:p w:rsidR="004D1103" w:rsidRDefault="004D1103" w:rsidP="004D1103">
      <w:pPr>
        <w:pStyle w:val="Akapitzlist"/>
        <w:numPr>
          <w:ilvl w:val="0"/>
          <w:numId w:val="1"/>
        </w:numPr>
        <w:spacing w:before="200"/>
      </w:pPr>
      <w:r>
        <w:t>G</w:t>
      </w:r>
      <w:r w:rsidR="004769AB" w:rsidRPr="004769AB">
        <w:t>o to</w:t>
      </w:r>
      <w:r>
        <w:t>:</w:t>
      </w:r>
      <w:r w:rsidR="004769AB" w:rsidRPr="004769AB">
        <w:t xml:space="preserve"> /admin/structure/types/add</w:t>
      </w:r>
    </w:p>
    <w:p w:rsidR="002A744C" w:rsidRDefault="004D1103" w:rsidP="004D1103">
      <w:pPr>
        <w:pStyle w:val="Akapitzlist"/>
        <w:numPr>
          <w:ilvl w:val="0"/>
          <w:numId w:val="1"/>
        </w:numPr>
        <w:spacing w:before="200"/>
      </w:pPr>
      <w:r>
        <w:t>Fill required fields</w:t>
      </w:r>
    </w:p>
    <w:p w:rsidR="004769AB" w:rsidRDefault="004769AB" w:rsidP="004D1103">
      <w:pPr>
        <w:pStyle w:val="Akapitzlist"/>
        <w:numPr>
          <w:ilvl w:val="0"/>
          <w:numId w:val="1"/>
        </w:numPr>
        <w:spacing w:before="200"/>
        <w:rPr>
          <w:color w:val="C00000"/>
        </w:rPr>
      </w:pPr>
      <w:r w:rsidRPr="004D1103">
        <w:rPr>
          <w:color w:val="C00000"/>
        </w:rPr>
        <w:t>Important: machine name must be set to „invoice”</w:t>
      </w:r>
    </w:p>
    <w:p w:rsidR="00A131EF" w:rsidRPr="00A131EF" w:rsidRDefault="00A131EF" w:rsidP="004D1103">
      <w:pPr>
        <w:pStyle w:val="Akapitzlist"/>
        <w:numPr>
          <w:ilvl w:val="0"/>
          <w:numId w:val="1"/>
        </w:numPr>
        <w:spacing w:before="200"/>
      </w:pPr>
      <w:r w:rsidRPr="00A131EF">
        <w:t>Click “Save and manage fields”</w:t>
      </w:r>
    </w:p>
    <w:p w:rsidR="004769AB" w:rsidRDefault="004769AB" w:rsidP="004769AB">
      <w:pPr>
        <w:pStyle w:val="Nagwek2"/>
        <w:spacing w:before="360" w:after="280"/>
      </w:pPr>
      <w:r>
        <w:t>1.2 Add fields</w:t>
      </w:r>
    </w:p>
    <w:p w:rsidR="004D1103" w:rsidRPr="004D1103" w:rsidRDefault="004D1103" w:rsidP="004D1103">
      <w:pPr>
        <w:pStyle w:val="Nagwek3"/>
      </w:pPr>
      <w:r>
        <w:lastRenderedPageBreak/>
        <w:t>1.2.1 No</w:t>
      </w:r>
    </w:p>
    <w:p w:rsidR="004769AB" w:rsidRDefault="004D1103" w:rsidP="004D1103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4D1103" w:rsidRDefault="00056908" w:rsidP="004D1103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</w:pPr>
      <w:r>
        <w:t>Label: “No”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“no” – it will show as “</w:t>
      </w:r>
      <w:proofErr w:type="spellStart"/>
      <w:r w:rsidRPr="00056908">
        <w:rPr>
          <w:color w:val="C00000"/>
        </w:rPr>
        <w:t>field_no</w:t>
      </w:r>
      <w:proofErr w:type="spellEnd"/>
      <w:r w:rsidRPr="00056908">
        <w:rPr>
          <w:color w:val="C00000"/>
        </w:rPr>
        <w:t>”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 w:rsidR="002C3D15">
        <w:t>, continue to new page</w:t>
      </w:r>
    </w:p>
    <w:p w:rsidR="00A131EF" w:rsidRDefault="00A131EF" w:rsidP="004D1103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A131EF" w:rsidRDefault="00A131EF" w:rsidP="004D1103">
      <w:pPr>
        <w:pStyle w:val="Akapitzlist"/>
        <w:numPr>
          <w:ilvl w:val="0"/>
          <w:numId w:val="2"/>
        </w:numPr>
        <w:spacing w:before="200"/>
      </w:pPr>
      <w:r>
        <w:t>Click “Save field settings”</w:t>
      </w:r>
      <w:r w:rsidR="002C3D15">
        <w:t>, continue to new page</w:t>
      </w:r>
    </w:p>
    <w:p w:rsidR="002C3D15" w:rsidRPr="00056908" w:rsidRDefault="002C3D15" w:rsidP="004D1103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11104C" w:rsidRPr="004D1103" w:rsidRDefault="0011104C" w:rsidP="0011104C">
      <w:pPr>
        <w:pStyle w:val="Nagwek3"/>
      </w:pPr>
      <w:r>
        <w:t>1.2.2 Date</w:t>
      </w:r>
    </w:p>
    <w:p w:rsidR="00D04BB8" w:rsidRDefault="00D04BB8" w:rsidP="0011104C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D04BB8">
        <w:t>/admin/</w:t>
      </w:r>
      <w:proofErr w:type="spellStart"/>
      <w:r w:rsidRPr="00D04BB8">
        <w:t>config</w:t>
      </w:r>
      <w:proofErr w:type="spellEnd"/>
      <w:r w:rsidRPr="00D04BB8">
        <w:t>/regional/date-time/formats/add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Name: “Custom Format”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Format string: “d F Y”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Click “Add format”</w:t>
      </w:r>
    </w:p>
    <w:p w:rsidR="0011104C" w:rsidRDefault="0011104C" w:rsidP="0011104C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11104C" w:rsidRDefault="0011104C" w:rsidP="00D04BB8">
      <w:pPr>
        <w:pStyle w:val="Akapitzlist"/>
        <w:numPr>
          <w:ilvl w:val="1"/>
          <w:numId w:val="2"/>
        </w:numPr>
        <w:spacing w:before="200"/>
      </w:pPr>
      <w:r>
        <w:t xml:space="preserve">Field type: </w:t>
      </w:r>
      <w:r w:rsidR="002C3D15">
        <w:t>Date</w:t>
      </w:r>
    </w:p>
    <w:p w:rsidR="0011104C" w:rsidRDefault="0011104C" w:rsidP="00D04BB8">
      <w:pPr>
        <w:pStyle w:val="Akapitzlist"/>
        <w:numPr>
          <w:ilvl w:val="1"/>
          <w:numId w:val="2"/>
        </w:numPr>
        <w:spacing w:before="200"/>
      </w:pPr>
      <w:r>
        <w:t>Label: “</w:t>
      </w:r>
      <w:r w:rsidR="002C3D15">
        <w:t>Date</w:t>
      </w:r>
      <w:r>
        <w:t>”</w:t>
      </w:r>
    </w:p>
    <w:p w:rsidR="0011104C" w:rsidRDefault="0011104C" w:rsidP="00D04BB8">
      <w:pPr>
        <w:pStyle w:val="Akapitzlist"/>
        <w:numPr>
          <w:ilvl w:val="1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 w:rsidR="002C3D15">
        <w:rPr>
          <w:color w:val="C00000"/>
        </w:rPr>
        <w:t>date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 w:rsidR="002C3D15">
        <w:rPr>
          <w:color w:val="C00000"/>
        </w:rPr>
        <w:t>date</w:t>
      </w:r>
      <w:proofErr w:type="spellEnd"/>
      <w:r w:rsidRPr="00056908">
        <w:rPr>
          <w:color w:val="C00000"/>
        </w:rPr>
        <w:t>”</w:t>
      </w:r>
    </w:p>
    <w:p w:rsidR="002C3D15" w:rsidRDefault="0011104C" w:rsidP="00D04BB8">
      <w:pPr>
        <w:pStyle w:val="Akapitzlist"/>
        <w:numPr>
          <w:ilvl w:val="1"/>
          <w:numId w:val="2"/>
        </w:numPr>
        <w:spacing w:before="200"/>
      </w:pPr>
      <w:r w:rsidRPr="00056908">
        <w:t>Click “Save and continue”</w:t>
      </w:r>
      <w:r w:rsidR="002C3D15">
        <w:t>, continue to new page</w:t>
      </w:r>
    </w:p>
    <w:p w:rsidR="002C3D15" w:rsidRDefault="0011104C" w:rsidP="00D04BB8">
      <w:pPr>
        <w:pStyle w:val="Akapitzlist"/>
        <w:numPr>
          <w:ilvl w:val="1"/>
          <w:numId w:val="2"/>
        </w:numPr>
        <w:spacing w:before="200"/>
      </w:pPr>
      <w:r>
        <w:t>Click “Save field settings</w:t>
      </w:r>
      <w:r w:rsidR="002C3D15">
        <w:t>”, continue to new page</w:t>
      </w:r>
    </w:p>
    <w:p w:rsidR="004D1103" w:rsidRDefault="002C3D15" w:rsidP="00D04BB8">
      <w:pPr>
        <w:pStyle w:val="Akapitzlist"/>
        <w:numPr>
          <w:ilvl w:val="1"/>
          <w:numId w:val="2"/>
        </w:numPr>
        <w:spacing w:before="200"/>
      </w:pPr>
      <w:r>
        <w:t>Click “Save settings”</w:t>
      </w:r>
    </w:p>
    <w:p w:rsidR="00D04BB8" w:rsidRDefault="00D04BB8" w:rsidP="004769AB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D04BB8">
        <w:t>/admin/structure/types/manage/invoice/display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Click gear icon next to Date field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Change Date format to “Custom Format”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Click “Update”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Click “Save”</w:t>
      </w:r>
    </w:p>
    <w:p w:rsidR="002C3D15" w:rsidRPr="004D1103" w:rsidRDefault="002C3D15" w:rsidP="002C3D15">
      <w:pPr>
        <w:pStyle w:val="Nagwek3"/>
      </w:pPr>
      <w:r>
        <w:t>1.2.3 Product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Label: “Product”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>
        <w:rPr>
          <w:color w:val="C00000"/>
        </w:rPr>
        <w:t>product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product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2C3D15" w:rsidRPr="004D1103" w:rsidRDefault="002C3D15" w:rsidP="002C3D15">
      <w:pPr>
        <w:pStyle w:val="Nagwek3"/>
      </w:pPr>
      <w:r>
        <w:t>1.2.4 Fees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Number (decimal)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Label: “Fees”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>
        <w:rPr>
          <w:color w:val="C00000"/>
        </w:rPr>
        <w:t>fees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fees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lastRenderedPageBreak/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2C3D15" w:rsidRPr="004D1103" w:rsidRDefault="002C3D15" w:rsidP="002C3D15">
      <w:pPr>
        <w:pStyle w:val="Nagwek3"/>
      </w:pPr>
      <w:r>
        <w:t>1.2.5 Customer Name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Label: “Customer Name”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proofErr w:type="spellStart"/>
      <w:r>
        <w:rPr>
          <w:color w:val="C00000"/>
        </w:rPr>
        <w:t>customer_name</w:t>
      </w:r>
      <w:proofErr w:type="spellEnd"/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customer_name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752540" w:rsidRPr="004D1103" w:rsidRDefault="00752540" w:rsidP="00752540">
      <w:pPr>
        <w:pStyle w:val="Nagwek3"/>
      </w:pPr>
      <w:r>
        <w:t>1.2.6 Customer Address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Field type: Text (plain, long)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Label: “Customer Address”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proofErr w:type="spellStart"/>
      <w:r>
        <w:rPr>
          <w:color w:val="C00000"/>
        </w:rPr>
        <w:t>customer_address</w:t>
      </w:r>
      <w:proofErr w:type="spellEnd"/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customer_address</w:t>
      </w:r>
      <w:proofErr w:type="spellEnd"/>
      <w:r w:rsidRPr="00056908">
        <w:rPr>
          <w:color w:val="C00000"/>
        </w:rPr>
        <w:t>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752540" w:rsidRDefault="00752540" w:rsidP="00752540">
      <w:pPr>
        <w:pStyle w:val="Nagwek3"/>
      </w:pPr>
      <w:r>
        <w:t>1.2.7 (optional) Remove Body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proofErr w:type="spellStart"/>
      <w:r>
        <w:t>Drupal</w:t>
      </w:r>
      <w:proofErr w:type="spellEnd"/>
      <w:r>
        <w:t xml:space="preserve"> 8 adds body field to every new content type. </w:t>
      </w:r>
      <w:r w:rsidR="001024C7">
        <w:t>We don’t need it for Invoice, so it can be removed. G</w:t>
      </w:r>
      <w:r>
        <w:t xml:space="preserve">o to: </w:t>
      </w:r>
      <w:r w:rsidRPr="004D1103">
        <w:t>/admin/structure/types/manage/invoice/fields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 xml:space="preserve">Click “Delete” next to </w:t>
      </w:r>
      <w:r w:rsidRPr="00752540">
        <w:t>Body field</w:t>
      </w:r>
      <w:r>
        <w:t>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Confirm</w:t>
      </w:r>
      <w:r w:rsidR="0047791C">
        <w:t xml:space="preserve"> Delete</w:t>
      </w:r>
    </w:p>
    <w:p w:rsidR="0047791C" w:rsidRDefault="0047791C" w:rsidP="0047791C">
      <w:pPr>
        <w:pStyle w:val="Nagwek2"/>
        <w:spacing w:before="360" w:after="280"/>
      </w:pPr>
      <w:r>
        <w:t>1.3 Final result</w:t>
      </w:r>
    </w:p>
    <w:p w:rsidR="0047791C" w:rsidRDefault="0047791C" w:rsidP="0047791C">
      <w:pPr>
        <w:spacing w:before="200"/>
      </w:pPr>
      <w:r>
        <w:t>When you are done,</w:t>
      </w:r>
      <w:r w:rsidR="0095400D">
        <w:t xml:space="preserve"> go to: </w:t>
      </w:r>
      <w:r w:rsidR="0095400D" w:rsidRPr="004D1103">
        <w:t>/admin/structure/types/manage/invoice/fields</w:t>
      </w:r>
      <w:r w:rsidR="0095400D">
        <w:t xml:space="preserve"> -</w:t>
      </w:r>
      <w:r>
        <w:t xml:space="preserve"> it should look like on image below</w:t>
      </w:r>
      <w:r w:rsidR="0095400D">
        <w:t>.</w:t>
      </w:r>
    </w:p>
    <w:p w:rsidR="0047791C" w:rsidRPr="00056908" w:rsidRDefault="00D04BB8" w:rsidP="0047791C">
      <w:pPr>
        <w:spacing w:before="20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141.85pt">
            <v:imagedata r:id="rId7" o:title="invoice-img"/>
          </v:shape>
        </w:pict>
      </w:r>
    </w:p>
    <w:p w:rsidR="009D6D8F" w:rsidRDefault="009D6D8F" w:rsidP="00BE5DB7">
      <w:pPr>
        <w:pStyle w:val="Nagwek1"/>
      </w:pPr>
      <w:r>
        <w:t>2. Enable modules</w:t>
      </w:r>
    </w:p>
    <w:p w:rsidR="009D6D8F" w:rsidRDefault="00F83D99" w:rsidP="00F83D99">
      <w:pPr>
        <w:pStyle w:val="Akapitzlist"/>
        <w:numPr>
          <w:ilvl w:val="0"/>
          <w:numId w:val="2"/>
        </w:numPr>
        <w:spacing w:before="200"/>
      </w:pPr>
      <w:r>
        <w:t>Go to: /admin/modules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Enable modules: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HTTP Basic Authentication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proofErr w:type="spellStart"/>
      <w:r>
        <w:t>RESTful</w:t>
      </w:r>
      <w:proofErr w:type="spellEnd"/>
      <w:r>
        <w:t xml:space="preserve"> Web Services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Serialization</w:t>
      </w:r>
    </w:p>
    <w:p w:rsidR="009D6D8F" w:rsidRDefault="009D6D8F" w:rsidP="00220DCD">
      <w:pPr>
        <w:pStyle w:val="Nagwek1"/>
      </w:pPr>
      <w:r>
        <w:t>3. Set permissions</w:t>
      </w:r>
    </w:p>
    <w:p w:rsidR="00F83D99" w:rsidRDefault="00F83D99" w:rsidP="00B05FD8">
      <w:pPr>
        <w:pStyle w:val="Nagwek2"/>
        <w:spacing w:before="360" w:after="280"/>
      </w:pPr>
      <w:r>
        <w:t xml:space="preserve">3.1 (optional) Create new user only for </w:t>
      </w:r>
      <w:proofErr w:type="spellStart"/>
      <w:r>
        <w:t>api</w:t>
      </w:r>
      <w:proofErr w:type="spellEnd"/>
      <w:r>
        <w:t xml:space="preserve"> calls</w:t>
      </w:r>
    </w:p>
    <w:p w:rsidR="00F83D99" w:rsidRDefault="00F83D99" w:rsidP="00F83D99">
      <w:pPr>
        <w:spacing w:before="200"/>
      </w:pPr>
      <w:r>
        <w:t>If you only have Administrator account, you might need to create new user that will be used only for API calls. This step is optional – you can just use your Admin account to make the calls.</w:t>
      </w:r>
    </w:p>
    <w:p w:rsidR="00F83D99" w:rsidRPr="00F83D99" w:rsidRDefault="00F83D99" w:rsidP="00F83D99">
      <w:pPr>
        <w:pStyle w:val="Nagwek3"/>
      </w:pPr>
      <w:r>
        <w:t>3.1.1 Create new user role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F83D99">
        <w:t>/admin/people/roles</w:t>
      </w:r>
      <w:r>
        <w:t>/add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Set Role name, for example: “</w:t>
      </w:r>
      <w:proofErr w:type="spellStart"/>
      <w:r>
        <w:t>Api</w:t>
      </w:r>
      <w:proofErr w:type="spellEnd"/>
      <w:r>
        <w:t xml:space="preserve"> calls”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Click “Save”</w:t>
      </w:r>
    </w:p>
    <w:p w:rsidR="00F83D99" w:rsidRDefault="00F83D99" w:rsidP="00F83D99">
      <w:pPr>
        <w:pStyle w:val="Nagwek3"/>
      </w:pPr>
      <w:r>
        <w:t xml:space="preserve">3.1.2 Create new </w:t>
      </w:r>
      <w:r w:rsidR="00251C1E">
        <w:t>account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Go to: /</w:t>
      </w:r>
      <w:r w:rsidRPr="00F83D99">
        <w:t>admin/people/create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Fill required fields, for example: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Username: Dev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Password: dev</w:t>
      </w:r>
    </w:p>
    <w:p w:rsidR="00F83D99" w:rsidRDefault="00F83D99" w:rsidP="00E27A08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E27A08">
        <w:rPr>
          <w:color w:val="C00000"/>
        </w:rPr>
        <w:t xml:space="preserve">Important: Set </w:t>
      </w:r>
      <w:r w:rsidR="00E27A08">
        <w:rPr>
          <w:color w:val="C00000"/>
        </w:rPr>
        <w:t xml:space="preserve">“Roles” to role that have permissions to make </w:t>
      </w:r>
      <w:proofErr w:type="spellStart"/>
      <w:r w:rsidR="00E27A08">
        <w:rPr>
          <w:color w:val="C00000"/>
        </w:rPr>
        <w:t>api</w:t>
      </w:r>
      <w:proofErr w:type="spellEnd"/>
      <w:r w:rsidR="00E27A08">
        <w:rPr>
          <w:color w:val="C00000"/>
        </w:rPr>
        <w:t xml:space="preserve"> calls (see below about setting permissions)  – in my example it is role called “</w:t>
      </w:r>
      <w:proofErr w:type="spellStart"/>
      <w:r w:rsidR="00E27A08">
        <w:rPr>
          <w:color w:val="C00000"/>
        </w:rPr>
        <w:t>Api</w:t>
      </w:r>
      <w:proofErr w:type="spellEnd"/>
      <w:r w:rsidR="00E27A08">
        <w:rPr>
          <w:color w:val="C00000"/>
        </w:rPr>
        <w:t xml:space="preserve"> calls” that we created a moment ago.</w:t>
      </w:r>
    </w:p>
    <w:p w:rsidR="00F83D99" w:rsidRPr="00F83D99" w:rsidRDefault="00E27A08" w:rsidP="00F83D99">
      <w:pPr>
        <w:pStyle w:val="Akapitzlist"/>
        <w:numPr>
          <w:ilvl w:val="0"/>
          <w:numId w:val="2"/>
        </w:numPr>
        <w:spacing w:before="200"/>
      </w:pPr>
      <w:r>
        <w:t>Click “</w:t>
      </w:r>
      <w:r w:rsidR="00251C1E">
        <w:t>Create new account</w:t>
      </w:r>
      <w:r>
        <w:t>”</w:t>
      </w:r>
    </w:p>
    <w:p w:rsidR="00F83D99" w:rsidRPr="00F83D99" w:rsidRDefault="00B05FD8" w:rsidP="00B05FD8">
      <w:pPr>
        <w:pStyle w:val="Nagwek2"/>
        <w:spacing w:before="360" w:after="280"/>
      </w:pPr>
      <w:r>
        <w:t>3.2 Set permissions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lastRenderedPageBreak/>
        <w:t>Go to: /</w:t>
      </w:r>
      <w:r w:rsidRPr="00F83D99">
        <w:t>admin/people/permissions</w:t>
      </w:r>
    </w:p>
    <w:p w:rsidR="00F83D99" w:rsidRDefault="00251C1E" w:rsidP="00F83D99">
      <w:pPr>
        <w:pStyle w:val="Akapitzlist"/>
        <w:numPr>
          <w:ilvl w:val="0"/>
          <w:numId w:val="2"/>
        </w:numPr>
        <w:spacing w:before="200"/>
      </w:pPr>
      <w:r>
        <w:t>Set permissions for selected role (in my case for “</w:t>
      </w:r>
      <w:proofErr w:type="spellStart"/>
      <w:r>
        <w:t>Api</w:t>
      </w:r>
      <w:proofErr w:type="spellEnd"/>
      <w:r>
        <w:t xml:space="preserve"> calls”</w:t>
      </w:r>
      <w:r w:rsidR="00D42D1E">
        <w:t>)</w:t>
      </w:r>
      <w:r>
        <w:t>:</w:t>
      </w:r>
    </w:p>
    <w:p w:rsidR="00251C1E" w:rsidRPr="00251C1E" w:rsidRDefault="00251C1E" w:rsidP="00251C1E">
      <w:pPr>
        <w:pStyle w:val="Akapitzlist"/>
        <w:numPr>
          <w:ilvl w:val="1"/>
          <w:numId w:val="2"/>
        </w:numPr>
        <w:spacing w:before="200"/>
      </w:pPr>
      <w:r w:rsidRPr="00251C1E">
        <w:t>Invoice: Create new content</w:t>
      </w:r>
    </w:p>
    <w:p w:rsidR="00251C1E" w:rsidRDefault="00251C1E" w:rsidP="00251C1E">
      <w:pPr>
        <w:pStyle w:val="Akapitzlist"/>
        <w:numPr>
          <w:ilvl w:val="1"/>
          <w:numId w:val="2"/>
        </w:numPr>
        <w:spacing w:before="200"/>
      </w:pPr>
      <w:r w:rsidRPr="00251C1E">
        <w:t>Access POST on Content resource</w:t>
      </w:r>
    </w:p>
    <w:p w:rsidR="00251C1E" w:rsidRPr="00F83D99" w:rsidRDefault="00251C1E" w:rsidP="00251C1E">
      <w:pPr>
        <w:pStyle w:val="Akapitzlist"/>
        <w:numPr>
          <w:ilvl w:val="0"/>
          <w:numId w:val="2"/>
        </w:numPr>
        <w:spacing w:before="200"/>
      </w:pPr>
      <w:r>
        <w:t>Click “Save permissions”</w:t>
      </w:r>
    </w:p>
    <w:p w:rsidR="00C73C46" w:rsidRDefault="00C73C46" w:rsidP="00C73C46">
      <w:pPr>
        <w:pStyle w:val="Nagwek1"/>
      </w:pPr>
      <w:r>
        <w:t xml:space="preserve">4. Expose Invoice content type through </w:t>
      </w:r>
      <w:proofErr w:type="spellStart"/>
      <w:r w:rsidRPr="00C73C46">
        <w:t>RESTful</w:t>
      </w:r>
      <w:proofErr w:type="spellEnd"/>
      <w:r w:rsidRPr="00C73C46">
        <w:t xml:space="preserve"> Web Services API</w:t>
      </w:r>
    </w:p>
    <w:p w:rsidR="00D42D1E" w:rsidRPr="00D42D1E" w:rsidRDefault="00D42D1E" w:rsidP="00CB1E9C">
      <w:pPr>
        <w:spacing w:before="200"/>
      </w:pPr>
      <w:r>
        <w:t xml:space="preserve">Inside this project there is “settings” folder – inside you will find </w:t>
      </w:r>
      <w:proofErr w:type="spellStart"/>
      <w:r>
        <w:t>rest.settings.yml</w:t>
      </w:r>
      <w:proofErr w:type="spellEnd"/>
      <w:r>
        <w:t xml:space="preserve"> file. Open it in text editor – you will need content of that file in a moment.</w:t>
      </w:r>
    </w:p>
    <w:p w:rsidR="006E5891" w:rsidRDefault="00D42D1E" w:rsidP="00D42D1E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D42D1E">
        <w:t>/admin/</w:t>
      </w:r>
      <w:proofErr w:type="spellStart"/>
      <w:r w:rsidRPr="00D42D1E">
        <w:t>config</w:t>
      </w:r>
      <w:proofErr w:type="spellEnd"/>
      <w:r w:rsidRPr="00D42D1E">
        <w:t>/development/configuration/single/import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>Configuration type: Simple configuration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>Configuration name: “</w:t>
      </w:r>
      <w:proofErr w:type="spellStart"/>
      <w:r>
        <w:t>rest.settings</w:t>
      </w:r>
      <w:proofErr w:type="spellEnd"/>
      <w:r>
        <w:t>”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 xml:space="preserve">Paste your configuration here: paste content of </w:t>
      </w:r>
      <w:proofErr w:type="spellStart"/>
      <w:r>
        <w:t>rest.settings.yml</w:t>
      </w:r>
      <w:proofErr w:type="spellEnd"/>
      <w:r>
        <w:t xml:space="preserve"> file</w:t>
      </w:r>
    </w:p>
    <w:p w:rsidR="00CB1E9C" w:rsidRPr="007F55BF" w:rsidRDefault="00CB1E9C" w:rsidP="007F55BF">
      <w:pPr>
        <w:pStyle w:val="Akapitzlist"/>
        <w:numPr>
          <w:ilvl w:val="0"/>
          <w:numId w:val="2"/>
        </w:numPr>
        <w:spacing w:before="200"/>
      </w:pPr>
      <w:r>
        <w:t xml:space="preserve">Double check that everything looks like the image below, and then click </w:t>
      </w:r>
      <w:r w:rsidR="007F55BF">
        <w:t>“Import”</w:t>
      </w:r>
      <w:r w:rsidR="007F55BF" w:rsidRPr="007F55B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F55BF">
        <w:rPr>
          <w:noProof/>
          <w:lang w:val="pl-PL" w:eastAsia="pl-PL" w:bidi="ar-SA"/>
        </w:rPr>
        <w:drawing>
          <wp:inline distT="0" distB="0" distL="0" distR="0">
            <wp:extent cx="2983457" cy="1941325"/>
            <wp:effectExtent l="19050" t="0" r="7393" b="0"/>
            <wp:docPr id="3" name="Obraz 3" descr="C:\Users\Experienceit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perienceit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85" cy="194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5BF" w:rsidRDefault="007F55BF" w:rsidP="007F55BF">
      <w:pPr>
        <w:pStyle w:val="Akapitzlist"/>
        <w:numPr>
          <w:ilvl w:val="0"/>
          <w:numId w:val="2"/>
        </w:numPr>
        <w:spacing w:before="200"/>
      </w:pPr>
      <w:r>
        <w:t>On next page click “Confirm”</w:t>
      </w:r>
    </w:p>
    <w:p w:rsidR="006E5891" w:rsidRDefault="006E5891" w:rsidP="006E5891">
      <w:pPr>
        <w:pStyle w:val="Nagwek1"/>
      </w:pPr>
      <w:r>
        <w:t xml:space="preserve">5. Using </w:t>
      </w:r>
      <w:proofErr w:type="spellStart"/>
      <w:r>
        <w:t>cURL</w:t>
      </w:r>
      <w:proofErr w:type="spellEnd"/>
      <w:r>
        <w:t xml:space="preserve"> to add Invoice</w:t>
      </w:r>
    </w:p>
    <w:p w:rsidR="00B05FD8" w:rsidRDefault="00B05FD8" w:rsidP="00B05FD8">
      <w:pPr>
        <w:spacing w:before="200"/>
      </w:pPr>
      <w:r>
        <w:t xml:space="preserve">Now we can make </w:t>
      </w:r>
      <w:proofErr w:type="spellStart"/>
      <w:r>
        <w:t>api</w:t>
      </w:r>
      <w:proofErr w:type="spellEnd"/>
      <w:r>
        <w:t xml:space="preserve"> calls. This requires two steps:</w:t>
      </w:r>
    </w:p>
    <w:p w:rsidR="00B05FD8" w:rsidRDefault="00B05FD8" w:rsidP="00B05FD8">
      <w:pPr>
        <w:pStyle w:val="Nagwek2"/>
        <w:spacing w:before="360" w:after="280"/>
      </w:pPr>
      <w:r>
        <w:t>5.1 Get session token</w:t>
      </w:r>
    </w:p>
    <w:p w:rsidR="00B05FD8" w:rsidRDefault="00B05FD8" w:rsidP="00B05FD8">
      <w:pPr>
        <w:pStyle w:val="Akapitzlist"/>
        <w:numPr>
          <w:ilvl w:val="0"/>
          <w:numId w:val="2"/>
        </w:numPr>
        <w:spacing w:before="200"/>
      </w:pPr>
      <w:r>
        <w:t xml:space="preserve">Go to </w:t>
      </w:r>
      <w:r w:rsidRPr="00B05FD8">
        <w:t>/rest/session/token</w:t>
      </w:r>
    </w:p>
    <w:p w:rsidR="00B05FD8" w:rsidRPr="00B05FD8" w:rsidRDefault="00B05FD8" w:rsidP="00B05FD8">
      <w:pPr>
        <w:pStyle w:val="Akapitzlist"/>
        <w:numPr>
          <w:ilvl w:val="0"/>
          <w:numId w:val="2"/>
        </w:numPr>
        <w:spacing w:before="200"/>
      </w:pPr>
      <w:r>
        <w:t>Copy token we will need it in a moment</w:t>
      </w:r>
    </w:p>
    <w:p w:rsidR="00B05FD8" w:rsidRDefault="00B05FD8" w:rsidP="00B05FD8">
      <w:pPr>
        <w:pStyle w:val="Nagwek2"/>
        <w:spacing w:before="360" w:after="280"/>
      </w:pPr>
      <w:r>
        <w:t>5.2 Making the call</w:t>
      </w:r>
    </w:p>
    <w:p w:rsidR="00CA11B0" w:rsidRDefault="00CA11B0" w:rsidP="00CA11B0">
      <w:pPr>
        <w:pStyle w:val="Nagwek3"/>
      </w:pPr>
      <w:r>
        <w:t>5.2.1 Technical details</w:t>
      </w:r>
    </w:p>
    <w:p w:rsidR="00B05FD8" w:rsidRDefault="00B05FD8" w:rsidP="00CA11B0">
      <w:pPr>
        <w:spacing w:before="200"/>
      </w:pPr>
      <w:r>
        <w:t xml:space="preserve">Now we need to send actual data, </w:t>
      </w:r>
      <w:r w:rsidR="000F2F5A">
        <w:t xml:space="preserve">important thing is </w:t>
      </w:r>
      <w:r>
        <w:t>it must be in JSON format. For testing purposes I’m using this string:</w:t>
      </w:r>
    </w:p>
    <w:p w:rsidR="006E5891" w:rsidRDefault="006E5891" w:rsidP="006E5891">
      <w:r w:rsidRPr="006E5891">
        <w:lastRenderedPageBreak/>
        <w:t>{</w:t>
      </w:r>
      <w:r w:rsidR="00131C26">
        <w:br/>
        <w:t xml:space="preserve">     </w:t>
      </w:r>
      <w:r w:rsidRPr="006E5891">
        <w:t>"type":[{"</w:t>
      </w:r>
      <w:proofErr w:type="spellStart"/>
      <w:r w:rsidRPr="006E5891">
        <w:t>target_id</w:t>
      </w:r>
      <w:proofErr w:type="spellEnd"/>
      <w:r w:rsidRPr="006E5891">
        <w:t xml:space="preserve">":"invoice"}], </w:t>
      </w:r>
      <w:r w:rsidR="00131C26">
        <w:br/>
        <w:t xml:space="preserve">     </w:t>
      </w:r>
      <w:r w:rsidRPr="006E5891">
        <w:t xml:space="preserve">"title":[{"value":"Invoice"}],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field_no</w:t>
      </w:r>
      <w:proofErr w:type="spellEnd"/>
      <w:r w:rsidRPr="006E5891">
        <w:t xml:space="preserve">":[{"value":"No"}],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field_date</w:t>
      </w:r>
      <w:proofErr w:type="spellEnd"/>
      <w:r w:rsidRPr="006E5891">
        <w:t>":[{"</w:t>
      </w:r>
      <w:r w:rsidR="00131C26">
        <w:t>value":"2016-06-15T02:59:52"}],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field_product</w:t>
      </w:r>
      <w:proofErr w:type="spellEnd"/>
      <w:r w:rsidRPr="006E5891">
        <w:t xml:space="preserve">":[{"value":"Product"}],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field_fees</w:t>
      </w:r>
      <w:proofErr w:type="spellEnd"/>
      <w:r w:rsidRPr="006E5891">
        <w:t xml:space="preserve">":[{"value":"123.45"}],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field_customer_name</w:t>
      </w:r>
      <w:proofErr w:type="spellEnd"/>
      <w:r w:rsidRPr="006E5891">
        <w:t>":[{"value":"John Doe"}],</w:t>
      </w:r>
      <w:r w:rsidR="00131C26">
        <w:br/>
      </w:r>
      <w:r w:rsidRPr="006E5891">
        <w:t xml:space="preserve"> </w:t>
      </w:r>
      <w:r w:rsidR="00131C26">
        <w:t xml:space="preserve">    </w:t>
      </w:r>
      <w:r w:rsidRPr="006E5891">
        <w:t>"</w:t>
      </w:r>
      <w:proofErr w:type="spellStart"/>
      <w:r w:rsidRPr="006E5891">
        <w:t>field_customer_address</w:t>
      </w:r>
      <w:proofErr w:type="spellEnd"/>
      <w:r w:rsidRPr="006E5891">
        <w:t>":[{"value":"Street\</w:t>
      </w:r>
      <w:proofErr w:type="spellStart"/>
      <w:r w:rsidRPr="006E5891">
        <w:t>nCity</w:t>
      </w:r>
      <w:proofErr w:type="spellEnd"/>
      <w:r w:rsidRPr="006E5891">
        <w:t>\</w:t>
      </w:r>
      <w:proofErr w:type="spellStart"/>
      <w:r w:rsidRPr="006E5891">
        <w:t>nPost</w:t>
      </w:r>
      <w:proofErr w:type="spellEnd"/>
      <w:r w:rsidRPr="006E5891">
        <w:t xml:space="preserve"> Code"}]</w:t>
      </w:r>
      <w:r w:rsidR="00131C26">
        <w:br/>
      </w:r>
      <w:r w:rsidRPr="006E5891">
        <w:t>}</w:t>
      </w:r>
    </w:p>
    <w:p w:rsidR="00CA11B0" w:rsidRDefault="00CA11B0" w:rsidP="00D67560">
      <w:pPr>
        <w:spacing w:before="200"/>
      </w:pPr>
      <w:r>
        <w:t>Explanation (values that you might change are in bold):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r>
        <w:t>type":[{"</w:t>
      </w:r>
      <w:proofErr w:type="spellStart"/>
      <w:r>
        <w:t>target_id</w:t>
      </w:r>
      <w:proofErr w:type="spellEnd"/>
      <w:r>
        <w:t>":"</w:t>
      </w:r>
      <w:r w:rsidRPr="00CA11B0">
        <w:t>invoice</w:t>
      </w:r>
      <w:r>
        <w:t>"}] – node type, in our case “invoice” - this part must not change!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"title</w:t>
      </w:r>
      <w:r>
        <w:t>":[{"value":"</w:t>
      </w:r>
      <w:r w:rsidRPr="00CA11B0">
        <w:rPr>
          <w:b/>
        </w:rPr>
        <w:t>Invoice</w:t>
      </w:r>
      <w:r>
        <w:t xml:space="preserve">"}] – this is node title – we don’t need it in our invoices, but </w:t>
      </w:r>
      <w:proofErr w:type="spellStart"/>
      <w:r>
        <w:t>Drupal</w:t>
      </w:r>
      <w:proofErr w:type="spellEnd"/>
      <w:r>
        <w:t xml:space="preserve"> requires it. You might give different title for each node, but naming every “Invoice” is just fine.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>
        <w:t>"</w:t>
      </w:r>
      <w:proofErr w:type="spellStart"/>
      <w:r>
        <w:t>field_no</w:t>
      </w:r>
      <w:proofErr w:type="spellEnd"/>
      <w:r>
        <w:t>":[{"value":"</w:t>
      </w:r>
      <w:r w:rsidRPr="00CA11B0">
        <w:rPr>
          <w:b/>
        </w:rPr>
        <w:t>No</w:t>
      </w:r>
      <w:r>
        <w:t>"}] – invoice number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field_date</w:t>
      </w:r>
      <w:proofErr w:type="spellEnd"/>
      <w:r w:rsidRPr="006E5891">
        <w:t>":[{"</w:t>
      </w:r>
      <w:r>
        <w:t>value":"</w:t>
      </w:r>
      <w:r w:rsidRPr="00CA11B0">
        <w:rPr>
          <w:b/>
        </w:rPr>
        <w:t>2016-06-15T02:59:52</w:t>
      </w:r>
      <w:r>
        <w:t xml:space="preserve">"}] – invoice date. It is required that date (2016-06-15T02:59:52) is in “Local date and time” format. More on that here: </w:t>
      </w:r>
      <w:hyperlink r:id="rId9" w:anchor="form.data.datetime-local" w:history="1">
        <w:r w:rsidRPr="00F15563">
          <w:rPr>
            <w:rStyle w:val="Hipercze"/>
          </w:rPr>
          <w:t>https://www.w3.org/TR/html-markup/datatypes.html#form.data.datetime-local</w:t>
        </w:r>
      </w:hyperlink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field_product</w:t>
      </w:r>
      <w:proofErr w:type="spellEnd"/>
      <w:r w:rsidRPr="006E5891">
        <w:t>":[{"value":"</w:t>
      </w:r>
      <w:r w:rsidRPr="00CA11B0">
        <w:rPr>
          <w:b/>
        </w:rPr>
        <w:t>Product</w:t>
      </w:r>
      <w:r>
        <w:t>"}] – product name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</w:t>
      </w:r>
      <w:r>
        <w:t>ield_fees</w:t>
      </w:r>
      <w:proofErr w:type="spellEnd"/>
      <w:r>
        <w:t>":[{"value":"</w:t>
      </w:r>
      <w:r w:rsidRPr="00CA11B0">
        <w:rPr>
          <w:b/>
        </w:rPr>
        <w:t>123.45</w:t>
      </w:r>
      <w:r>
        <w:t>"}] – fees. Number format is important. Only numbers and single dot is allowed.</w:t>
      </w:r>
    </w:p>
    <w:p w:rsidR="00D67560" w:rsidRDefault="00D6756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field_customer_name</w:t>
      </w:r>
      <w:proofErr w:type="spellEnd"/>
      <w:r w:rsidRPr="006E5891">
        <w:t>":[{"value":"</w:t>
      </w:r>
      <w:r w:rsidRPr="00D67560">
        <w:rPr>
          <w:b/>
        </w:rPr>
        <w:t>John Doe</w:t>
      </w:r>
      <w:r>
        <w:t>"}] – Customer Name</w:t>
      </w:r>
    </w:p>
    <w:p w:rsidR="00D67560" w:rsidRDefault="00D6756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field_customer_address</w:t>
      </w:r>
      <w:proofErr w:type="spellEnd"/>
      <w:r w:rsidRPr="006E5891">
        <w:t>":[{"value":"</w:t>
      </w:r>
      <w:r w:rsidRPr="00D67560">
        <w:rPr>
          <w:b/>
        </w:rPr>
        <w:t>Street\</w:t>
      </w:r>
      <w:proofErr w:type="spellStart"/>
      <w:r w:rsidRPr="00D67560">
        <w:rPr>
          <w:b/>
        </w:rPr>
        <w:t>nCity</w:t>
      </w:r>
      <w:proofErr w:type="spellEnd"/>
      <w:r w:rsidRPr="00D67560">
        <w:rPr>
          <w:b/>
        </w:rPr>
        <w:t>\</w:t>
      </w:r>
      <w:proofErr w:type="spellStart"/>
      <w:r w:rsidRPr="00D67560">
        <w:rPr>
          <w:b/>
        </w:rPr>
        <w:t>nPost</w:t>
      </w:r>
      <w:proofErr w:type="spellEnd"/>
      <w:r w:rsidRPr="00D67560">
        <w:rPr>
          <w:b/>
        </w:rPr>
        <w:t xml:space="preserve"> Code</w:t>
      </w:r>
      <w:r w:rsidRPr="006E5891">
        <w:t>"}]</w:t>
      </w:r>
      <w:r>
        <w:t xml:space="preserve"> – Customer Address. The “\n” are there to divide string in lines, so when you display it </w:t>
      </w:r>
      <w:proofErr w:type="spellStart"/>
      <w:r>
        <w:t>it</w:t>
      </w:r>
      <w:proofErr w:type="spellEnd"/>
      <w:r>
        <w:t xml:space="preserve"> will be shown as:</w:t>
      </w:r>
      <w:r>
        <w:br/>
        <w:t>Street</w:t>
      </w:r>
      <w:r>
        <w:br/>
        <w:t>City</w:t>
      </w:r>
      <w:r>
        <w:br/>
        <w:t>Post Code</w:t>
      </w:r>
    </w:p>
    <w:p w:rsidR="00B05FD8" w:rsidRDefault="00CA11B0" w:rsidP="00CA11B0">
      <w:pPr>
        <w:pStyle w:val="Nagwek3"/>
      </w:pPr>
      <w:r>
        <w:t xml:space="preserve">5.2.2 Using </w:t>
      </w:r>
      <w:proofErr w:type="spellStart"/>
      <w:r>
        <w:t>cUrl</w:t>
      </w:r>
      <w:proofErr w:type="spellEnd"/>
    </w:p>
    <w:p w:rsidR="00D67560" w:rsidRPr="00D67560" w:rsidRDefault="00D67560" w:rsidP="00D67560">
      <w:pPr>
        <w:spacing w:before="200"/>
      </w:pPr>
      <w:r>
        <w:t>This is how my curl command looks like:</w:t>
      </w:r>
    </w:p>
    <w:p w:rsidR="00585BD5" w:rsidRPr="003956ED" w:rsidRDefault="00585BD5" w:rsidP="00585BD5">
      <w:pPr>
        <w:spacing w:before="200"/>
      </w:pPr>
      <w:r w:rsidRPr="003956ED">
        <w:t xml:space="preserve">curl --include --request POST --user </w:t>
      </w:r>
      <w:proofErr w:type="spellStart"/>
      <w:r w:rsidRPr="00585BD5">
        <w:rPr>
          <w:b/>
        </w:rPr>
        <w:t>dev:dev</w:t>
      </w:r>
      <w:proofErr w:type="spellEnd"/>
      <w:r w:rsidRPr="003956ED">
        <w:t xml:space="preserve"> --header "Content-type: application/</w:t>
      </w:r>
      <w:proofErr w:type="spellStart"/>
      <w:r w:rsidRPr="003956ED">
        <w:t>json</w:t>
      </w:r>
      <w:proofErr w:type="spellEnd"/>
      <w:r w:rsidRPr="003956ED">
        <w:t xml:space="preserve">" --header "X-CSRF-Token: </w:t>
      </w:r>
      <w:r w:rsidRPr="00585BD5">
        <w:rPr>
          <w:b/>
        </w:rPr>
        <w:t>JKN0jaysntR3ln_Wwxi7e_jA_9D9YtaY6pLH0TW90Lo</w:t>
      </w:r>
      <w:r w:rsidRPr="003956ED">
        <w:t>" --data-binary "{\"type\":[{\"</w:t>
      </w:r>
      <w:proofErr w:type="spellStart"/>
      <w:r w:rsidRPr="003956ED">
        <w:t>target_id</w:t>
      </w:r>
      <w:proofErr w:type="spellEnd"/>
      <w:r w:rsidRPr="003956ED">
        <w:t>\":\"invoice\"}], \"title\":[{\"value\":\"Invoice\"}], \"</w:t>
      </w:r>
      <w:proofErr w:type="spellStart"/>
      <w:r w:rsidRPr="003956ED">
        <w:t>field_no</w:t>
      </w:r>
      <w:proofErr w:type="spellEnd"/>
      <w:r w:rsidRPr="003956ED">
        <w:t>\":[{\"value\":\"No\"}], \"</w:t>
      </w:r>
      <w:proofErr w:type="spellStart"/>
      <w:r w:rsidRPr="003956ED">
        <w:t>field_date</w:t>
      </w:r>
      <w:proofErr w:type="spellEnd"/>
      <w:r w:rsidRPr="003956ED">
        <w:t>\":[{\"value\":\"2016-06-15T02:59:52\"}], \"</w:t>
      </w:r>
      <w:proofErr w:type="spellStart"/>
      <w:r w:rsidRPr="003956ED">
        <w:t>field_product</w:t>
      </w:r>
      <w:proofErr w:type="spellEnd"/>
      <w:r w:rsidRPr="003956ED">
        <w:t>\":[{\"value\":\"Product\"}], \"</w:t>
      </w:r>
      <w:proofErr w:type="spellStart"/>
      <w:r w:rsidRPr="003956ED">
        <w:t>field_fees</w:t>
      </w:r>
      <w:proofErr w:type="spellEnd"/>
      <w:r w:rsidRPr="003956ED">
        <w:t>\":[{\"value\":\"123.45\"}], \"</w:t>
      </w:r>
      <w:proofErr w:type="spellStart"/>
      <w:r w:rsidRPr="003956ED">
        <w:t>field_customer_name</w:t>
      </w:r>
      <w:proofErr w:type="spellEnd"/>
      <w:r w:rsidRPr="003956ED">
        <w:t>\":[{\"value\":\"John Doe\"}], \"</w:t>
      </w:r>
      <w:proofErr w:type="spellStart"/>
      <w:r w:rsidRPr="003956ED">
        <w:t>field_customer_address</w:t>
      </w:r>
      <w:proofErr w:type="spellEnd"/>
      <w:r w:rsidRPr="003956ED">
        <w:t>\":[{\"value\":\"Street\</w:t>
      </w:r>
      <w:proofErr w:type="spellStart"/>
      <w:r w:rsidRPr="003956ED">
        <w:t>nCity</w:t>
      </w:r>
      <w:proofErr w:type="spellEnd"/>
      <w:r w:rsidRPr="003956ED">
        <w:t>\</w:t>
      </w:r>
      <w:proofErr w:type="spellStart"/>
      <w:r w:rsidRPr="003956ED">
        <w:t>nPost</w:t>
      </w:r>
      <w:proofErr w:type="spellEnd"/>
      <w:r w:rsidRPr="003956ED">
        <w:t xml:space="preserve"> Code\"}]}" </w:t>
      </w:r>
      <w:r w:rsidRPr="00585BD5">
        <w:rPr>
          <w:b/>
        </w:rPr>
        <w:t>http://demo1a3.project.experienceit.pl</w:t>
      </w:r>
      <w:r w:rsidRPr="003956ED">
        <w:t>/entity/node?_format=json</w:t>
      </w:r>
    </w:p>
    <w:p w:rsidR="00D67560" w:rsidRDefault="00D67560" w:rsidP="00CA11B0">
      <w:pPr>
        <w:spacing w:before="200"/>
      </w:pPr>
      <w:r>
        <w:t>Explanation:</w:t>
      </w:r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>
        <w:lastRenderedPageBreak/>
        <w:t xml:space="preserve">--user </w:t>
      </w:r>
      <w:proofErr w:type="spellStart"/>
      <w:r w:rsidRPr="00DB60FE">
        <w:rPr>
          <w:b/>
        </w:rPr>
        <w:t>dev:dev</w:t>
      </w:r>
      <w:proofErr w:type="spellEnd"/>
      <w:r>
        <w:t xml:space="preserve"> – login credentials in format </w:t>
      </w:r>
      <w:proofErr w:type="spellStart"/>
      <w:r>
        <w:t>username:password</w:t>
      </w:r>
      <w:proofErr w:type="spellEnd"/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 w:rsidRPr="00DB60FE">
        <w:t xml:space="preserve">--header "X-CSRF-Token: </w:t>
      </w:r>
      <w:r w:rsidRPr="00DB60FE">
        <w:rPr>
          <w:b/>
        </w:rPr>
        <w:t>WkCkMJrdGifL9iTeZXDDoMZGxnyVoa8B2AyjqjZlRTA</w:t>
      </w:r>
      <w:r w:rsidRPr="00DB60FE">
        <w:t>"</w:t>
      </w:r>
      <w:r>
        <w:t xml:space="preserve"> – this is the token that we generated. Put YOUR token here.</w:t>
      </w:r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>
        <w:t xml:space="preserve">--data-binary: here you should put JSON data. Notice the </w:t>
      </w:r>
      <w:proofErr w:type="spellStart"/>
      <w:r>
        <w:t>backdslashes</w:t>
      </w:r>
      <w:proofErr w:type="spellEnd"/>
      <w:r>
        <w:t xml:space="preserve">: </w:t>
      </w:r>
      <w:r w:rsidRPr="00DB60FE">
        <w:rPr>
          <w:b/>
        </w:rPr>
        <w:t>\"</w:t>
      </w:r>
      <w:r>
        <w:t xml:space="preserve"> – I’m making the call from Windows and it was the only way to make the call work. If you are on Unix or OSX you might use single quotes.</w:t>
      </w:r>
    </w:p>
    <w:p w:rsidR="00585BD5" w:rsidRPr="00585BD5" w:rsidRDefault="0067738D" w:rsidP="00DB60FE">
      <w:pPr>
        <w:pStyle w:val="Akapitzlist"/>
        <w:numPr>
          <w:ilvl w:val="0"/>
          <w:numId w:val="2"/>
        </w:numPr>
        <w:spacing w:before="200"/>
      </w:pPr>
      <w:hyperlink r:id="rId10" w:history="1">
        <w:r w:rsidR="00585BD5" w:rsidRPr="008C248F">
          <w:rPr>
            <w:rStyle w:val="Hipercze"/>
          </w:rPr>
          <w:t>http://demo1a3.project.experienceit.pl</w:t>
        </w:r>
      </w:hyperlink>
      <w:r w:rsidR="00585BD5">
        <w:t xml:space="preserve"> – website </w:t>
      </w:r>
      <w:proofErr w:type="spellStart"/>
      <w:r w:rsidR="00585BD5">
        <w:t>url</w:t>
      </w:r>
      <w:proofErr w:type="spellEnd"/>
    </w:p>
    <w:p w:rsidR="006E5891" w:rsidRDefault="006E5891" w:rsidP="006E5891">
      <w:pPr>
        <w:pStyle w:val="Nagwek1"/>
      </w:pPr>
      <w:r>
        <w:t>6. Configure Invoice permalink</w:t>
      </w:r>
    </w:p>
    <w:p w:rsidR="008341C0" w:rsidRDefault="008341C0" w:rsidP="008341C0">
      <w:pPr>
        <w:spacing w:before="200"/>
      </w:pPr>
      <w:proofErr w:type="spellStart"/>
      <w:r>
        <w:t>Drupal</w:t>
      </w:r>
      <w:proofErr w:type="spellEnd"/>
      <w:r>
        <w:t xml:space="preserve"> 8 </w:t>
      </w:r>
      <w:proofErr w:type="spellStart"/>
      <w:r w:rsidRPr="008341C0">
        <w:t>RESTful</w:t>
      </w:r>
      <w:proofErr w:type="spellEnd"/>
      <w:r w:rsidRPr="008341C0">
        <w:t xml:space="preserve"> Web Services</w:t>
      </w:r>
      <w:r>
        <w:t xml:space="preserve"> doesn’t allow to change path (permalink) while creating new content. So we need to do that after content is created. We will use </w:t>
      </w:r>
      <w:proofErr w:type="spellStart"/>
      <w:r>
        <w:t>pathauto</w:t>
      </w:r>
      <w:proofErr w:type="spellEnd"/>
      <w:r>
        <w:t xml:space="preserve"> module to do that. </w:t>
      </w:r>
    </w:p>
    <w:p w:rsidR="008341C0" w:rsidRDefault="008341C0" w:rsidP="008341C0">
      <w:pPr>
        <w:spacing w:before="200"/>
      </w:pPr>
      <w:r>
        <w:t xml:space="preserve">Inside this project there is “module” folder that contains </w:t>
      </w:r>
      <w:proofErr w:type="spellStart"/>
      <w:r>
        <w:t>pathauto</w:t>
      </w:r>
      <w:proofErr w:type="spellEnd"/>
      <w:r>
        <w:t xml:space="preserve"> module along with two modules required by </w:t>
      </w:r>
      <w:proofErr w:type="spellStart"/>
      <w:r>
        <w:t>pathauto</w:t>
      </w:r>
      <w:proofErr w:type="spellEnd"/>
      <w:r>
        <w:t xml:space="preserve">: </w:t>
      </w:r>
      <w:proofErr w:type="spellStart"/>
      <w:r>
        <w:t>ctools</w:t>
      </w:r>
      <w:proofErr w:type="spellEnd"/>
      <w:r>
        <w:t xml:space="preserve"> and token. These three modules are in my every </w:t>
      </w:r>
      <w:proofErr w:type="spellStart"/>
      <w:r>
        <w:t>Drupal</w:t>
      </w:r>
      <w:proofErr w:type="spellEnd"/>
      <w:r>
        <w:t xml:space="preserve"> installation, so you would probably install them anyway. </w:t>
      </w:r>
    </w:p>
    <w:p w:rsidR="008341C0" w:rsidRDefault="008341C0" w:rsidP="008341C0">
      <w:pPr>
        <w:pStyle w:val="Nagwek2"/>
        <w:spacing w:before="360" w:after="280"/>
      </w:pPr>
      <w:r>
        <w:t xml:space="preserve">6.1 Enable </w:t>
      </w:r>
      <w:proofErr w:type="spellStart"/>
      <w:r>
        <w:t>pathauto</w:t>
      </w:r>
      <w:proofErr w:type="spellEnd"/>
      <w:r>
        <w:t>: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 w:rsidRPr="008341C0">
        <w:t xml:space="preserve">Copy whole “module” folder to your </w:t>
      </w:r>
      <w:proofErr w:type="spellStart"/>
      <w:r w:rsidRPr="008341C0">
        <w:t>drupal</w:t>
      </w:r>
      <w:proofErr w:type="spellEnd"/>
      <w:r w:rsidRPr="008341C0">
        <w:t xml:space="preserve"> installation.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8341C0">
        <w:t>/admin/modules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Enable </w:t>
      </w:r>
      <w:proofErr w:type="spellStart"/>
      <w:r>
        <w:t>Pathauto</w:t>
      </w:r>
      <w:proofErr w:type="spellEnd"/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>Click “Install”</w:t>
      </w:r>
    </w:p>
    <w:p w:rsidR="008341C0" w:rsidRDefault="008341C0" w:rsidP="008341C0">
      <w:pPr>
        <w:pStyle w:val="Nagwek2"/>
        <w:spacing w:before="360" w:after="280"/>
      </w:pPr>
      <w:r>
        <w:t xml:space="preserve">6.2 Configure </w:t>
      </w:r>
      <w:proofErr w:type="spellStart"/>
      <w:r>
        <w:t>pathauto</w:t>
      </w:r>
      <w:proofErr w:type="spellEnd"/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8341C0">
        <w:t>/admin/</w:t>
      </w:r>
      <w:proofErr w:type="spellStart"/>
      <w:r w:rsidRPr="008341C0">
        <w:t>config</w:t>
      </w:r>
      <w:proofErr w:type="spellEnd"/>
      <w:r w:rsidRPr="008341C0">
        <w:t>/search/path/patterns/add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>Pattern type: Content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Path pattern: </w:t>
      </w:r>
      <w:r w:rsidRPr="008341C0">
        <w:t>invoices/[</w:t>
      </w:r>
      <w:proofErr w:type="spellStart"/>
      <w:r w:rsidRPr="008341C0">
        <w:t>node:field_no</w:t>
      </w:r>
      <w:proofErr w:type="spellEnd"/>
      <w:r w:rsidRPr="008341C0">
        <w:t>]</w:t>
      </w:r>
      <w:r>
        <w:t xml:space="preserve"> – </w:t>
      </w:r>
      <w:proofErr w:type="spellStart"/>
      <w:r w:rsidR="009004EC" w:rsidRPr="008341C0">
        <w:t>field_no</w:t>
      </w:r>
      <w:proofErr w:type="spellEnd"/>
      <w:r w:rsidR="009004EC">
        <w:t xml:space="preserve"> is invoice number. So if your invoice number is for example “inv 005” - </w:t>
      </w:r>
      <w:r>
        <w:t xml:space="preserve">for every new invoice this will create permalink </w:t>
      </w:r>
      <w:r w:rsidR="009004EC">
        <w:t>like invoices/inv-005. Feel free to use other fields from this node.</w:t>
      </w:r>
    </w:p>
    <w:p w:rsidR="009004EC" w:rsidRDefault="009004EC" w:rsidP="008341C0">
      <w:pPr>
        <w:pStyle w:val="Akapitzlist"/>
        <w:numPr>
          <w:ilvl w:val="0"/>
          <w:numId w:val="2"/>
        </w:numPr>
        <w:spacing w:before="200"/>
      </w:pPr>
      <w:r>
        <w:t>Content type – select “Invoice”</w:t>
      </w:r>
    </w:p>
    <w:p w:rsidR="009004EC" w:rsidRDefault="009004EC" w:rsidP="008341C0">
      <w:pPr>
        <w:pStyle w:val="Akapitzlist"/>
        <w:numPr>
          <w:ilvl w:val="0"/>
          <w:numId w:val="2"/>
        </w:numPr>
        <w:spacing w:before="200"/>
      </w:pPr>
      <w:r>
        <w:t>Label: “</w:t>
      </w:r>
      <w:r w:rsidRPr="009004EC">
        <w:t>Invoices</w:t>
      </w:r>
      <w:r>
        <w:t>”</w:t>
      </w:r>
    </w:p>
    <w:p w:rsidR="009004EC" w:rsidRPr="008341C0" w:rsidRDefault="009004EC" w:rsidP="008341C0">
      <w:pPr>
        <w:pStyle w:val="Akapitzlist"/>
        <w:numPr>
          <w:ilvl w:val="0"/>
          <w:numId w:val="2"/>
        </w:numPr>
        <w:spacing w:before="200"/>
      </w:pPr>
      <w:r>
        <w:t>Click “Save”</w:t>
      </w:r>
    </w:p>
    <w:p w:rsidR="006E5891" w:rsidRDefault="006E5891" w:rsidP="006E5891">
      <w:pPr>
        <w:pStyle w:val="Nagwek1"/>
      </w:pPr>
      <w:r>
        <w:t>7. Invoice template</w:t>
      </w:r>
    </w:p>
    <w:p w:rsidR="002379AD" w:rsidRDefault="002379AD" w:rsidP="002379AD">
      <w:pPr>
        <w:pStyle w:val="Nagwek2"/>
        <w:spacing w:before="360" w:after="280"/>
      </w:pPr>
      <w:r>
        <w:t>7.1 Copy template</w:t>
      </w:r>
    </w:p>
    <w:p w:rsidR="006E5891" w:rsidRDefault="006E5891" w:rsidP="008341C0">
      <w:pPr>
        <w:spacing w:before="200"/>
      </w:pPr>
      <w:r>
        <w:t>Inside this project there is “template” folder - with invoice template inside. Copy whole “template” folder into front-end theme. I’m using “</w:t>
      </w:r>
      <w:proofErr w:type="spellStart"/>
      <w:r>
        <w:t>Bartik</w:t>
      </w:r>
      <w:proofErr w:type="spellEnd"/>
      <w:r>
        <w:t>” theme so I would copy “template” folder to /core/themes/</w:t>
      </w:r>
      <w:proofErr w:type="spellStart"/>
      <w:r>
        <w:t>bartik</w:t>
      </w:r>
      <w:proofErr w:type="spellEnd"/>
      <w:r>
        <w:t xml:space="preserve">. There is already “template” folder, so invoice template will be added to other </w:t>
      </w:r>
      <w:proofErr w:type="spellStart"/>
      <w:r>
        <w:t>bartik</w:t>
      </w:r>
      <w:proofErr w:type="spellEnd"/>
      <w:r>
        <w:t xml:space="preserve"> templates.</w:t>
      </w:r>
    </w:p>
    <w:p w:rsidR="002379AD" w:rsidRDefault="002379AD" w:rsidP="002379AD">
      <w:pPr>
        <w:pStyle w:val="Nagwek2"/>
        <w:spacing w:before="360" w:after="280"/>
      </w:pPr>
      <w:r>
        <w:lastRenderedPageBreak/>
        <w:t>7.2 Clear cache</w:t>
      </w:r>
    </w:p>
    <w:p w:rsidR="002379AD" w:rsidRDefault="002379AD" w:rsidP="002379AD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2379AD">
        <w:t>/admin/</w:t>
      </w:r>
      <w:proofErr w:type="spellStart"/>
      <w:r w:rsidRPr="002379AD">
        <w:t>config</w:t>
      </w:r>
      <w:proofErr w:type="spellEnd"/>
      <w:r w:rsidRPr="002379AD">
        <w:t>/development/performance</w:t>
      </w:r>
    </w:p>
    <w:p w:rsidR="002379AD" w:rsidRDefault="002379AD" w:rsidP="002379AD">
      <w:pPr>
        <w:pStyle w:val="Akapitzlist"/>
        <w:numPr>
          <w:ilvl w:val="0"/>
          <w:numId w:val="2"/>
        </w:numPr>
        <w:spacing w:before="200"/>
      </w:pPr>
      <w:r>
        <w:t>Click “Clear all caches”</w:t>
      </w:r>
    </w:p>
    <w:p w:rsidR="002379AD" w:rsidRPr="002379AD" w:rsidRDefault="002379AD" w:rsidP="002379AD">
      <w:pPr>
        <w:pStyle w:val="Akapitzlist"/>
        <w:numPr>
          <w:ilvl w:val="0"/>
          <w:numId w:val="2"/>
        </w:numPr>
        <w:spacing w:before="200"/>
      </w:pPr>
      <w:r>
        <w:t>Done</w:t>
      </w:r>
    </w:p>
    <w:p w:rsidR="002379AD" w:rsidRDefault="002379AD" w:rsidP="008341C0">
      <w:pPr>
        <w:spacing w:before="200"/>
      </w:pPr>
    </w:p>
    <w:p w:rsidR="006E5891" w:rsidRPr="006E5891" w:rsidRDefault="006E5891" w:rsidP="006E5891"/>
    <w:sectPr w:rsidR="006E5891" w:rsidRPr="006E5891" w:rsidSect="00C2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689E"/>
    <w:multiLevelType w:val="hybridMultilevel"/>
    <w:tmpl w:val="9F7A8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A1101"/>
    <w:multiLevelType w:val="hybridMultilevel"/>
    <w:tmpl w:val="08CA82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0D0A3C"/>
    <w:rsid w:val="000540CF"/>
    <w:rsid w:val="00056908"/>
    <w:rsid w:val="000D0A3C"/>
    <w:rsid w:val="000F2F5A"/>
    <w:rsid w:val="001024C7"/>
    <w:rsid w:val="0011104C"/>
    <w:rsid w:val="00131C26"/>
    <w:rsid w:val="00220DCD"/>
    <w:rsid w:val="002379AD"/>
    <w:rsid w:val="00251C1E"/>
    <w:rsid w:val="002A744C"/>
    <w:rsid w:val="002B1D1A"/>
    <w:rsid w:val="002C3D15"/>
    <w:rsid w:val="00321546"/>
    <w:rsid w:val="0035573C"/>
    <w:rsid w:val="003956ED"/>
    <w:rsid w:val="004769AB"/>
    <w:rsid w:val="0047791C"/>
    <w:rsid w:val="004A049F"/>
    <w:rsid w:val="004D1103"/>
    <w:rsid w:val="00585BD5"/>
    <w:rsid w:val="005864A4"/>
    <w:rsid w:val="0067738D"/>
    <w:rsid w:val="006E5891"/>
    <w:rsid w:val="00752540"/>
    <w:rsid w:val="007F55BF"/>
    <w:rsid w:val="008341C0"/>
    <w:rsid w:val="00865543"/>
    <w:rsid w:val="009004EC"/>
    <w:rsid w:val="0095400D"/>
    <w:rsid w:val="009D31B4"/>
    <w:rsid w:val="009D6D8F"/>
    <w:rsid w:val="00A131EF"/>
    <w:rsid w:val="00B05FD8"/>
    <w:rsid w:val="00BE5DB7"/>
    <w:rsid w:val="00BF4016"/>
    <w:rsid w:val="00C27C5C"/>
    <w:rsid w:val="00C73C46"/>
    <w:rsid w:val="00CA11B0"/>
    <w:rsid w:val="00CB1E9C"/>
    <w:rsid w:val="00CC0AAC"/>
    <w:rsid w:val="00D04BB8"/>
    <w:rsid w:val="00D34039"/>
    <w:rsid w:val="00D42D1E"/>
    <w:rsid w:val="00D54059"/>
    <w:rsid w:val="00D67560"/>
    <w:rsid w:val="00DB60FE"/>
    <w:rsid w:val="00DF20B5"/>
    <w:rsid w:val="00E27A08"/>
    <w:rsid w:val="00F15D54"/>
    <w:rsid w:val="00F83D99"/>
    <w:rsid w:val="00FF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69AB"/>
  </w:style>
  <w:style w:type="paragraph" w:styleId="Nagwek1">
    <w:name w:val="heading 1"/>
    <w:basedOn w:val="Normalny"/>
    <w:next w:val="Normalny"/>
    <w:link w:val="Nagwek1Znak"/>
    <w:uiPriority w:val="9"/>
    <w:qFormat/>
    <w:rsid w:val="004769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69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69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69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769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769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769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769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769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6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76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769AB"/>
    <w:rPr>
      <w:rFonts w:asciiTheme="majorHAnsi" w:eastAsiaTheme="majorEastAsia" w:hAnsiTheme="majorHAnsi" w:cstheme="majorBidi"/>
      <w:b/>
      <w:bCs/>
    </w:rPr>
  </w:style>
  <w:style w:type="paragraph" w:styleId="Bezodstpw">
    <w:name w:val="No Spacing"/>
    <w:basedOn w:val="Normalny"/>
    <w:uiPriority w:val="1"/>
    <w:qFormat/>
    <w:rsid w:val="004769AB"/>
    <w:pPr>
      <w:spacing w:after="0" w:line="240" w:lineRule="auto"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69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769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769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769A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769A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769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4769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769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69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769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4769AB"/>
    <w:rPr>
      <w:b/>
      <w:bCs/>
    </w:rPr>
  </w:style>
  <w:style w:type="character" w:styleId="Uwydatnienie">
    <w:name w:val="Emphasis"/>
    <w:uiPriority w:val="20"/>
    <w:qFormat/>
    <w:rsid w:val="004769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kapitzlist">
    <w:name w:val="List Paragraph"/>
    <w:basedOn w:val="Normalny"/>
    <w:uiPriority w:val="34"/>
    <w:qFormat/>
    <w:rsid w:val="004769A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4769A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4769A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769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769AB"/>
    <w:rPr>
      <w:b/>
      <w:bCs/>
      <w:i/>
      <w:iCs/>
    </w:rPr>
  </w:style>
  <w:style w:type="character" w:styleId="Wyrnieniedelikatne">
    <w:name w:val="Subtle Emphasis"/>
    <w:uiPriority w:val="19"/>
    <w:qFormat/>
    <w:rsid w:val="004769AB"/>
    <w:rPr>
      <w:i/>
      <w:iCs/>
    </w:rPr>
  </w:style>
  <w:style w:type="character" w:styleId="Wyrnienieintensywne">
    <w:name w:val="Intense Emphasis"/>
    <w:uiPriority w:val="21"/>
    <w:qFormat/>
    <w:rsid w:val="004769AB"/>
    <w:rPr>
      <w:b/>
      <w:bCs/>
    </w:rPr>
  </w:style>
  <w:style w:type="character" w:styleId="Odwoaniedelikatne">
    <w:name w:val="Subtle Reference"/>
    <w:uiPriority w:val="31"/>
    <w:qFormat/>
    <w:rsid w:val="004769AB"/>
    <w:rPr>
      <w:smallCaps/>
    </w:rPr>
  </w:style>
  <w:style w:type="character" w:styleId="Odwoanieintensywne">
    <w:name w:val="Intense Reference"/>
    <w:uiPriority w:val="32"/>
    <w:qFormat/>
    <w:rsid w:val="004769AB"/>
    <w:rPr>
      <w:smallCaps/>
      <w:spacing w:val="5"/>
      <w:u w:val="single"/>
    </w:rPr>
  </w:style>
  <w:style w:type="character" w:styleId="Tytuksiki">
    <w:name w:val="Book Title"/>
    <w:uiPriority w:val="33"/>
    <w:qFormat/>
    <w:rsid w:val="004769A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769AB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6E5891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251C1E"/>
  </w:style>
  <w:style w:type="paragraph" w:styleId="Tekstdymka">
    <w:name w:val="Balloon Text"/>
    <w:basedOn w:val="Normalny"/>
    <w:link w:val="TekstdymkaZnak"/>
    <w:uiPriority w:val="99"/>
    <w:semiHidden/>
    <w:unhideWhenUsed/>
    <w:rsid w:val="00CB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1E9C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8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85BD5"/>
    <w:rPr>
      <w:rFonts w:ascii="Courier New" w:eastAsia="Times New Roman" w:hAnsi="Courier New" w:cs="Courier New"/>
      <w:sz w:val="20"/>
      <w:szCs w:val="20"/>
      <w:lang w:val="pl-PL" w:eastAsia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1a3.project.experienceit.pl/rest/session/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mo1a3.project.experienceit.pl/" TargetMode="External"/><Relationship Id="rId10" Type="http://schemas.openxmlformats.org/officeDocument/2006/relationships/hyperlink" Target="http://demo1a3.project.experienceit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html-markup/datatypes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8</Pages>
  <Words>1465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Experienceit</dc:creator>
  <cp:keywords/>
  <dc:description/>
  <cp:lastModifiedBy>Experienceit</cp:lastModifiedBy>
  <cp:revision>35</cp:revision>
  <cp:lastPrinted>2016-06-04T14:04:00Z</cp:lastPrinted>
  <dcterms:created xsi:type="dcterms:W3CDTF">2016-06-03T20:14:00Z</dcterms:created>
  <dcterms:modified xsi:type="dcterms:W3CDTF">2016-06-08T12:09:00Z</dcterms:modified>
</cp:coreProperties>
</file>