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348" w:rsidRPr="00844432" w:rsidRDefault="00391348" w:rsidP="00391348">
      <w:pPr>
        <w:spacing w:after="0" w:line="240" w:lineRule="atLeast"/>
        <w:jc w:val="center"/>
        <w:textAlignment w:val="baseline"/>
        <w:outlineLvl w:val="0"/>
        <w:rPr>
          <w:rFonts w:ascii="Helvetica" w:eastAsia="Times New Roman" w:hAnsi="Helvetica" w:cs="Helvetica"/>
          <w:caps/>
          <w:kern w:val="36"/>
          <w:sz w:val="44"/>
          <w:szCs w:val="44"/>
          <w:lang w:eastAsia="ru-RU"/>
        </w:rPr>
      </w:pPr>
      <w:r w:rsidRPr="00844432">
        <w:rPr>
          <w:rFonts w:ascii="Helvetica" w:eastAsia="Times New Roman" w:hAnsi="Helvetica" w:cs="Helvetica"/>
          <w:caps/>
          <w:kern w:val="36"/>
          <w:sz w:val="44"/>
          <w:szCs w:val="44"/>
          <w:lang w:eastAsia="ru-RU"/>
        </w:rPr>
        <w:t>Политика конфиденциальности</w:t>
      </w:r>
    </w:p>
    <w:p w:rsidR="00391348" w:rsidRPr="00391348" w:rsidRDefault="00391348" w:rsidP="00391348">
      <w:pPr>
        <w:spacing w:line="336" w:lineRule="atLeast"/>
        <w:jc w:val="center"/>
        <w:textAlignment w:val="baseline"/>
        <w:outlineLvl w:val="1"/>
        <w:rPr>
          <w:rFonts w:ascii="Helvetica" w:eastAsia="Times New Roman" w:hAnsi="Helvetica" w:cs="Helvetica"/>
          <w:caps/>
          <w:color w:val="262626"/>
          <w:sz w:val="42"/>
          <w:szCs w:val="42"/>
          <w:lang w:eastAsia="ru-RU"/>
        </w:rPr>
      </w:pPr>
      <w:r w:rsidRPr="00391348">
        <w:rPr>
          <w:rFonts w:ascii="Helvetica" w:eastAsia="Times New Roman" w:hAnsi="Helvetica" w:cs="Helvetica"/>
          <w:caps/>
          <w:color w:val="262626"/>
          <w:sz w:val="42"/>
          <w:szCs w:val="42"/>
          <w:lang w:eastAsia="ru-RU"/>
        </w:rPr>
        <w:t>в отношении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 Общие положения</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bookmarkStart w:id="0" w:name="_GoBack"/>
      <w:r w:rsidRPr="00391348">
        <w:rPr>
          <w:rFonts w:ascii="Helvetica" w:eastAsia="Times New Roman" w:hAnsi="Helvetica" w:cs="Helvetica"/>
          <w:color w:val="262626"/>
          <w:sz w:val="24"/>
          <w:szCs w:val="24"/>
          <w:lang w:eastAsia="ru-RU"/>
        </w:rPr>
        <w:t xml:space="preserve">Настоящая политика обработки персональных данных составлена в соответствии </w:t>
      </w:r>
      <w:bookmarkEnd w:id="0"/>
      <w:r w:rsidRPr="00391348">
        <w:rPr>
          <w:rFonts w:ascii="Helvetica" w:eastAsia="Times New Roman" w:hAnsi="Helvetica" w:cs="Helvetica"/>
          <w:color w:val="262626"/>
          <w:sz w:val="24"/>
          <w:szCs w:val="24"/>
          <w:lang w:eastAsia="ru-RU"/>
        </w:rPr>
        <w:t xml:space="preserve">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005C6608">
        <w:rPr>
          <w:rFonts w:ascii="Helvetica" w:eastAsia="Times New Roman" w:hAnsi="Helvetica" w:cs="Helvetica"/>
          <w:color w:val="262626"/>
          <w:sz w:val="24"/>
          <w:szCs w:val="24"/>
          <w:lang w:eastAsia="ru-RU"/>
        </w:rPr>
        <w:t>Князевой Любавой Никифоровной</w:t>
      </w:r>
      <w:r w:rsidRPr="00391348">
        <w:rPr>
          <w:rFonts w:ascii="Helvetica" w:eastAsia="Times New Roman" w:hAnsi="Helvetica" w:cs="Helvetica"/>
          <w:color w:val="262626"/>
          <w:sz w:val="24"/>
          <w:szCs w:val="24"/>
          <w:lang w:eastAsia="ru-RU"/>
        </w:rPr>
        <w:t xml:space="preserve"> (далее – Оператор).</w:t>
      </w:r>
      <w:r w:rsidRPr="00391348">
        <w:rPr>
          <w:rFonts w:ascii="Helvetica" w:eastAsia="Times New Roman" w:hAnsi="Helvetica" w:cs="Helvetica"/>
          <w:color w:val="262626"/>
          <w:sz w:val="24"/>
          <w:szCs w:val="24"/>
          <w:lang w:eastAsia="ru-RU"/>
        </w:rPr>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391348">
        <w:rPr>
          <w:rFonts w:ascii="Helvetica" w:eastAsia="Times New Roman" w:hAnsi="Helvetica" w:cs="Helvetica"/>
          <w:color w:val="262626"/>
          <w:sz w:val="24"/>
          <w:szCs w:val="24"/>
          <w:lang w:eastAsia="ru-RU"/>
        </w:rPr>
        <w:b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w:t>
      </w:r>
      <w:proofErr w:type="spellStart"/>
      <w:r w:rsidR="005C6608">
        <w:rPr>
          <w:rFonts w:ascii="Helvetica" w:eastAsia="Times New Roman" w:hAnsi="Helvetica" w:cs="Helvetica"/>
          <w:color w:val="262626"/>
          <w:sz w:val="24"/>
          <w:szCs w:val="24"/>
          <w:lang w:val="en-US" w:eastAsia="ru-RU"/>
        </w:rPr>
        <w:t>ljubava</w:t>
      </w:r>
      <w:proofErr w:type="spellEnd"/>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2. Основные понятия, используемые в Политике</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r w:rsidRPr="00391348">
        <w:rPr>
          <w:rFonts w:ascii="Helvetica" w:eastAsia="Times New Roman" w:hAnsi="Helvetica" w:cs="Helvetica"/>
          <w:color w:val="262626"/>
          <w:sz w:val="24"/>
          <w:szCs w:val="24"/>
          <w:lang w:eastAsia="ru-RU"/>
        </w:rPr>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391348">
        <w:rPr>
          <w:rFonts w:ascii="Helvetica" w:eastAsia="Times New Roman" w:hAnsi="Helvetica" w:cs="Helvetica"/>
          <w:color w:val="262626"/>
          <w:sz w:val="24"/>
          <w:szCs w:val="24"/>
          <w:lang w:eastAsia="ru-RU"/>
        </w:rPr>
        <w:b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w:t>
      </w:r>
      <w:proofErr w:type="spellStart"/>
      <w:r w:rsidR="005C6608">
        <w:rPr>
          <w:rFonts w:ascii="Helvetica" w:eastAsia="Times New Roman" w:hAnsi="Helvetica" w:cs="Helvetica"/>
          <w:color w:val="262626"/>
          <w:sz w:val="24"/>
          <w:szCs w:val="24"/>
          <w:lang w:val="en-US" w:eastAsia="ru-RU"/>
        </w:rPr>
        <w:t>ljubava</w:t>
      </w:r>
      <w:proofErr w:type="spellEnd"/>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w:t>
      </w:r>
      <w:r w:rsidRPr="00391348">
        <w:rPr>
          <w:rFonts w:ascii="Helvetica" w:eastAsia="Times New Roman" w:hAnsi="Helvetica" w:cs="Helvetica"/>
          <w:color w:val="262626"/>
          <w:sz w:val="24"/>
          <w:szCs w:val="24"/>
          <w:lang w:eastAsia="ru-RU"/>
        </w:rPr>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391348">
        <w:rPr>
          <w:rFonts w:ascii="Helvetica" w:eastAsia="Times New Roman" w:hAnsi="Helvetica" w:cs="Helvetica"/>
          <w:color w:val="262626"/>
          <w:sz w:val="24"/>
          <w:szCs w:val="24"/>
          <w:lang w:eastAsia="ru-RU"/>
        </w:rPr>
        <w:b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r w:rsidRPr="00391348">
        <w:rPr>
          <w:rFonts w:ascii="Helvetica" w:eastAsia="Times New Roman" w:hAnsi="Helvetica" w:cs="Helvetica"/>
          <w:color w:val="262626"/>
          <w:sz w:val="24"/>
          <w:szCs w:val="24"/>
          <w:lang w:eastAsia="ru-RU"/>
        </w:rPr>
        <w:b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391348">
        <w:rPr>
          <w:rFonts w:ascii="Helvetica" w:eastAsia="Times New Roman" w:hAnsi="Helvetica" w:cs="Helvetica"/>
          <w:color w:val="262626"/>
          <w:sz w:val="24"/>
          <w:szCs w:val="24"/>
          <w:lang w:eastAsia="ru-RU"/>
        </w:rPr>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391348">
        <w:rPr>
          <w:rFonts w:ascii="Helvetica" w:eastAsia="Times New Roman" w:hAnsi="Helvetica" w:cs="Helvetica"/>
          <w:color w:val="262626"/>
          <w:sz w:val="24"/>
          <w:szCs w:val="24"/>
          <w:lang w:eastAsia="ru-RU"/>
        </w:rPr>
        <w:br/>
        <w:t>2.8. Персональные данные – любая информация, относящаяся прямо или косвенно к определенному или определяемому Пользовател</w:t>
      </w:r>
      <w:r w:rsidR="005C6608">
        <w:rPr>
          <w:rFonts w:ascii="Helvetica" w:eastAsia="Times New Roman" w:hAnsi="Helvetica" w:cs="Helvetica"/>
          <w:color w:val="262626"/>
          <w:sz w:val="24"/>
          <w:szCs w:val="24"/>
          <w:lang w:eastAsia="ru-RU"/>
        </w:rPr>
        <w:t>ю веб-сайта https://ljubava</w:t>
      </w:r>
      <w:r w:rsidRPr="00391348">
        <w:rPr>
          <w:rFonts w:ascii="Helvetica" w:eastAsia="Times New Roman" w:hAnsi="Helvetica" w:cs="Helvetica"/>
          <w:color w:val="262626"/>
          <w:sz w:val="24"/>
          <w:szCs w:val="24"/>
          <w:lang w:eastAsia="ru-RU"/>
        </w:rPr>
        <w:t>.ru/.</w:t>
      </w:r>
      <w:r w:rsidRPr="00391348">
        <w:rPr>
          <w:rFonts w:ascii="Helvetica" w:eastAsia="Times New Roman" w:hAnsi="Helvetica" w:cs="Helvetica"/>
          <w:color w:val="262626"/>
          <w:sz w:val="24"/>
          <w:szCs w:val="24"/>
          <w:lang w:eastAsia="ru-RU"/>
        </w:rPr>
        <w:br/>
      </w:r>
      <w:r w:rsidRPr="00391348">
        <w:rPr>
          <w:rFonts w:ascii="Helvetica" w:eastAsia="Times New Roman" w:hAnsi="Helvetica" w:cs="Helvetica"/>
          <w:color w:val="262626"/>
          <w:sz w:val="24"/>
          <w:szCs w:val="24"/>
          <w:lang w:eastAsia="ru-RU"/>
        </w:rPr>
        <w:lastRenderedPageBreak/>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391348">
        <w:rPr>
          <w:rFonts w:ascii="Helvetica" w:eastAsia="Times New Roman" w:hAnsi="Helvetica" w:cs="Helvetica"/>
          <w:color w:val="262626"/>
          <w:sz w:val="24"/>
          <w:szCs w:val="24"/>
          <w:lang w:eastAsia="ru-RU"/>
        </w:rPr>
        <w:br/>
        <w:t>2.10. Пользователь – любой посетител</w:t>
      </w:r>
      <w:r w:rsidR="005C6608">
        <w:rPr>
          <w:rFonts w:ascii="Helvetica" w:eastAsia="Times New Roman" w:hAnsi="Helvetica" w:cs="Helvetica"/>
          <w:color w:val="262626"/>
          <w:sz w:val="24"/>
          <w:szCs w:val="24"/>
          <w:lang w:eastAsia="ru-RU"/>
        </w:rPr>
        <w:t>ь веб-сайта https://ljubava</w:t>
      </w:r>
      <w:r w:rsidRPr="00391348">
        <w:rPr>
          <w:rFonts w:ascii="Helvetica" w:eastAsia="Times New Roman" w:hAnsi="Helvetica" w:cs="Helvetica"/>
          <w:color w:val="262626"/>
          <w:sz w:val="24"/>
          <w:szCs w:val="24"/>
          <w:lang w:eastAsia="ru-RU"/>
        </w:rPr>
        <w:t>.ru/.</w:t>
      </w:r>
      <w:r w:rsidRPr="00391348">
        <w:rPr>
          <w:rFonts w:ascii="Helvetica" w:eastAsia="Times New Roman" w:hAnsi="Helvetica" w:cs="Helvetica"/>
          <w:color w:val="262626"/>
          <w:sz w:val="24"/>
          <w:szCs w:val="24"/>
          <w:lang w:eastAsia="ru-RU"/>
        </w:rPr>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391348">
        <w:rPr>
          <w:rFonts w:ascii="Helvetica" w:eastAsia="Times New Roman" w:hAnsi="Helvetica" w:cs="Helvetica"/>
          <w:color w:val="262626"/>
          <w:sz w:val="24"/>
          <w:szCs w:val="24"/>
          <w:lang w:eastAsia="ru-RU"/>
        </w:rPr>
        <w:b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sidRPr="00391348">
        <w:rPr>
          <w:rFonts w:ascii="Helvetica" w:eastAsia="Times New Roman" w:hAnsi="Helvetica" w:cs="Helvetica"/>
          <w:color w:val="262626"/>
          <w:sz w:val="24"/>
          <w:szCs w:val="24"/>
          <w:lang w:eastAsia="ru-RU"/>
        </w:rPr>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391348">
        <w:rPr>
          <w:rFonts w:ascii="Helvetica" w:eastAsia="Times New Roman" w:hAnsi="Helvetica" w:cs="Helvetica"/>
          <w:color w:val="262626"/>
          <w:sz w:val="24"/>
          <w:szCs w:val="24"/>
          <w:lang w:eastAsia="ru-RU"/>
        </w:rPr>
        <w:b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3. Основные права и обязанности Оператора</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3.1. Оператор имеет право:</w:t>
      </w:r>
      <w:r w:rsidRPr="00391348">
        <w:rPr>
          <w:rFonts w:ascii="Helvetica" w:eastAsia="Times New Roman" w:hAnsi="Helvetica" w:cs="Helvetica"/>
          <w:color w:val="262626"/>
          <w:sz w:val="24"/>
          <w:szCs w:val="24"/>
          <w:lang w:eastAsia="ru-RU"/>
        </w:rPr>
        <w:br/>
        <w:t>– получать от субъекта персональных данных достоверные информацию и/или документы, содержащие персональные данные;</w:t>
      </w:r>
      <w:r w:rsidRPr="00391348">
        <w:rPr>
          <w:rFonts w:ascii="Helvetica" w:eastAsia="Times New Roman" w:hAnsi="Helvetica" w:cs="Helvetica"/>
          <w:color w:val="262626"/>
          <w:sz w:val="24"/>
          <w:szCs w:val="24"/>
          <w:lang w:eastAsia="ru-RU"/>
        </w:rPr>
        <w:br/>
        <w:t>–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391348">
        <w:rPr>
          <w:rFonts w:ascii="Helvetica" w:eastAsia="Times New Roman" w:hAnsi="Helvetica" w:cs="Helvetica"/>
          <w:color w:val="262626"/>
          <w:sz w:val="24"/>
          <w:szCs w:val="24"/>
          <w:lang w:eastAsia="ru-RU"/>
        </w:rPr>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391348">
        <w:rPr>
          <w:rFonts w:ascii="Helvetica" w:eastAsia="Times New Roman" w:hAnsi="Helvetica" w:cs="Helvetica"/>
          <w:color w:val="262626"/>
          <w:sz w:val="24"/>
          <w:szCs w:val="24"/>
          <w:lang w:eastAsia="ru-RU"/>
        </w:rPr>
        <w:br/>
        <w:t>3.2. Оператор обязан:</w:t>
      </w:r>
      <w:r w:rsidRPr="00391348">
        <w:rPr>
          <w:rFonts w:ascii="Helvetica" w:eastAsia="Times New Roman" w:hAnsi="Helvetica" w:cs="Helvetica"/>
          <w:color w:val="262626"/>
          <w:sz w:val="24"/>
          <w:szCs w:val="24"/>
          <w:lang w:eastAsia="ru-RU"/>
        </w:rPr>
        <w:br/>
        <w:t>– предоставлять субъекту персональных данных по его просьбе информацию, касающуюся обработки его персональных данных;</w:t>
      </w:r>
      <w:r w:rsidRPr="00391348">
        <w:rPr>
          <w:rFonts w:ascii="Helvetica" w:eastAsia="Times New Roman" w:hAnsi="Helvetica" w:cs="Helvetica"/>
          <w:color w:val="262626"/>
          <w:sz w:val="24"/>
          <w:szCs w:val="24"/>
          <w:lang w:eastAsia="ru-RU"/>
        </w:rPr>
        <w:br/>
        <w:t>– организовывать обработку персональных данных в порядке, установленном действующим законодательством РФ;</w:t>
      </w:r>
      <w:r w:rsidRPr="00391348">
        <w:rPr>
          <w:rFonts w:ascii="Helvetica" w:eastAsia="Times New Roman" w:hAnsi="Helvetica" w:cs="Helvetica"/>
          <w:color w:val="262626"/>
          <w:sz w:val="24"/>
          <w:szCs w:val="24"/>
          <w:lang w:eastAsia="ru-RU"/>
        </w:rPr>
        <w:b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r w:rsidRPr="00391348">
        <w:rPr>
          <w:rFonts w:ascii="Helvetica" w:eastAsia="Times New Roman" w:hAnsi="Helvetica" w:cs="Helvetica"/>
          <w:color w:val="262626"/>
          <w:sz w:val="24"/>
          <w:szCs w:val="24"/>
          <w:lang w:eastAsia="ru-RU"/>
        </w:rPr>
        <w:br/>
        <w:t>– 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w:t>
      </w:r>
      <w:r w:rsidRPr="00391348">
        <w:rPr>
          <w:rFonts w:ascii="Helvetica" w:eastAsia="Times New Roman" w:hAnsi="Helvetica" w:cs="Helvetica"/>
          <w:color w:val="262626"/>
          <w:sz w:val="24"/>
          <w:szCs w:val="24"/>
          <w:lang w:eastAsia="ru-RU"/>
        </w:rPr>
        <w:br/>
        <w:t>– публиковать или иным образом обеспечивать неограниченный доступ к настоящей Политике в отношении обработки персональных данных;</w:t>
      </w:r>
      <w:r w:rsidRPr="00391348">
        <w:rPr>
          <w:rFonts w:ascii="Helvetica" w:eastAsia="Times New Roman" w:hAnsi="Helvetica" w:cs="Helvetica"/>
          <w:color w:val="262626"/>
          <w:sz w:val="24"/>
          <w:szCs w:val="24"/>
          <w:lang w:eastAsia="ru-RU"/>
        </w:rPr>
        <w:br/>
        <w:t xml:space="preserve">– принимать правовые, организационные и технические меры для защиты </w:t>
      </w:r>
      <w:r w:rsidRPr="00391348">
        <w:rPr>
          <w:rFonts w:ascii="Helvetica" w:eastAsia="Times New Roman" w:hAnsi="Helvetica" w:cs="Helvetica"/>
          <w:color w:val="262626"/>
          <w:sz w:val="24"/>
          <w:szCs w:val="24"/>
          <w:lang w:eastAsia="ru-RU"/>
        </w:rPr>
        <w:lastRenderedPageBreak/>
        <w:t>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sidRPr="00391348">
        <w:rPr>
          <w:rFonts w:ascii="Helvetica" w:eastAsia="Times New Roman" w:hAnsi="Helvetica" w:cs="Helvetica"/>
          <w:color w:val="262626"/>
          <w:sz w:val="24"/>
          <w:szCs w:val="24"/>
          <w:lang w:eastAsia="ru-RU"/>
        </w:rPr>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391348">
        <w:rPr>
          <w:rFonts w:ascii="Helvetica" w:eastAsia="Times New Roman" w:hAnsi="Helvetica" w:cs="Helvetica"/>
          <w:color w:val="262626"/>
          <w:sz w:val="24"/>
          <w:szCs w:val="24"/>
          <w:lang w:eastAsia="ru-RU"/>
        </w:rPr>
        <w:br/>
        <w:t>– исполнять иные обязанности, предусмотренные Законом о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4. Основные права и обязанности субъектов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4.1. Субъекты персональных данных имеют право:</w:t>
      </w:r>
      <w:r w:rsidRPr="00391348">
        <w:rPr>
          <w:rFonts w:ascii="Helvetica" w:eastAsia="Times New Roman" w:hAnsi="Helvetica" w:cs="Helvetica"/>
          <w:color w:val="262626"/>
          <w:sz w:val="24"/>
          <w:szCs w:val="24"/>
          <w:lang w:eastAsia="ru-RU"/>
        </w:rPr>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391348">
        <w:rPr>
          <w:rFonts w:ascii="Helvetica" w:eastAsia="Times New Roman" w:hAnsi="Helvetica" w:cs="Helvetica"/>
          <w:color w:val="262626"/>
          <w:sz w:val="24"/>
          <w:szCs w:val="24"/>
          <w:lang w:eastAsia="ru-RU"/>
        </w:rPr>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391348">
        <w:rPr>
          <w:rFonts w:ascii="Helvetica" w:eastAsia="Times New Roman" w:hAnsi="Helvetica" w:cs="Helvetica"/>
          <w:color w:val="262626"/>
          <w:sz w:val="24"/>
          <w:szCs w:val="24"/>
          <w:lang w:eastAsia="ru-RU"/>
        </w:rPr>
        <w:br/>
        <w:t>– выдвигать условие предварительного согласия при обработке персональных данных в целях продвижения на рынке товаров, работ и услуг;</w:t>
      </w:r>
      <w:r w:rsidRPr="00391348">
        <w:rPr>
          <w:rFonts w:ascii="Helvetica" w:eastAsia="Times New Roman" w:hAnsi="Helvetica" w:cs="Helvetica"/>
          <w:color w:val="262626"/>
          <w:sz w:val="24"/>
          <w:szCs w:val="24"/>
          <w:lang w:eastAsia="ru-RU"/>
        </w:rPr>
        <w:br/>
        <w:t>– на отзыв согласия на обработку персональных данных;</w:t>
      </w:r>
      <w:r w:rsidRPr="00391348">
        <w:rPr>
          <w:rFonts w:ascii="Helvetica" w:eastAsia="Times New Roman" w:hAnsi="Helvetica" w:cs="Helvetica"/>
          <w:color w:val="262626"/>
          <w:sz w:val="24"/>
          <w:szCs w:val="24"/>
          <w:lang w:eastAsia="ru-RU"/>
        </w:rPr>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391348">
        <w:rPr>
          <w:rFonts w:ascii="Helvetica" w:eastAsia="Times New Roman" w:hAnsi="Helvetica" w:cs="Helvetica"/>
          <w:color w:val="262626"/>
          <w:sz w:val="24"/>
          <w:szCs w:val="24"/>
          <w:lang w:eastAsia="ru-RU"/>
        </w:rPr>
        <w:br/>
        <w:t>– на осуществление иных прав, предусмотренных законодательством РФ.</w:t>
      </w:r>
      <w:r w:rsidRPr="00391348">
        <w:rPr>
          <w:rFonts w:ascii="Helvetica" w:eastAsia="Times New Roman" w:hAnsi="Helvetica" w:cs="Helvetica"/>
          <w:color w:val="262626"/>
          <w:sz w:val="24"/>
          <w:szCs w:val="24"/>
          <w:lang w:eastAsia="ru-RU"/>
        </w:rPr>
        <w:br/>
        <w:t>4.2. Субъекты персональных данных обязаны:</w:t>
      </w:r>
      <w:r w:rsidRPr="00391348">
        <w:rPr>
          <w:rFonts w:ascii="Helvetica" w:eastAsia="Times New Roman" w:hAnsi="Helvetica" w:cs="Helvetica"/>
          <w:color w:val="262626"/>
          <w:sz w:val="24"/>
          <w:szCs w:val="24"/>
          <w:lang w:eastAsia="ru-RU"/>
        </w:rPr>
        <w:br/>
        <w:t>– предоставлять Оператору достоверные данные о себе;</w:t>
      </w:r>
      <w:r w:rsidRPr="00391348">
        <w:rPr>
          <w:rFonts w:ascii="Helvetica" w:eastAsia="Times New Roman" w:hAnsi="Helvetica" w:cs="Helvetica"/>
          <w:color w:val="262626"/>
          <w:sz w:val="24"/>
          <w:szCs w:val="24"/>
          <w:lang w:eastAsia="ru-RU"/>
        </w:rPr>
        <w:br/>
        <w:t>– сообщать Оператору об уточнении (обновлении, изменении) своих персональных данных.</w:t>
      </w:r>
      <w:r w:rsidRPr="00391348">
        <w:rPr>
          <w:rFonts w:ascii="Helvetica" w:eastAsia="Times New Roman" w:hAnsi="Helvetica" w:cs="Helvetica"/>
          <w:color w:val="262626"/>
          <w:sz w:val="24"/>
          <w:szCs w:val="24"/>
          <w:lang w:eastAsia="ru-RU"/>
        </w:rPr>
        <w:b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5. Оператор может обрабатывать следующие персональные данные Пользователя</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5.1. Фамилия, имя, отчество.</w:t>
      </w:r>
      <w:r w:rsidRPr="00391348">
        <w:rPr>
          <w:rFonts w:ascii="Helvetica" w:eastAsia="Times New Roman" w:hAnsi="Helvetica" w:cs="Helvetica"/>
          <w:color w:val="262626"/>
          <w:sz w:val="24"/>
          <w:szCs w:val="24"/>
          <w:lang w:eastAsia="ru-RU"/>
        </w:rPr>
        <w:br/>
        <w:t>5.2. Электронный адрес.</w:t>
      </w:r>
      <w:r w:rsidRPr="00391348">
        <w:rPr>
          <w:rFonts w:ascii="Helvetica" w:eastAsia="Times New Roman" w:hAnsi="Helvetica" w:cs="Helvetica"/>
          <w:color w:val="262626"/>
          <w:sz w:val="24"/>
          <w:szCs w:val="24"/>
          <w:lang w:eastAsia="ru-RU"/>
        </w:rPr>
        <w:br/>
        <w:t>5.3. Номера телефонов.</w:t>
      </w:r>
      <w:r w:rsidRPr="00391348">
        <w:rPr>
          <w:rFonts w:ascii="Helvetica" w:eastAsia="Times New Roman" w:hAnsi="Helvetica" w:cs="Helvetica"/>
          <w:color w:val="262626"/>
          <w:sz w:val="24"/>
          <w:szCs w:val="24"/>
          <w:lang w:eastAsia="ru-RU"/>
        </w:rPr>
        <w:br/>
        <w:t xml:space="preserve">5.4. Также на сайте происходит сбор и обработка обезличенных данных о посетителях (в </w:t>
      </w:r>
      <w:proofErr w:type="spellStart"/>
      <w:r w:rsidRPr="00391348">
        <w:rPr>
          <w:rFonts w:ascii="Helvetica" w:eastAsia="Times New Roman" w:hAnsi="Helvetica" w:cs="Helvetica"/>
          <w:color w:val="262626"/>
          <w:sz w:val="24"/>
          <w:szCs w:val="24"/>
          <w:lang w:eastAsia="ru-RU"/>
        </w:rPr>
        <w:t>т.ч</w:t>
      </w:r>
      <w:proofErr w:type="spellEnd"/>
      <w:r w:rsidRPr="00391348">
        <w:rPr>
          <w:rFonts w:ascii="Helvetica" w:eastAsia="Times New Roman" w:hAnsi="Helvetica" w:cs="Helvetica"/>
          <w:color w:val="262626"/>
          <w:sz w:val="24"/>
          <w:szCs w:val="24"/>
          <w:lang w:eastAsia="ru-RU"/>
        </w:rPr>
        <w:t>. файлов «</w:t>
      </w:r>
      <w:proofErr w:type="spellStart"/>
      <w:r w:rsidRPr="00391348">
        <w:rPr>
          <w:rFonts w:ascii="Helvetica" w:eastAsia="Times New Roman" w:hAnsi="Helvetica" w:cs="Helvetica"/>
          <w:color w:val="262626"/>
          <w:sz w:val="24"/>
          <w:szCs w:val="24"/>
          <w:lang w:eastAsia="ru-RU"/>
        </w:rPr>
        <w:t>cookie</w:t>
      </w:r>
      <w:proofErr w:type="spellEnd"/>
      <w:r w:rsidRPr="00391348">
        <w:rPr>
          <w:rFonts w:ascii="Helvetica" w:eastAsia="Times New Roman" w:hAnsi="Helvetica" w:cs="Helvetica"/>
          <w:color w:val="262626"/>
          <w:sz w:val="24"/>
          <w:szCs w:val="24"/>
          <w:lang w:eastAsia="ru-RU"/>
        </w:rPr>
        <w:t>») с помощью сервисов интернет-статистики (Яндекс Метрика и Гугл Аналитика и других).</w:t>
      </w:r>
      <w:r w:rsidRPr="00391348">
        <w:rPr>
          <w:rFonts w:ascii="Helvetica" w:eastAsia="Times New Roman" w:hAnsi="Helvetica" w:cs="Helvetica"/>
          <w:color w:val="262626"/>
          <w:sz w:val="24"/>
          <w:szCs w:val="24"/>
          <w:lang w:eastAsia="ru-RU"/>
        </w:rPr>
        <w:br/>
        <w:t>5.5. Вышеперечисленные данные далее по тексту Политики объединены общим понятием Персональные данные.</w:t>
      </w:r>
      <w:r w:rsidRPr="00391348">
        <w:rPr>
          <w:rFonts w:ascii="Helvetica" w:eastAsia="Times New Roman" w:hAnsi="Helvetica" w:cs="Helvetica"/>
          <w:color w:val="262626"/>
          <w:sz w:val="24"/>
          <w:szCs w:val="24"/>
          <w:lang w:eastAsia="ru-RU"/>
        </w:rPr>
        <w:br/>
        <w:t>5.6.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r w:rsidRPr="00391348">
        <w:rPr>
          <w:rFonts w:ascii="Helvetica" w:eastAsia="Times New Roman" w:hAnsi="Helvetica" w:cs="Helvetica"/>
          <w:color w:val="262626"/>
          <w:sz w:val="24"/>
          <w:szCs w:val="24"/>
          <w:lang w:eastAsia="ru-RU"/>
        </w:rPr>
        <w:br/>
        <w:t xml:space="preserve">5.7. Обработка персональных данных, разрешенных для распространения, из </w:t>
      </w:r>
      <w:r w:rsidRPr="00391348">
        <w:rPr>
          <w:rFonts w:ascii="Helvetica" w:eastAsia="Times New Roman" w:hAnsi="Helvetica" w:cs="Helvetica"/>
          <w:color w:val="262626"/>
          <w:sz w:val="24"/>
          <w:szCs w:val="24"/>
          <w:lang w:eastAsia="ru-RU"/>
        </w:rPr>
        <w:lastRenderedPageBreak/>
        <w:t>числа специальных категорий персональных данных, указанных в ч. 1 ст. 10 Закона о персональных данных, допускается, если соблюдаются запреты и условия, предусмотренные ст. 10.1 Закона о персональных данных.</w:t>
      </w:r>
      <w:r w:rsidRPr="00391348">
        <w:rPr>
          <w:rFonts w:ascii="Helvetica" w:eastAsia="Times New Roman" w:hAnsi="Helvetica" w:cs="Helvetica"/>
          <w:color w:val="262626"/>
          <w:sz w:val="24"/>
          <w:szCs w:val="24"/>
          <w:lang w:eastAsia="ru-RU"/>
        </w:rPr>
        <w:br/>
        <w:t>5.8. Согласие Пользователя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Закона о персональных данных. Требования к содержанию такого согласия устанавливаются уполномоченным органом по защите прав субъектов персональных данных.</w:t>
      </w:r>
      <w:r w:rsidRPr="00391348">
        <w:rPr>
          <w:rFonts w:ascii="Helvetica" w:eastAsia="Times New Roman" w:hAnsi="Helvetica" w:cs="Helvetica"/>
          <w:color w:val="262626"/>
          <w:sz w:val="24"/>
          <w:szCs w:val="24"/>
          <w:lang w:eastAsia="ru-RU"/>
        </w:rPr>
        <w:br/>
        <w:t>5.8.1 Согласие на обработку персональных данных, разрешенных для распространения, Пользователь предоставляет Оператору непосредственно.</w:t>
      </w:r>
      <w:r w:rsidRPr="00391348">
        <w:rPr>
          <w:rFonts w:ascii="Helvetica" w:eastAsia="Times New Roman" w:hAnsi="Helvetica" w:cs="Helvetica"/>
          <w:color w:val="262626"/>
          <w:sz w:val="24"/>
          <w:szCs w:val="24"/>
          <w:lang w:eastAsia="ru-RU"/>
        </w:rPr>
        <w:br/>
        <w:t>5.8.2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w:t>
      </w:r>
      <w:r w:rsidRPr="00391348">
        <w:rPr>
          <w:rFonts w:ascii="Helvetica" w:eastAsia="Times New Roman" w:hAnsi="Helvetica" w:cs="Helvetica"/>
          <w:color w:val="262626"/>
          <w:sz w:val="24"/>
          <w:szCs w:val="24"/>
          <w:lang w:eastAsia="ru-RU"/>
        </w:rPr>
        <w:br/>
        <w:t>5.8.3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r w:rsidRPr="00391348">
        <w:rPr>
          <w:rFonts w:ascii="Helvetica" w:eastAsia="Times New Roman" w:hAnsi="Helvetica" w:cs="Helvetica"/>
          <w:color w:val="262626"/>
          <w:sz w:val="24"/>
          <w:szCs w:val="24"/>
          <w:lang w:eastAsia="ru-RU"/>
        </w:rPr>
        <w:br/>
        <w:t>5.8.4 Согласие на обработку персональных данных, разрешенных для распространения, прекращает свое действие с момента поступления Оператору требования, указанного в п. 5.8.3 настоящей Политики в отношении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6. Принципы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6.1. Обработка персональных данных осуществляется на законной и справедливой основе.</w:t>
      </w:r>
      <w:r w:rsidRPr="00391348">
        <w:rPr>
          <w:rFonts w:ascii="Helvetica" w:eastAsia="Times New Roman" w:hAnsi="Helvetica" w:cs="Helvetica"/>
          <w:color w:val="262626"/>
          <w:sz w:val="24"/>
          <w:szCs w:val="24"/>
          <w:lang w:eastAsia="ru-RU"/>
        </w:rPr>
        <w:br/>
        <w:t>6.2.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391348">
        <w:rPr>
          <w:rFonts w:ascii="Helvetica" w:eastAsia="Times New Roman" w:hAnsi="Helvetica" w:cs="Helvetica"/>
          <w:color w:val="262626"/>
          <w:sz w:val="24"/>
          <w:szCs w:val="24"/>
          <w:lang w:eastAsia="ru-RU"/>
        </w:rPr>
        <w:br/>
        <w:t>6.3. Не допускается объединение баз данных, содержащих персональные данные, обработка которых осуществляется в целях, несовместимых между собой.</w:t>
      </w:r>
      <w:r w:rsidRPr="00391348">
        <w:rPr>
          <w:rFonts w:ascii="Helvetica" w:eastAsia="Times New Roman" w:hAnsi="Helvetica" w:cs="Helvetica"/>
          <w:color w:val="262626"/>
          <w:sz w:val="24"/>
          <w:szCs w:val="24"/>
          <w:lang w:eastAsia="ru-RU"/>
        </w:rPr>
        <w:br/>
        <w:t>6.4. Обработке подлежат только персональные данные, которые отвечают целям их обработки.</w:t>
      </w:r>
      <w:r w:rsidRPr="00391348">
        <w:rPr>
          <w:rFonts w:ascii="Helvetica" w:eastAsia="Times New Roman" w:hAnsi="Helvetica" w:cs="Helvetica"/>
          <w:color w:val="262626"/>
          <w:sz w:val="24"/>
          <w:szCs w:val="24"/>
          <w:lang w:eastAsia="ru-RU"/>
        </w:rPr>
        <w:br/>
        <w:t>6.5.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391348">
        <w:rPr>
          <w:rFonts w:ascii="Helvetica" w:eastAsia="Times New Roman" w:hAnsi="Helvetica" w:cs="Helvetica"/>
          <w:color w:val="262626"/>
          <w:sz w:val="24"/>
          <w:szCs w:val="24"/>
          <w:lang w:eastAsia="ru-RU"/>
        </w:rPr>
        <w:br/>
        <w:t>6.6.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391348">
        <w:rPr>
          <w:rFonts w:ascii="Helvetica" w:eastAsia="Times New Roman" w:hAnsi="Helvetica" w:cs="Helvetica"/>
          <w:color w:val="262626"/>
          <w:sz w:val="24"/>
          <w:szCs w:val="24"/>
          <w:lang w:eastAsia="ru-RU"/>
        </w:rPr>
        <w:br/>
        <w:t xml:space="preserve">6.7.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w:t>
      </w:r>
      <w:r w:rsidRPr="00391348">
        <w:rPr>
          <w:rFonts w:ascii="Helvetica" w:eastAsia="Times New Roman" w:hAnsi="Helvetica" w:cs="Helvetica"/>
          <w:color w:val="262626"/>
          <w:sz w:val="24"/>
          <w:szCs w:val="24"/>
          <w:lang w:eastAsia="ru-RU"/>
        </w:rPr>
        <w:lastRenderedPageBreak/>
        <w:t>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7. Цели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7.1. Цель обработки персональных данных Пользователя:</w:t>
      </w:r>
      <w:r w:rsidRPr="00391348">
        <w:rPr>
          <w:rFonts w:ascii="Helvetica" w:eastAsia="Times New Roman" w:hAnsi="Helvetica" w:cs="Helvetica"/>
          <w:color w:val="262626"/>
          <w:sz w:val="24"/>
          <w:szCs w:val="24"/>
          <w:lang w:eastAsia="ru-RU"/>
        </w:rPr>
        <w:br/>
        <w:t>– информирование Пользователя посредством отправки электронных писем;</w:t>
      </w:r>
      <w:r w:rsidRPr="00391348">
        <w:rPr>
          <w:rFonts w:ascii="Helvetica" w:eastAsia="Times New Roman" w:hAnsi="Helvetica" w:cs="Helvetica"/>
          <w:color w:val="262626"/>
          <w:sz w:val="24"/>
          <w:szCs w:val="24"/>
          <w:lang w:eastAsia="ru-RU"/>
        </w:rPr>
        <w:br/>
        <w:t>– заключение, исполнение и прекращение гражданско-правовых договоров;</w:t>
      </w:r>
      <w:r w:rsidRPr="00391348">
        <w:rPr>
          <w:rFonts w:ascii="Helvetica" w:eastAsia="Times New Roman" w:hAnsi="Helvetica" w:cs="Helvetica"/>
          <w:color w:val="262626"/>
          <w:sz w:val="24"/>
          <w:szCs w:val="24"/>
          <w:lang w:eastAsia="ru-RU"/>
        </w:rPr>
        <w:br/>
        <w:t>– предоставление доступа Пользователю к сервисам, информации и/или материалам, содержащимся на веб-сайте https://</w:t>
      </w:r>
      <w:proofErr w:type="spellStart"/>
      <w:r w:rsidR="005C6608">
        <w:rPr>
          <w:rFonts w:ascii="Helvetica" w:eastAsia="Times New Roman" w:hAnsi="Helvetica" w:cs="Helvetica"/>
          <w:color w:val="262626"/>
          <w:sz w:val="24"/>
          <w:szCs w:val="24"/>
          <w:lang w:val="en-US" w:eastAsia="ru-RU"/>
        </w:rPr>
        <w:t>ljubava</w:t>
      </w:r>
      <w:proofErr w:type="spellEnd"/>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w:t>
      </w:r>
      <w:r w:rsidRPr="00391348">
        <w:rPr>
          <w:rFonts w:ascii="Helvetica" w:eastAsia="Times New Roman" w:hAnsi="Helvetica" w:cs="Helvetica"/>
          <w:color w:val="262626"/>
          <w:sz w:val="24"/>
          <w:szCs w:val="24"/>
          <w:lang w:eastAsia="ru-RU"/>
        </w:rPr>
        <w:br/>
        <w:t xml:space="preserve">7.2.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w:t>
      </w:r>
      <w:proofErr w:type="spellStart"/>
      <w:r w:rsidR="005C6608">
        <w:rPr>
          <w:rFonts w:ascii="Helvetica" w:eastAsia="Times New Roman" w:hAnsi="Helvetica" w:cs="Helvetica"/>
          <w:color w:val="262626"/>
          <w:sz w:val="24"/>
          <w:szCs w:val="24"/>
          <w:lang w:val="en-US" w:eastAsia="ru-RU"/>
        </w:rPr>
        <w:t>kln</w:t>
      </w:r>
      <w:proofErr w:type="spellEnd"/>
      <w:r w:rsidRPr="00391348">
        <w:rPr>
          <w:rFonts w:ascii="Helvetica" w:eastAsia="Times New Roman" w:hAnsi="Helvetica" w:cs="Helvetica"/>
          <w:color w:val="262626"/>
          <w:sz w:val="24"/>
          <w:szCs w:val="24"/>
          <w:lang w:eastAsia="ru-RU"/>
        </w:rPr>
        <w:t>@</w:t>
      </w:r>
      <w:r w:rsidR="005C6608">
        <w:rPr>
          <w:rFonts w:ascii="Helvetica" w:eastAsia="Times New Roman" w:hAnsi="Helvetica" w:cs="Helvetica"/>
          <w:color w:val="262626"/>
          <w:sz w:val="24"/>
          <w:szCs w:val="24"/>
          <w:lang w:val="en-US" w:eastAsia="ru-RU"/>
        </w:rPr>
        <w:t>mail</w:t>
      </w:r>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 xml:space="preserve"> с пометкой «Отказ от уведомлений о новых продуктах и услугах и специальных предложениях».</w:t>
      </w:r>
      <w:r w:rsidRPr="00391348">
        <w:rPr>
          <w:rFonts w:ascii="Helvetica" w:eastAsia="Times New Roman" w:hAnsi="Helvetica" w:cs="Helvetica"/>
          <w:color w:val="262626"/>
          <w:sz w:val="24"/>
          <w:szCs w:val="24"/>
          <w:lang w:eastAsia="ru-RU"/>
        </w:rPr>
        <w:br/>
        <w:t>7.3. 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8. Правовые основания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8.1. Правовыми основаниями обработки персональных данных Оператором являются:</w:t>
      </w:r>
      <w:r w:rsidRPr="00391348">
        <w:rPr>
          <w:rFonts w:ascii="Helvetica" w:eastAsia="Times New Roman" w:hAnsi="Helvetica" w:cs="Helvetica"/>
          <w:color w:val="262626"/>
          <w:sz w:val="24"/>
          <w:szCs w:val="24"/>
          <w:lang w:eastAsia="ru-RU"/>
        </w:rPr>
        <w:br/>
        <w:t>– договоры, заключаемые между оператором и субъектом персональных данных;</w:t>
      </w:r>
      <w:r w:rsidRPr="00391348">
        <w:rPr>
          <w:rFonts w:ascii="Helvetica" w:eastAsia="Times New Roman" w:hAnsi="Helvetica" w:cs="Helvetica"/>
          <w:color w:val="262626"/>
          <w:sz w:val="24"/>
          <w:szCs w:val="24"/>
          <w:lang w:eastAsia="ru-RU"/>
        </w:rPr>
        <w:br/>
        <w:t>– федеральные законы, иные нормативно-правовые акты в сфере защиты персональных данных;</w:t>
      </w:r>
      <w:r w:rsidRPr="00391348">
        <w:rPr>
          <w:rFonts w:ascii="Helvetica" w:eastAsia="Times New Roman" w:hAnsi="Helvetica" w:cs="Helvetica"/>
          <w:color w:val="262626"/>
          <w:sz w:val="24"/>
          <w:szCs w:val="24"/>
          <w:lang w:eastAsia="ru-RU"/>
        </w:rPr>
        <w:br/>
        <w:t>– согласия Пользователей на обработку их персональных данных, на обработку персональных данных, разрешенных для распространения.</w:t>
      </w:r>
      <w:r w:rsidRPr="00391348">
        <w:rPr>
          <w:rFonts w:ascii="Helvetica" w:eastAsia="Times New Roman" w:hAnsi="Helvetica" w:cs="Helvetica"/>
          <w:color w:val="262626"/>
          <w:sz w:val="24"/>
          <w:szCs w:val="24"/>
          <w:lang w:eastAsia="ru-RU"/>
        </w:rPr>
        <w:br/>
        <w:t>8.2.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https://</w:t>
      </w:r>
      <w:proofErr w:type="spellStart"/>
      <w:r w:rsidR="005C6608">
        <w:rPr>
          <w:rFonts w:ascii="Helvetica" w:eastAsia="Times New Roman" w:hAnsi="Helvetica" w:cs="Helvetica"/>
          <w:color w:val="262626"/>
          <w:sz w:val="24"/>
          <w:szCs w:val="24"/>
          <w:lang w:val="en-US" w:eastAsia="ru-RU"/>
        </w:rPr>
        <w:t>ljubava</w:t>
      </w:r>
      <w:proofErr w:type="spellEnd"/>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 или направленные Оператору посредством электронной почты. Заполняя соответствующие формы и/или отправляя свои персональные данные Оператору, Пользователь выражает свое согласие с данной Политикой.</w:t>
      </w:r>
      <w:r w:rsidRPr="00391348">
        <w:rPr>
          <w:rFonts w:ascii="Helvetica" w:eastAsia="Times New Roman" w:hAnsi="Helvetica" w:cs="Helvetica"/>
          <w:color w:val="262626"/>
          <w:sz w:val="24"/>
          <w:szCs w:val="24"/>
          <w:lang w:eastAsia="ru-RU"/>
        </w:rPr>
        <w:br/>
        <w:t>8.3. 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rsidRPr="00391348">
        <w:rPr>
          <w:rFonts w:ascii="Helvetica" w:eastAsia="Times New Roman" w:hAnsi="Helvetica" w:cs="Helvetica"/>
          <w:color w:val="262626"/>
          <w:sz w:val="24"/>
          <w:szCs w:val="24"/>
          <w:lang w:eastAsia="ru-RU"/>
        </w:rPr>
        <w:t>cookie</w:t>
      </w:r>
      <w:proofErr w:type="spellEnd"/>
      <w:r w:rsidRPr="00391348">
        <w:rPr>
          <w:rFonts w:ascii="Helvetica" w:eastAsia="Times New Roman" w:hAnsi="Helvetica" w:cs="Helvetica"/>
          <w:color w:val="262626"/>
          <w:sz w:val="24"/>
          <w:szCs w:val="24"/>
          <w:lang w:eastAsia="ru-RU"/>
        </w:rPr>
        <w:t xml:space="preserve">» и использование технологии </w:t>
      </w:r>
      <w:proofErr w:type="spellStart"/>
      <w:r w:rsidRPr="00391348">
        <w:rPr>
          <w:rFonts w:ascii="Helvetica" w:eastAsia="Times New Roman" w:hAnsi="Helvetica" w:cs="Helvetica"/>
          <w:color w:val="262626"/>
          <w:sz w:val="24"/>
          <w:szCs w:val="24"/>
          <w:lang w:eastAsia="ru-RU"/>
        </w:rPr>
        <w:t>JavaScript</w:t>
      </w:r>
      <w:proofErr w:type="spellEnd"/>
      <w:r w:rsidRPr="00391348">
        <w:rPr>
          <w:rFonts w:ascii="Helvetica" w:eastAsia="Times New Roman" w:hAnsi="Helvetica" w:cs="Helvetica"/>
          <w:color w:val="262626"/>
          <w:sz w:val="24"/>
          <w:szCs w:val="24"/>
          <w:lang w:eastAsia="ru-RU"/>
        </w:rPr>
        <w:t>).</w:t>
      </w:r>
      <w:r w:rsidRPr="00391348">
        <w:rPr>
          <w:rFonts w:ascii="Helvetica" w:eastAsia="Times New Roman" w:hAnsi="Helvetica" w:cs="Helvetica"/>
          <w:color w:val="262626"/>
          <w:sz w:val="24"/>
          <w:szCs w:val="24"/>
          <w:lang w:eastAsia="ru-RU"/>
        </w:rPr>
        <w:br/>
        <w:t>8.4. Субъект персональных данных самостоятельно принимает решение о предоставлении его персональных данных и дает согласие свободно, своей волей и в своем интересе.</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9. Условия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9.1. Обработка персональных данных осуществляется с согласия субъекта персональных данных на обработку его персональных данных.</w:t>
      </w:r>
      <w:r w:rsidRPr="00391348">
        <w:rPr>
          <w:rFonts w:ascii="Helvetica" w:eastAsia="Times New Roman" w:hAnsi="Helvetica" w:cs="Helvetica"/>
          <w:color w:val="262626"/>
          <w:sz w:val="24"/>
          <w:szCs w:val="24"/>
          <w:lang w:eastAsia="ru-RU"/>
        </w:rPr>
        <w:br/>
        <w:t>9.2.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r w:rsidRPr="00391348">
        <w:rPr>
          <w:rFonts w:ascii="Helvetica" w:eastAsia="Times New Roman" w:hAnsi="Helvetica" w:cs="Helvetica"/>
          <w:color w:val="262626"/>
          <w:sz w:val="24"/>
          <w:szCs w:val="24"/>
          <w:lang w:eastAsia="ru-RU"/>
        </w:rPr>
        <w:br/>
        <w:t>9.3.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391348">
        <w:rPr>
          <w:rFonts w:ascii="Helvetica" w:eastAsia="Times New Roman" w:hAnsi="Helvetica" w:cs="Helvetica"/>
          <w:color w:val="262626"/>
          <w:sz w:val="24"/>
          <w:szCs w:val="24"/>
          <w:lang w:eastAsia="ru-RU"/>
        </w:rPr>
        <w:br/>
        <w:t xml:space="preserve">9.4.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w:t>
      </w:r>
      <w:r w:rsidRPr="00391348">
        <w:rPr>
          <w:rFonts w:ascii="Helvetica" w:eastAsia="Times New Roman" w:hAnsi="Helvetica" w:cs="Helvetica"/>
          <w:color w:val="262626"/>
          <w:sz w:val="24"/>
          <w:szCs w:val="24"/>
          <w:lang w:eastAsia="ru-RU"/>
        </w:rPr>
        <w:lastRenderedPageBreak/>
        <w:t>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391348">
        <w:rPr>
          <w:rFonts w:ascii="Helvetica" w:eastAsia="Times New Roman" w:hAnsi="Helvetica" w:cs="Helvetica"/>
          <w:color w:val="262626"/>
          <w:sz w:val="24"/>
          <w:szCs w:val="24"/>
          <w:lang w:eastAsia="ru-RU"/>
        </w:rPr>
        <w:br/>
        <w:t>9.5.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r w:rsidRPr="00391348">
        <w:rPr>
          <w:rFonts w:ascii="Helvetica" w:eastAsia="Times New Roman" w:hAnsi="Helvetica" w:cs="Helvetica"/>
          <w:color w:val="262626"/>
          <w:sz w:val="24"/>
          <w:szCs w:val="24"/>
          <w:lang w:eastAsia="ru-RU"/>
        </w:rPr>
        <w:br/>
        <w:t>9.6.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391348">
        <w:rPr>
          <w:rFonts w:ascii="Helvetica" w:eastAsia="Times New Roman" w:hAnsi="Helvetica" w:cs="Helvetica"/>
          <w:color w:val="262626"/>
          <w:sz w:val="24"/>
          <w:szCs w:val="24"/>
          <w:lang w:eastAsia="ru-RU"/>
        </w:rPr>
        <w:br/>
        <w:t>9.7. Осуществляется обработка персональных данных, подлежащих опубликованию или обязательному раскрытию в соответствии с федеральным законом.</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10. Порядок сбора, хранения, передачи и других видов обработки персональных данных</w:t>
      </w:r>
      <w:r w:rsidRPr="00391348">
        <w:rPr>
          <w:rFonts w:ascii="Helvetica" w:eastAsia="Times New Roman" w:hAnsi="Helvetica" w:cs="Helvetica"/>
          <w:color w:val="262626"/>
          <w:sz w:val="24"/>
          <w:szCs w:val="24"/>
          <w:lang w:eastAsia="ru-RU"/>
        </w:rPr>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10.1.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391348">
        <w:rPr>
          <w:rFonts w:ascii="Helvetica" w:eastAsia="Times New Roman" w:hAnsi="Helvetica" w:cs="Helvetica"/>
          <w:color w:val="262626"/>
          <w:sz w:val="24"/>
          <w:szCs w:val="24"/>
          <w:lang w:eastAsia="ru-RU"/>
        </w:rPr>
        <w:br/>
        <w:t>10.2.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391348">
        <w:rPr>
          <w:rFonts w:ascii="Helvetica" w:eastAsia="Times New Roman" w:hAnsi="Helvetica" w:cs="Helvetica"/>
          <w:color w:val="262626"/>
          <w:sz w:val="24"/>
          <w:szCs w:val="24"/>
          <w:lang w:eastAsia="ru-RU"/>
        </w:rPr>
        <w:br/>
        <w:t>10.3.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info@denikinainna.ru с пометкой «Актуализация персональных данных».</w:t>
      </w:r>
      <w:r w:rsidRPr="00391348">
        <w:rPr>
          <w:rFonts w:ascii="Helvetica" w:eastAsia="Times New Roman" w:hAnsi="Helvetica" w:cs="Helvetica"/>
          <w:color w:val="262626"/>
          <w:sz w:val="24"/>
          <w:szCs w:val="24"/>
          <w:lang w:eastAsia="ru-RU"/>
        </w:rPr>
        <w:br/>
        <w:t>10.4.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391348">
        <w:rPr>
          <w:rFonts w:ascii="Helvetica" w:eastAsia="Times New Roman" w:hAnsi="Helvetica" w:cs="Helvetica"/>
          <w:color w:val="262626"/>
          <w:sz w:val="24"/>
          <w:szCs w:val="24"/>
          <w:lang w:eastAsia="ru-RU"/>
        </w:rPr>
        <w:b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proofErr w:type="spellStart"/>
      <w:r w:rsidR="005C6608">
        <w:rPr>
          <w:rFonts w:ascii="Helvetica" w:eastAsia="Times New Roman" w:hAnsi="Helvetica" w:cs="Helvetica"/>
          <w:color w:val="262626"/>
          <w:sz w:val="24"/>
          <w:szCs w:val="24"/>
          <w:lang w:val="en-US" w:eastAsia="ru-RU"/>
        </w:rPr>
        <w:t>kln</w:t>
      </w:r>
      <w:proofErr w:type="spellEnd"/>
      <w:r w:rsidRPr="00391348">
        <w:rPr>
          <w:rFonts w:ascii="Helvetica" w:eastAsia="Times New Roman" w:hAnsi="Helvetica" w:cs="Helvetica"/>
          <w:color w:val="262626"/>
          <w:sz w:val="24"/>
          <w:szCs w:val="24"/>
          <w:lang w:eastAsia="ru-RU"/>
        </w:rPr>
        <w:t>@</w:t>
      </w:r>
      <w:r w:rsidR="005C6608">
        <w:rPr>
          <w:rFonts w:ascii="Helvetica" w:eastAsia="Times New Roman" w:hAnsi="Helvetica" w:cs="Helvetica"/>
          <w:color w:val="262626"/>
          <w:sz w:val="24"/>
          <w:szCs w:val="24"/>
          <w:lang w:val="en-US" w:eastAsia="ru-RU"/>
        </w:rPr>
        <w:t>mail</w:t>
      </w:r>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 xml:space="preserve"> с пометкой «Отзыв согласия на обработку персональных данных».</w:t>
      </w:r>
      <w:r w:rsidRPr="00391348">
        <w:rPr>
          <w:rFonts w:ascii="Helvetica" w:eastAsia="Times New Roman" w:hAnsi="Helvetica" w:cs="Helvetica"/>
          <w:color w:val="262626"/>
          <w:sz w:val="24"/>
          <w:szCs w:val="24"/>
          <w:lang w:eastAsia="ru-RU"/>
        </w:rPr>
        <w:br/>
        <w:t>10.5.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Пользователь обязан самостоятельно своевременно ознакомиться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391348">
        <w:rPr>
          <w:rFonts w:ascii="Helvetica" w:eastAsia="Times New Roman" w:hAnsi="Helvetica" w:cs="Helvetica"/>
          <w:color w:val="262626"/>
          <w:sz w:val="24"/>
          <w:szCs w:val="24"/>
          <w:lang w:eastAsia="ru-RU"/>
        </w:rPr>
        <w:br/>
        <w:t>10.6.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391348">
        <w:rPr>
          <w:rFonts w:ascii="Helvetica" w:eastAsia="Times New Roman" w:hAnsi="Helvetica" w:cs="Helvetica"/>
          <w:color w:val="262626"/>
          <w:sz w:val="24"/>
          <w:szCs w:val="24"/>
          <w:lang w:eastAsia="ru-RU"/>
        </w:rPr>
        <w:br/>
        <w:t xml:space="preserve">10.7. Оператор при обработке персональных данных обеспечивает </w:t>
      </w:r>
      <w:r w:rsidRPr="00391348">
        <w:rPr>
          <w:rFonts w:ascii="Helvetica" w:eastAsia="Times New Roman" w:hAnsi="Helvetica" w:cs="Helvetica"/>
          <w:color w:val="262626"/>
          <w:sz w:val="24"/>
          <w:szCs w:val="24"/>
          <w:lang w:eastAsia="ru-RU"/>
        </w:rPr>
        <w:lastRenderedPageBreak/>
        <w:t>конфиденциальность персональных данных.</w:t>
      </w:r>
      <w:r w:rsidRPr="00391348">
        <w:rPr>
          <w:rFonts w:ascii="Helvetica" w:eastAsia="Times New Roman" w:hAnsi="Helvetica" w:cs="Helvetica"/>
          <w:color w:val="262626"/>
          <w:sz w:val="24"/>
          <w:szCs w:val="24"/>
          <w:lang w:eastAsia="ru-RU"/>
        </w:rPr>
        <w:br/>
        <w:t>10.8.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r w:rsidRPr="00391348">
        <w:rPr>
          <w:rFonts w:ascii="Helvetica" w:eastAsia="Times New Roman" w:hAnsi="Helvetica" w:cs="Helvetica"/>
          <w:color w:val="262626"/>
          <w:sz w:val="24"/>
          <w:szCs w:val="24"/>
          <w:lang w:eastAsia="ru-RU"/>
        </w:rPr>
        <w:br/>
        <w:t>10.9.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или отзыв согласия субъектом персональных данных, а также выявление неправомерной обработки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11. Перечень действий, производимых Оператором с полученными персональными данными</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11.1.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391348">
        <w:rPr>
          <w:rFonts w:ascii="Helvetica" w:eastAsia="Times New Roman" w:hAnsi="Helvetica" w:cs="Helvetica"/>
          <w:color w:val="262626"/>
          <w:sz w:val="24"/>
          <w:szCs w:val="24"/>
          <w:lang w:eastAsia="ru-RU"/>
        </w:rPr>
        <w:br/>
        <w:t>11.2.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12. Трансграничная передача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12.1. Оператор до начала осуществления трансграничной передачи персональных данных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w:t>
      </w:r>
      <w:r w:rsidRPr="00391348">
        <w:rPr>
          <w:rFonts w:ascii="Helvetica" w:eastAsia="Times New Roman" w:hAnsi="Helvetica" w:cs="Helvetica"/>
          <w:color w:val="262626"/>
          <w:sz w:val="24"/>
          <w:szCs w:val="24"/>
          <w:lang w:eastAsia="ru-RU"/>
        </w:rPr>
        <w:br/>
        <w:t>12.2.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13. Конфиденциальность персональных данных</w:t>
      </w:r>
      <w:r w:rsidRPr="00391348">
        <w:rPr>
          <w:rFonts w:ascii="Helvetica" w:eastAsia="Times New Roman" w:hAnsi="Helvetica" w:cs="Helvetica"/>
          <w:color w:val="262626"/>
          <w:sz w:val="24"/>
          <w:szCs w:val="24"/>
          <w:lang w:eastAsia="ru-RU"/>
        </w:rPr>
        <w:b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14. Заключительные положения</w:t>
      </w:r>
    </w:p>
    <w:p w:rsidR="00391348" w:rsidRPr="00391348" w:rsidRDefault="00391348" w:rsidP="00391348">
      <w:pPr>
        <w:spacing w:after="0" w:line="240" w:lineRule="auto"/>
        <w:textAlignment w:val="baseline"/>
        <w:rPr>
          <w:rFonts w:ascii="Helvetica" w:eastAsia="Times New Roman" w:hAnsi="Helvetica" w:cs="Helvetica"/>
          <w:color w:val="262626"/>
          <w:sz w:val="24"/>
          <w:szCs w:val="24"/>
          <w:lang w:eastAsia="ru-RU"/>
        </w:rPr>
      </w:pPr>
      <w:r w:rsidRPr="00391348">
        <w:rPr>
          <w:rFonts w:ascii="Helvetica" w:eastAsia="Times New Roman" w:hAnsi="Helvetica" w:cs="Helvetica"/>
          <w:color w:val="262626"/>
          <w:sz w:val="24"/>
          <w:szCs w:val="24"/>
          <w:lang w:eastAsia="ru-RU"/>
        </w:rPr>
        <w:t xml:space="preserve">14.1.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proofErr w:type="spellStart"/>
      <w:r w:rsidR="00994E4F">
        <w:rPr>
          <w:rFonts w:ascii="Helvetica" w:eastAsia="Times New Roman" w:hAnsi="Helvetica" w:cs="Helvetica"/>
          <w:color w:val="262626"/>
          <w:sz w:val="24"/>
          <w:szCs w:val="24"/>
          <w:lang w:val="en-US" w:eastAsia="ru-RU"/>
        </w:rPr>
        <w:t>kln</w:t>
      </w:r>
      <w:proofErr w:type="spellEnd"/>
      <w:r w:rsidRPr="00391348">
        <w:rPr>
          <w:rFonts w:ascii="Helvetica" w:eastAsia="Times New Roman" w:hAnsi="Helvetica" w:cs="Helvetica"/>
          <w:color w:val="262626"/>
          <w:sz w:val="24"/>
          <w:szCs w:val="24"/>
          <w:lang w:eastAsia="ru-RU"/>
        </w:rPr>
        <w:t>@</w:t>
      </w:r>
      <w:r w:rsidR="00994E4F">
        <w:rPr>
          <w:rFonts w:ascii="Helvetica" w:eastAsia="Times New Roman" w:hAnsi="Helvetica" w:cs="Helvetica"/>
          <w:color w:val="262626"/>
          <w:sz w:val="24"/>
          <w:szCs w:val="24"/>
          <w:lang w:val="en-US" w:eastAsia="ru-RU"/>
        </w:rPr>
        <w:t>mail</w:t>
      </w:r>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ru</w:t>
      </w:r>
      <w:proofErr w:type="spellEnd"/>
      <w:r w:rsidRPr="00391348">
        <w:rPr>
          <w:rFonts w:ascii="Helvetica" w:eastAsia="Times New Roman" w:hAnsi="Helvetica" w:cs="Helvetica"/>
          <w:color w:val="262626"/>
          <w:sz w:val="24"/>
          <w:szCs w:val="24"/>
          <w:lang w:eastAsia="ru-RU"/>
        </w:rPr>
        <w:t>.</w:t>
      </w:r>
      <w:r w:rsidRPr="00391348">
        <w:rPr>
          <w:rFonts w:ascii="Helvetica" w:eastAsia="Times New Roman" w:hAnsi="Helvetica" w:cs="Helvetica"/>
          <w:color w:val="262626"/>
          <w:sz w:val="24"/>
          <w:szCs w:val="24"/>
          <w:lang w:eastAsia="ru-RU"/>
        </w:rPr>
        <w:br/>
        <w:t>14.2.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Pr="00391348">
        <w:rPr>
          <w:rFonts w:ascii="Helvetica" w:eastAsia="Times New Roman" w:hAnsi="Helvetica" w:cs="Helvetica"/>
          <w:color w:val="262626"/>
          <w:sz w:val="24"/>
          <w:szCs w:val="24"/>
          <w:lang w:eastAsia="ru-RU"/>
        </w:rPr>
        <w:br/>
        <w:t xml:space="preserve">14.3. Актуальная версия Политики в свободном доступе расположена в сети Интернет по адресу </w:t>
      </w:r>
      <w:proofErr w:type="spellStart"/>
      <w:r w:rsidRPr="00391348">
        <w:rPr>
          <w:rFonts w:ascii="Helvetica" w:eastAsia="Times New Roman" w:hAnsi="Helvetica" w:cs="Helvetica"/>
          <w:color w:val="262626"/>
          <w:sz w:val="24"/>
          <w:szCs w:val="24"/>
          <w:lang w:eastAsia="ru-RU"/>
        </w:rPr>
        <w:t>https</w:t>
      </w:r>
      <w:proofErr w:type="spellEnd"/>
      <w:r w:rsidRPr="00391348">
        <w:rPr>
          <w:rFonts w:ascii="Helvetica" w:eastAsia="Times New Roman" w:hAnsi="Helvetica" w:cs="Helvetica"/>
          <w:color w:val="262626"/>
          <w:sz w:val="24"/>
          <w:szCs w:val="24"/>
          <w:lang w:eastAsia="ru-RU"/>
        </w:rPr>
        <w:t>ː//</w:t>
      </w:r>
      <w:proofErr w:type="spellStart"/>
      <w:r w:rsidRPr="00391348">
        <w:rPr>
          <w:rFonts w:ascii="Helvetica" w:eastAsia="Times New Roman" w:hAnsi="Helvetica" w:cs="Helvetica"/>
          <w:color w:val="262626"/>
          <w:sz w:val="24"/>
          <w:szCs w:val="24"/>
          <w:lang w:eastAsia="ru-RU"/>
        </w:rPr>
        <w:t>thismywebsite·com</w:t>
      </w:r>
      <w:proofErr w:type="spellEnd"/>
      <w:r w:rsidRPr="00391348">
        <w:rPr>
          <w:rFonts w:ascii="Helvetica" w:eastAsia="Times New Roman" w:hAnsi="Helvetica" w:cs="Helvetica"/>
          <w:color w:val="262626"/>
          <w:sz w:val="24"/>
          <w:szCs w:val="24"/>
          <w:lang w:eastAsia="ru-RU"/>
        </w:rPr>
        <w:t>/</w:t>
      </w:r>
      <w:proofErr w:type="spellStart"/>
      <w:r w:rsidRPr="00391348">
        <w:rPr>
          <w:rFonts w:ascii="Helvetica" w:eastAsia="Times New Roman" w:hAnsi="Helvetica" w:cs="Helvetica"/>
          <w:color w:val="262626"/>
          <w:sz w:val="24"/>
          <w:szCs w:val="24"/>
          <w:lang w:eastAsia="ru-RU"/>
        </w:rPr>
        <w:t>privacy</w:t>
      </w:r>
      <w:proofErr w:type="spellEnd"/>
      <w:r w:rsidRPr="00391348">
        <w:rPr>
          <w:rFonts w:ascii="Helvetica" w:eastAsia="Times New Roman" w:hAnsi="Helvetica" w:cs="Helvetica"/>
          <w:color w:val="262626"/>
          <w:sz w:val="24"/>
          <w:szCs w:val="24"/>
          <w:lang w:eastAsia="ru-RU"/>
        </w:rPr>
        <w:t>/.</w:t>
      </w:r>
    </w:p>
    <w:p w:rsidR="00C05552" w:rsidRDefault="00C05552"/>
    <w:sectPr w:rsidR="00C055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348"/>
    <w:rsid w:val="00391348"/>
    <w:rsid w:val="005C6608"/>
    <w:rsid w:val="00751EF5"/>
    <w:rsid w:val="00844432"/>
    <w:rsid w:val="00994E4F"/>
    <w:rsid w:val="00C055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B6549-6F0F-47B1-B154-FA20A905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913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9134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134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9134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9134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339360">
      <w:bodyDiv w:val="1"/>
      <w:marLeft w:val="0"/>
      <w:marRight w:val="0"/>
      <w:marTop w:val="0"/>
      <w:marBottom w:val="0"/>
      <w:divBdr>
        <w:top w:val="none" w:sz="0" w:space="0" w:color="auto"/>
        <w:left w:val="none" w:sz="0" w:space="0" w:color="auto"/>
        <w:bottom w:val="none" w:sz="0" w:space="0" w:color="auto"/>
        <w:right w:val="none" w:sz="0" w:space="0" w:color="auto"/>
      </w:divBdr>
      <w:divsChild>
        <w:div w:id="1357540413">
          <w:marLeft w:val="0"/>
          <w:marRight w:val="0"/>
          <w:marTop w:val="0"/>
          <w:marBottom w:val="0"/>
          <w:divBdr>
            <w:top w:val="none" w:sz="0" w:space="0" w:color="auto"/>
            <w:left w:val="none" w:sz="0" w:space="0" w:color="auto"/>
            <w:bottom w:val="none" w:sz="0" w:space="0" w:color="auto"/>
            <w:right w:val="none" w:sz="0" w:space="0" w:color="auto"/>
          </w:divBdr>
        </w:div>
        <w:div w:id="1315062358">
          <w:marLeft w:val="0"/>
          <w:marRight w:val="0"/>
          <w:marTop w:val="0"/>
          <w:marBottom w:val="355"/>
          <w:divBdr>
            <w:top w:val="none" w:sz="0" w:space="0" w:color="auto"/>
            <w:left w:val="none" w:sz="0" w:space="0" w:color="auto"/>
            <w:bottom w:val="none" w:sz="0" w:space="0" w:color="auto"/>
            <w:right w:val="none" w:sz="0" w:space="0" w:color="auto"/>
          </w:divBdr>
          <w:divsChild>
            <w:div w:id="95564836">
              <w:marLeft w:val="0"/>
              <w:marRight w:val="0"/>
              <w:marTop w:val="0"/>
              <w:marBottom w:val="0"/>
              <w:divBdr>
                <w:top w:val="none" w:sz="0" w:space="0" w:color="auto"/>
                <w:left w:val="none" w:sz="0" w:space="0" w:color="auto"/>
                <w:bottom w:val="none" w:sz="0" w:space="0" w:color="auto"/>
                <w:right w:val="none" w:sz="0" w:space="0" w:color="auto"/>
              </w:divBdr>
            </w:div>
          </w:divsChild>
        </w:div>
        <w:div w:id="1914050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3223</Words>
  <Characters>18374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c:creator>
  <cp:keywords/>
  <dc:description/>
  <cp:lastModifiedBy>Mila</cp:lastModifiedBy>
  <cp:revision>3</cp:revision>
  <dcterms:created xsi:type="dcterms:W3CDTF">2024-11-14T14:08:00Z</dcterms:created>
  <dcterms:modified xsi:type="dcterms:W3CDTF">2024-11-21T11:07:00Z</dcterms:modified>
</cp:coreProperties>
</file>