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usage"/>
      <w:bookmarkEnd w:id="21"/>
      <w:r>
        <w:t xml:space="preserve">Usage</w:t>
      </w:r>
    </w:p>
    <w:p>
      <w:pPr>
        <w:pStyle w:val="FirstParagraph"/>
      </w:pPr>
      <w:r>
        <w:t xml:space="preserve">All functions are packed into class</w:t>
      </w:r>
      <w:r>
        <w:t xml:space="preserve"> </w:t>
      </w:r>
      <w:r>
        <w:rPr>
          <w:rStyle w:val="VerbatimChar"/>
        </w:rPr>
        <w:t xml:space="preserve">Utils</w:t>
      </w:r>
      <w:r>
        <w:t xml:space="preserve">. Usage:</w:t>
      </w:r>
    </w:p>
    <w:p>
      <w:pPr>
        <w:pStyle w:val="SourceCode"/>
      </w:pPr>
      <w:r>
        <w:rPr>
          <w:rStyle w:val="KeywordTok"/>
        </w:rPr>
        <w:t xml:space="preserve">make</w:t>
      </w:r>
    </w:p>
    <w:p>
      <w:pPr>
        <w:pStyle w:val="FirstParagraph"/>
      </w:pPr>
      <w:r>
        <w:t xml:space="preserve">see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test.sh</w:t>
        </w:r>
      </w:hyperlink>
      <w:r>
        <w:t xml:space="preserve"> </w:t>
      </w:r>
      <w:r>
        <w:t xml:space="preserve">for more details.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specification"/>
      <w:bookmarkEnd w:id="23"/>
      <w:r>
        <w:t xml:space="preserve">Specification</w:t>
      </w:r>
    </w:p>
    <w:p>
      <w:pPr>
        <w:pStyle w:val="FirstParagraph"/>
      </w:pPr>
      <w:r>
        <w:t xml:space="preserve">The program Admin takes an arbitrary number of command-line arguments, and</w:t>
      </w:r>
      <w:r>
        <w:t xml:space="preserve"> </w:t>
      </w:r>
      <w:r>
        <w:t xml:space="preserve">computes various things, depending on the parameter values and specified in the</w:t>
      </w:r>
      <w:r>
        <w:t xml:space="preserve"> </w:t>
      </w:r>
      <w:r>
        <w:t xml:space="preserve">following subsections. In case you can not handle a case, then print out NOT</w:t>
      </w:r>
      <w:r>
        <w:t xml:space="preserve"> </w:t>
      </w:r>
      <w:r>
        <w:t xml:space="preserve">IMPLEMENTED.</w:t>
      </w:r>
    </w:p>
    <w:p>
      <w:pPr>
        <w:pStyle w:val="BodyText"/>
      </w:pPr>
      <w:r>
        <w:t xml:space="preserve">Furthermore four public functions have to be provided.</w:t>
      </w:r>
    </w:p>
    <w:p>
      <w:pPr>
        <w:pStyle w:val="BodyText"/>
      </w:pPr>
      <w:r>
        <w:t xml:space="preserve">Your test-cases should of course include at least the given cases.</w:t>
      </w:r>
    </w:p>
    <w:p>
      <w:pPr>
        <w:pStyle w:val="BodyText"/>
      </w:pPr>
      <w:r>
        <w:t xml:space="preserve">To avoid errors, copyand-paste those examples to the command-line, and</w:t>
      </w:r>
      <w:r>
        <w:t xml:space="preserve"> </w:t>
      </w:r>
      <w:r>
        <w:t xml:space="preserve">carefully check the output.</w:t>
      </w:r>
    </w:p>
    <w:p>
      <w:pPr>
        <w:pStyle w:val="Heading2"/>
      </w:pPr>
      <w:bookmarkStart w:id="24" w:name="general-requirements"/>
      <w:bookmarkEnd w:id="24"/>
      <w:r>
        <w:t xml:space="preserve">General requirements:</w:t>
      </w:r>
    </w:p>
    <w:p>
      <w:pPr>
        <w:pStyle w:val="Compact"/>
        <w:numPr>
          <w:numId w:val="1001"/>
          <w:ilvl w:val="0"/>
        </w:numPr>
      </w:pPr>
      <w:r>
        <w:t xml:space="preserve">For the formatting of the output, the given examples have to be (carefully)</w:t>
      </w:r>
      <w:r>
        <w:t xml:space="preserve"> </w:t>
      </w:r>
      <w:r>
        <w:t xml:space="preserve">obeyed. Especially there must not be trailing spaces (invisible spaces at</w:t>
      </w:r>
      <w:r>
        <w:t xml:space="preserve"> </w:t>
      </w:r>
      <w:r>
        <w:t xml:space="preserve">the end of a line).</w:t>
      </w:r>
    </w:p>
    <w:p>
      <w:pPr>
        <w:pStyle w:val="Compact"/>
        <w:numPr>
          <w:numId w:val="1001"/>
          <w:ilvl w:val="0"/>
        </w:numPr>
      </w:pPr>
      <w:r>
        <w:t xml:space="preserve">Besides the input-output-behaviour of the (whole) program, now also</w:t>
      </w:r>
      <w:r>
        <w:t xml:space="preserve"> </w:t>
      </w:r>
      <w:r>
        <w:t xml:space="preserve">functions (static methods) have to be provided, which shall be usable from</w:t>
      </w:r>
      <w:r>
        <w:t xml:space="preserve"> </w:t>
      </w:r>
      <w:r>
        <w:t xml:space="preserve">any client (except if stated otherwise), and which must precisely obey the</w:t>
      </w:r>
      <w:r>
        <w:t xml:space="preserve"> </w:t>
      </w:r>
      <w:r>
        <w:t xml:space="preserve">signature and the input-output relation as specified.</w:t>
      </w:r>
    </w:p>
    <w:p>
      <w:pPr>
        <w:pStyle w:val="Compact"/>
        <w:numPr>
          <w:numId w:val="1001"/>
          <w:ilvl w:val="0"/>
        </w:numPr>
      </w:pPr>
      <w:r>
        <w:t xml:space="preserve">These functions must also be used in the main-function to solve the tasks.</w:t>
      </w:r>
    </w:p>
    <w:p>
      <w:pPr>
        <w:pStyle w:val="Compact"/>
        <w:numPr>
          <w:numId w:val="1001"/>
          <w:ilvl w:val="0"/>
        </w:numPr>
      </w:pPr>
      <w:r>
        <w:t xml:space="preserve">Furthermore the class Person is given (in the usual code-directory), which</w:t>
      </w:r>
      <w:r>
        <w:t xml:space="preserve"> </w:t>
      </w:r>
      <w:r>
        <w:t xml:space="preserve">must not be changed, and which is to be used.</w:t>
      </w:r>
    </w:p>
    <w:p>
      <w:pPr>
        <w:pStyle w:val="Compact"/>
        <w:numPr>
          <w:numId w:val="1001"/>
          <w:ilvl w:val="0"/>
        </w:numPr>
      </w:pPr>
      <w:r>
        <w:t xml:space="preserve">No explanations for Person are given — it is your task to read the code and</w:t>
      </w:r>
      <w:r>
        <w:t xml:space="preserve"> </w:t>
      </w:r>
      <w:r>
        <w:t xml:space="preserve">to understand what this class is doing.</w:t>
      </w:r>
    </w:p>
    <w:p>
      <w:pPr>
        <w:pStyle w:val="Heading2"/>
      </w:pPr>
      <w:bookmarkStart w:id="25" w:name="the-four-functions"/>
      <w:bookmarkEnd w:id="25"/>
      <w:r>
        <w:t xml:space="preserve">2.1 The four functions</w:t>
      </w:r>
    </w:p>
    <w:p>
      <w:pPr>
        <w:pStyle w:val="FirstParagraph"/>
      </w:pPr>
      <w:r>
        <w:t xml:space="preserve">All these functions are public, and thus must be callable under any</w:t>
      </w:r>
      <w:r>
        <w:t xml:space="preserve"> </w:t>
      </w:r>
      <w:r>
        <w:t xml:space="preserve">circumstances, without ever throwing (raising) an exception (note the</w:t>
      </w:r>
      <w:r>
        <w:t xml:space="preserve"> </w:t>
      </w:r>
      <w:r>
        <w:t xml:space="preserve">possibilities of null). The order of arguments follows the order in the text.</w:t>
      </w:r>
    </w:p>
    <w:p>
      <w:pPr>
        <w:pStyle w:val="Heading3"/>
      </w:pPr>
      <w:bookmarkStart w:id="26" w:name="change_income"/>
      <w:bookmarkEnd w:id="26"/>
      <w:r>
        <w:t xml:space="preserve">2.1.1 change_income</w:t>
      </w:r>
    </w:p>
    <w:p>
      <w:pPr>
        <w:pStyle w:val="FirstParagraph"/>
      </w:pPr>
      <w:r>
        <w:t xml:space="preserve">Takes a Person and an int, increasing the income of Person for positive values</w:t>
      </w:r>
      <w:r>
        <w:t xml:space="preserve"> </w:t>
      </w:r>
      <w:r>
        <w:t xml:space="preserve">and decreasing for negative values. Returned is a boolean, which is false if</w:t>
      </w:r>
      <w:r>
        <w:t xml:space="preserve"> </w:t>
      </w:r>
      <w:r>
        <w:t xml:space="preserve">and only if the income is increased in such a way as to cause int to overflow.</w:t>
      </w:r>
    </w:p>
    <w:p>
      <w:pPr>
        <w:pStyle w:val="Heading3"/>
      </w:pPr>
      <w:bookmarkStart w:id="27" w:name="equal_persons"/>
      <w:bookmarkEnd w:id="27"/>
      <w:r>
        <w:t xml:space="preserve">2.1.2 equal_persons</w:t>
      </w:r>
    </w:p>
    <w:p>
      <w:pPr>
        <w:pStyle w:val="FirstParagraph"/>
      </w:pPr>
      <w:r>
        <w:t xml:space="preserve">Takes an array of Person’s, returning a boolean, which is true if and only if</w:t>
      </w:r>
      <w:r>
        <w:t xml:space="preserve"> </w:t>
      </w:r>
      <w:r>
        <w:t xml:space="preserve">there are two different slots in the array, where the persons are equal</w:t>
      </w:r>
      <w:r>
        <w:t xml:space="preserve"> </w:t>
      </w:r>
      <w:r>
        <w:t xml:space="preserve">according to the definition in Person.</w:t>
      </w:r>
    </w:p>
    <w:p>
      <w:pPr>
        <w:pStyle w:val="BodyText"/>
      </w:pPr>
      <w:r>
        <w:t xml:space="preserve">Note that the appropriate facilities in Personmust be used (this is part of the</w:t>
      </w:r>
      <w:r>
        <w:t xml:space="preserve"> </w:t>
      </w:r>
      <w:r>
        <w:t xml:space="preserve">contract!).</w:t>
      </w:r>
    </w:p>
    <w:p>
      <w:pPr>
        <w:pStyle w:val="Heading3"/>
      </w:pPr>
      <w:bookmarkStart w:id="28" w:name="sum_income"/>
      <w:bookmarkEnd w:id="28"/>
      <w:r>
        <w:t xml:space="preserve">2.1.3 sum_income</w:t>
      </w:r>
    </w:p>
    <w:p>
      <w:pPr>
        <w:pStyle w:val="FirstParagraph"/>
      </w:pPr>
      <w:r>
        <w:t xml:space="preserve">Takes an array of Person’s, returning the sum of the incomes, which must always</w:t>
      </w:r>
      <w:r>
        <w:t xml:space="preserve"> </w:t>
      </w:r>
      <w:r>
        <w:t xml:space="preserve">be correct (under all circumstances)</w:t>
      </w:r>
    </w:p>
    <w:p>
      <w:pPr>
        <w:pStyle w:val="Heading3"/>
      </w:pPr>
      <w:bookmarkStart w:id="29" w:name="longest_name"/>
      <w:bookmarkEnd w:id="29"/>
      <w:r>
        <w:t xml:space="preserve">2.1.4 longest_name</w:t>
      </w:r>
    </w:p>
    <w:p>
      <w:pPr>
        <w:pStyle w:val="FirstParagraph"/>
      </w:pPr>
      <w:r>
        <w:t xml:space="preserve">Takes an array of Person’s, returning the longest name. For the precise</w:t>
      </w:r>
      <w:r>
        <w:t xml:space="preserve"> </w:t>
      </w:r>
      <w:r>
        <w:t xml:space="preserve">definition note that if a string is returned, then this string must occur in</w:t>
      </w:r>
      <w:r>
        <w:t xml:space="preserve"> </w:t>
      </w:r>
      <w:r>
        <w:t xml:space="preserve">the array! If there are several longest strings, then the first is to be taken.</w:t>
      </w:r>
    </w:p>
    <w:p>
      <w:pPr>
        <w:pStyle w:val="Heading2"/>
      </w:pPr>
      <w:bookmarkStart w:id="30" w:name="zero-command-line-arguments"/>
      <w:bookmarkEnd w:id="30"/>
      <w:r>
        <w:t xml:space="preserve">2.2 Zero command-line arguments</w:t>
      </w:r>
    </w:p>
    <w:p>
      <w:pPr>
        <w:pStyle w:val="FirstParagraph"/>
      </w:pPr>
      <w:r>
        <w:t xml:space="preserve">This just prints the message inside of Person.</w:t>
      </w:r>
    </w:p>
    <w:p>
      <w:pPr>
        <w:pStyle w:val="SourceCode"/>
      </w:pPr>
      <w:r>
        <w:rPr>
          <w:rStyle w:val="VerbatimChar"/>
        </w:rPr>
        <w:t xml:space="preserve">&gt; java Admin</w:t>
      </w:r>
      <w:r>
        <w:br w:type="textWrapping"/>
      </w:r>
      <w:r>
        <w:rPr>
          <w:rStyle w:val="VerbatimChar"/>
        </w:rPr>
        <w:t xml:space="preserve">ehpXdT3tie</w:t>
      </w:r>
    </w:p>
    <w:p>
      <w:pPr>
        <w:pStyle w:val="FirstParagraph"/>
      </w:pPr>
      <w:r>
        <w:t xml:space="preserve">As always, nothing is additionally printed, except that the line is completed</w:t>
      </w:r>
      <w:r>
        <w:t xml:space="preserve"> </w:t>
      </w:r>
      <w:r>
        <w:t xml:space="preserve">by end-of-line. And, as always for this coursework, the appropriate</w:t>
      </w:r>
      <w:r>
        <w:t xml:space="preserve"> </w:t>
      </w:r>
      <w:r>
        <w:t xml:space="preserve">functionality of Person must be used (so that when Person is updated, then your</w:t>
      </w:r>
      <w:r>
        <w:t xml:space="preserve"> </w:t>
      </w:r>
      <w:r>
        <w:t xml:space="preserve">code adapts automatically!).</w:t>
      </w:r>
    </w:p>
    <w:p>
      <w:pPr>
        <w:pStyle w:val="Heading2"/>
      </w:pPr>
      <w:bookmarkStart w:id="31" w:name="one-command-line-argument"/>
      <w:bookmarkEnd w:id="31"/>
      <w:r>
        <w:t xml:space="preserve">2.3 One command-line argument</w:t>
      </w:r>
    </w:p>
    <w:p>
      <w:pPr>
        <w:pStyle w:val="FirstParagraph"/>
      </w:pPr>
      <w:r>
        <w:t xml:space="preserve">The argument is taken as name of a person, and the person is printed:</w:t>
      </w:r>
    </w:p>
    <w:p>
      <w:pPr>
        <w:pStyle w:val="SourceCode"/>
      </w:pPr>
      <w:r>
        <w:rPr>
          <w:rStyle w:val="VerbatimChar"/>
        </w:rPr>
        <w:t xml:space="preserve">&gt; java Admin XYZ</w:t>
      </w:r>
      <w:r>
        <w:br w:type="textWrapping"/>
      </w:r>
      <w:r>
        <w:rPr>
          <w:rStyle w:val="VerbatimChar"/>
        </w:rPr>
        <w:t xml:space="preserve">XYZ: 0</w:t>
      </w:r>
    </w:p>
    <w:p>
      <w:pPr>
        <w:pStyle w:val="FirstParagraph"/>
      </w:pPr>
      <w:r>
        <w:t xml:space="preserve">To emphasise again: You need to use the facilities in Person for that. So that</w:t>
      </w:r>
      <w:r>
        <w:t xml:space="preserve"> </w:t>
      </w:r>
      <w:r>
        <w:t xml:space="preserve">when for example the default income or the way a person is printed is changed,</w:t>
      </w:r>
      <w:r>
        <w:t xml:space="preserve"> </w:t>
      </w:r>
      <w:r>
        <w:t xml:space="preserve">then your code changes automatically.</w:t>
      </w:r>
    </w:p>
    <w:p>
      <w:pPr>
        <w:pStyle w:val="Heading2"/>
      </w:pPr>
      <w:bookmarkStart w:id="32" w:name="two-command-line-arguments"/>
      <w:bookmarkEnd w:id="32"/>
      <w:r>
        <w:t xml:space="preserve">2.4 Two command-line arguments</w:t>
      </w:r>
    </w:p>
    <w:p>
      <w:pPr>
        <w:pStyle w:val="FirstParagraph"/>
      </w:pPr>
      <w:r>
        <w:t xml:space="preserve">The arguments are taken as name and income of a person, and the person is printed:</w:t>
      </w:r>
    </w:p>
    <w:p>
      <w:pPr>
        <w:pStyle w:val="SourceCode"/>
      </w:pPr>
      <w:r>
        <w:rPr>
          <w:rStyle w:val="VerbatimChar"/>
        </w:rPr>
        <w:t xml:space="preserve">&gt; java Admin XYZ 77</w:t>
      </w:r>
      <w:r>
        <w:br w:type="textWrapping"/>
      </w:r>
      <w:r>
        <w:rPr>
          <w:rStyle w:val="VerbatimChar"/>
        </w:rPr>
        <w:t xml:space="preserve">XYZ: 77</w:t>
      </w:r>
    </w:p>
    <w:p>
      <w:pPr>
        <w:pStyle w:val="FirstParagraph"/>
      </w:pPr>
      <w:r>
        <w:t xml:space="preserve">As with the first coursework, when the argument is not an int, then the</w:t>
      </w:r>
      <w:r>
        <w:t xml:space="preserve"> </w:t>
      </w:r>
      <w:r>
        <w:t xml:space="preserve">appropriate exception must be thrown, which is not caught by the program (and</w:t>
      </w:r>
      <w:r>
        <w:t xml:space="preserve"> </w:t>
      </w:r>
      <w:r>
        <w:t xml:space="preserve">thus the program aborts with the Java error-message).</w:t>
      </w:r>
    </w:p>
    <w:p>
      <w:pPr>
        <w:pStyle w:val="Heading2"/>
      </w:pPr>
      <w:bookmarkStart w:id="33" w:name="three-command-line-arguments"/>
      <w:bookmarkEnd w:id="33"/>
      <w:r>
        <w:t xml:space="preserve">2.5 Three command-line arguments</w:t>
      </w:r>
    </w:p>
    <w:p>
      <w:pPr>
        <w:pStyle w:val="SourceCode"/>
      </w:pPr>
      <w:r>
        <w:rPr>
          <w:rStyle w:val="VerbatimChar"/>
        </w:rPr>
        <w:t xml:space="preserve">&gt; java Admin XYZ 77 -7</w:t>
      </w:r>
      <w:r>
        <w:br w:type="textWrapping"/>
      </w:r>
      <w:r>
        <w:rPr>
          <w:rStyle w:val="VerbatimChar"/>
        </w:rPr>
        <w:t xml:space="preserve">XYZ: 70</w:t>
      </w:r>
      <w:r>
        <w:br w:type="textWrapping"/>
      </w:r>
      <w:r>
        <w:rPr>
          <w:rStyle w:val="VerbatimChar"/>
        </w:rPr>
        <w:t xml:space="preserve">&gt; java Admin XYZ 77 12</w:t>
      </w:r>
      <w:r>
        <w:br w:type="textWrapping"/>
      </w:r>
      <w:r>
        <w:rPr>
          <w:rStyle w:val="VerbatimChar"/>
        </w:rPr>
        <w:t xml:space="preserve">XYZ: 89</w:t>
      </w:r>
      <w:r>
        <w:br w:type="textWrapping"/>
      </w:r>
      <w:r>
        <w:rPr>
          <w:rStyle w:val="VerbatimChar"/>
        </w:rPr>
        <w:t xml:space="preserve">&gt; java Admin XYZ 77 2147483647</w:t>
      </w:r>
      <w:r>
        <w:br w:type="textWrapping"/>
      </w:r>
      <w:r>
        <w:rPr>
          <w:rStyle w:val="VerbatimChar"/>
        </w:rPr>
        <w:t xml:space="preserve">Failure.</w:t>
      </w:r>
    </w:p>
    <w:p>
      <w:pPr>
        <w:pStyle w:val="FirstParagraph"/>
      </w:pPr>
      <w:r>
        <w:t xml:space="preserve">The first two arguments are interpreted as before, while the third argument is</w:t>
      </w:r>
      <w:r>
        <w:t xml:space="preserve"> </w:t>
      </w:r>
      <w:r>
        <w:t xml:space="preserve">taken as argument for the change_income function (which must be used), where</w:t>
      </w:r>
      <w:r>
        <w:t xml:space="preserve"> </w:t>
      </w:r>
      <w:r>
        <w:t xml:space="preserve">after the change the person is printed.</w:t>
      </w:r>
    </w:p>
    <w:p>
      <w:pPr>
        <w:pStyle w:val="Heading2"/>
      </w:pPr>
      <w:bookmarkStart w:id="34" w:name="otherwise"/>
      <w:bookmarkEnd w:id="34"/>
      <w:r>
        <w:t xml:space="preserve">2.6 Otherwise</w:t>
      </w:r>
    </w:p>
    <w:p>
      <w:pPr>
        <w:pStyle w:val="FirstParagraph"/>
      </w:pPr>
      <w:r>
        <w:t xml:space="preserve">If we have four or more arguments, then each consecutive pair is taken as</w:t>
      </w:r>
      <w:r>
        <w:t xml:space="preserve"> </w:t>
      </w:r>
      <w:r>
        <w:t xml:space="preserve">specifying a person, where in case of an odd number of arguments the final</w:t>
      </w:r>
      <w:r>
        <w:t xml:space="preserve"> </w:t>
      </w:r>
      <w:r>
        <w:t xml:space="preserve">argument is taken as just a name (to be used with the default income). Three</w:t>
      </w:r>
      <w:r>
        <w:t xml:space="preserve"> </w:t>
      </w:r>
      <w:r>
        <w:t xml:space="preserve">pieces of information are then printed: Whether there are two equal persons,</w:t>
      </w:r>
      <w:r>
        <w:t xml:space="preserve"> </w:t>
      </w:r>
      <w:r>
        <w:t xml:space="preserve">the sum of incomes, and the longest name:</w:t>
      </w:r>
    </w:p>
    <w:p>
      <w:pPr>
        <w:pStyle w:val="SourceCode"/>
      </w:pPr>
      <w:r>
        <w:rPr>
          <w:rStyle w:val="VerbatimChar"/>
        </w:rPr>
        <w:t xml:space="preserve">&gt; java Admin XYZ 77 kkk -9</w:t>
      </w:r>
      <w:r>
        <w:br w:type="textWrapping"/>
      </w:r>
      <w:r>
        <w:rPr>
          <w:rStyle w:val="VerbatimChar"/>
        </w:rPr>
        <w:t xml:space="preserve">false</w:t>
      </w:r>
      <w:r>
        <w:br w:type="textWrapping"/>
      </w:r>
      <w:r>
        <w:rPr>
          <w:rStyle w:val="VerbatimChar"/>
        </w:rPr>
        <w:t xml:space="preserve">77</w:t>
      </w:r>
      <w:r>
        <w:br w:type="textWrapping"/>
      </w:r>
      <w:r>
        <w:rPr>
          <w:rStyle w:val="VerbatimChar"/>
        </w:rPr>
        <w:t xml:space="preserve">XYZ</w:t>
      </w:r>
      <w:r>
        <w:br w:type="textWrapping"/>
      </w:r>
      <w:r>
        <w:rPr>
          <w:rStyle w:val="VerbatimChar"/>
        </w:rPr>
        <w:t xml:space="preserve">&gt; java Admin a 1 b 2 a</w:t>
      </w:r>
      <w:r>
        <w:br w:type="textWrapping"/>
      </w:r>
      <w:r>
        <w:rPr>
          <w:rStyle w:val="VerbatimChar"/>
        </w:rPr>
        <w:t xml:space="preserve">true</w:t>
      </w:r>
      <w:r>
        <w:br w:type="textWrapping"/>
      </w:r>
      <w:r>
        <w:rPr>
          <w:rStyle w:val="VerbatimChar"/>
        </w:rPr>
        <w:t xml:space="preserve">3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&gt; java Admin a 1 b 2 a 3</w:t>
      </w:r>
      <w:r>
        <w:br w:type="textWrapping"/>
      </w:r>
      <w:r>
        <w:rPr>
          <w:rStyle w:val="VerbatimChar"/>
        </w:rPr>
        <w:t xml:space="preserve">true</w:t>
      </w:r>
      <w:r>
        <w:br w:type="textWrapping"/>
      </w:r>
      <w:r>
        <w:rPr>
          <w:rStyle w:val="VerbatimChar"/>
        </w:rPr>
        <w:t xml:space="preserve">6</w:t>
      </w:r>
      <w:r>
        <w:br w:type="textWrapping"/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&gt; java Admin a 1 b 2 a 3 kk -1</w:t>
      </w:r>
      <w:r>
        <w:br w:type="textWrapping"/>
      </w:r>
      <w:r>
        <w:rPr>
          <w:rStyle w:val="VerbatimChar"/>
        </w:rPr>
        <w:t xml:space="preserve">true</w:t>
      </w:r>
      <w:r>
        <w:br w:type="textWrapping"/>
      </w:r>
      <w:r>
        <w:rPr>
          <w:rStyle w:val="VerbatimChar"/>
        </w:rPr>
        <w:t xml:space="preserve">6</w:t>
      </w:r>
      <w:r>
        <w:br w:type="textWrapping"/>
      </w:r>
      <w:r>
        <w:rPr>
          <w:rStyle w:val="VerbatimChar"/>
        </w:rPr>
        <w:t xml:space="preserve">kk</w:t>
      </w:r>
    </w:p>
    <w:p>
      <w:pPr>
        <w:pStyle w:val="FirstParagraph"/>
      </w:pPr>
      <w:r>
        <w:t xml:space="preserve">The appropriate functions must be used.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748f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a35ec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test.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test.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