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4"/>
        <w:gridCol w:w="1493"/>
        <w:gridCol w:w="2290"/>
        <w:gridCol w:w="1158"/>
        <w:gridCol w:w="3423"/>
      </w:tblGrid>
      <w:tr w:rsidR="00CD77B5" w14:paraId="6DB95200" w14:textId="77777777">
        <w:trPr>
          <w:trHeight w:val="1089"/>
          <w:jc w:val="center"/>
        </w:trPr>
        <w:tc>
          <w:tcPr>
            <w:tcW w:w="9638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0C842DA" w14:textId="77777777" w:rsidR="00CD77B5" w:rsidRDefault="00D93E60">
            <w:pPr>
              <w:pStyle w:val="MS"/>
              <w:spacing w:after="0"/>
              <w:jc w:val="center"/>
              <w:rPr>
                <w:rFonts w:ascii="함초롬바탕" w:eastAsia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cs="함초롬바탕"/>
                <w:b/>
                <w:bCs/>
                <w:sz w:val="40"/>
                <w:szCs w:val="40"/>
              </w:rPr>
              <w:t xml:space="preserve">소프트웨어설계 </w:t>
            </w:r>
            <w:r>
              <w:rPr>
                <w:rFonts w:ascii="함초롬바탕" w:eastAsia="함초롬바탕" w:cs="함초롬바탕"/>
                <w:b/>
                <w:bCs/>
                <w:sz w:val="40"/>
                <w:szCs w:val="40"/>
              </w:rPr>
              <w:t>–</w:t>
            </w:r>
            <w:r>
              <w:rPr>
                <w:rFonts w:ascii="함초롬바탕" w:eastAsia="함초롬바탕" w:cs="함초롬바탕"/>
                <w:b/>
                <w:bCs/>
                <w:sz w:val="40"/>
                <w:szCs w:val="40"/>
              </w:rPr>
              <w:t xml:space="preserve"> Use-case Description</w:t>
            </w:r>
            <w:r>
              <w:br/>
            </w:r>
            <w:r>
              <w:rPr>
                <w:rFonts w:ascii="함초롬바탕" w:eastAsia="함초롬바탕" w:cs="함초롬바탕"/>
                <w:b/>
                <w:bCs/>
                <w:sz w:val="40"/>
                <w:szCs w:val="40"/>
              </w:rPr>
              <w:t>(개별 작성)</w:t>
            </w:r>
          </w:p>
        </w:tc>
      </w:tr>
      <w:tr w:rsidR="00CD77B5" w14:paraId="00AB57BB" w14:textId="77777777">
        <w:trPr>
          <w:trHeight w:val="369"/>
          <w:jc w:val="center"/>
        </w:trPr>
        <w:tc>
          <w:tcPr>
            <w:tcW w:w="9638" w:type="dxa"/>
            <w:gridSpan w:val="5"/>
            <w:tcBorders>
              <w:top w:val="sing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8BBBAA" w14:textId="77777777" w:rsidR="00CD77B5" w:rsidRDefault="00CD77B5">
            <w:pPr>
              <w:pStyle w:val="MS"/>
              <w:spacing w:after="0"/>
              <w:rPr>
                <w:rFonts w:ascii="함초롬바탕" w:eastAsia="함초롬바탕" w:cs="함초롬바탕"/>
              </w:rPr>
            </w:pPr>
          </w:p>
        </w:tc>
      </w:tr>
      <w:tr w:rsidR="00CD77B5" w14:paraId="5DC29714" w14:textId="77777777">
        <w:trPr>
          <w:trHeight w:val="389"/>
          <w:jc w:val="center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154DC" w14:textId="77777777" w:rsidR="00CD77B5" w:rsidRDefault="00D93E60">
            <w:pPr>
              <w:pStyle w:val="MS"/>
              <w:wordWrap/>
              <w:spacing w:after="0"/>
              <w:jc w:val="center"/>
              <w:rPr>
                <w:rFonts w:ascii="함초롬바탕" w:eastAsia="함초롬바탕" w:cs="함초롬바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cs="함초롬바탕"/>
                <w:b/>
                <w:bCs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31510A" w14:textId="77777777" w:rsidR="00CD77B5" w:rsidRDefault="00D93E60">
            <w:pPr>
              <w:pStyle w:val="MS"/>
              <w:wordWrap/>
              <w:spacing w:after="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프로젝트명:</w:t>
            </w:r>
          </w:p>
        </w:tc>
        <w:tc>
          <w:tcPr>
            <w:tcW w:w="687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EDF20" w14:textId="5CCFCE81" w:rsidR="00CD77B5" w:rsidRDefault="003142E1">
            <w:pPr>
              <w:pStyle w:val="MS"/>
              <w:spacing w:after="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 w:hint="eastAsia"/>
                <w:sz w:val="24"/>
                <w:szCs w:val="24"/>
              </w:rPr>
              <w:t>S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ubway KIOSK</w:t>
            </w:r>
          </w:p>
        </w:tc>
      </w:tr>
      <w:tr w:rsidR="00CD77B5" w14:paraId="4BBB082F" w14:textId="77777777">
        <w:trPr>
          <w:trHeight w:val="389"/>
          <w:jc w:val="center"/>
        </w:trPr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ACCE9" w14:textId="2B320335" w:rsidR="00CD77B5" w:rsidRDefault="003142E1">
            <w:pPr>
              <w:pStyle w:val="MS"/>
              <w:wordWrap/>
              <w:spacing w:after="0"/>
              <w:jc w:val="right"/>
              <w:rPr>
                <w:rFonts w:ascii="함초롬바탕" w:eastAsia="함초롬바탕" w:cs="함초롬바탕"/>
                <w:b/>
                <w:bCs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b/>
                <w:bCs/>
                <w:sz w:val="24"/>
                <w:szCs w:val="24"/>
              </w:rPr>
              <w:t>5</w:t>
            </w:r>
            <w:r w:rsidR="00D93E60">
              <w:rPr>
                <w:rFonts w:ascii="함초롬바탕" w:eastAsia="함초롬바탕" w:cs="함초롬바탕"/>
                <w:b/>
                <w:bCs/>
                <w:sz w:val="24"/>
                <w:szCs w:val="24"/>
              </w:rPr>
              <w:t xml:space="preserve"> 조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03B6AD" w14:textId="77777777" w:rsidR="00CD77B5" w:rsidRDefault="00D93E60">
            <w:pPr>
              <w:pStyle w:val="MS"/>
              <w:wordWrap/>
              <w:spacing w:after="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이름:</w:t>
            </w:r>
          </w:p>
        </w:tc>
        <w:tc>
          <w:tcPr>
            <w:tcW w:w="22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83CEE2" w14:textId="7810773C" w:rsidR="00CD77B5" w:rsidRDefault="003142E1">
            <w:pPr>
              <w:pStyle w:val="MS"/>
              <w:spacing w:after="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 w:hint="eastAsia"/>
                <w:sz w:val="24"/>
                <w:szCs w:val="24"/>
              </w:rPr>
              <w:t>김재현</w:t>
            </w:r>
          </w:p>
        </w:tc>
        <w:tc>
          <w:tcPr>
            <w:tcW w:w="11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A48B3E" w14:textId="77777777" w:rsidR="00CD77B5" w:rsidRDefault="00D93E60">
            <w:pPr>
              <w:pStyle w:val="MS"/>
              <w:wordWrap/>
              <w:spacing w:after="0"/>
              <w:jc w:val="right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학번:</w:t>
            </w:r>
          </w:p>
        </w:tc>
        <w:tc>
          <w:tcPr>
            <w:tcW w:w="34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EACE1" w14:textId="394CD7FD" w:rsidR="00CD77B5" w:rsidRDefault="003142E1">
            <w:pPr>
              <w:pStyle w:val="MS"/>
              <w:spacing w:after="0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 w:hint="eastAsia"/>
                <w:sz w:val="24"/>
                <w:szCs w:val="24"/>
              </w:rPr>
              <w:t>2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01711524</w:t>
            </w:r>
          </w:p>
        </w:tc>
      </w:tr>
    </w:tbl>
    <w:p w14:paraId="495565C2" w14:textId="77777777" w:rsidR="00CD77B5" w:rsidRDefault="00CD77B5">
      <w:pPr>
        <w:pStyle w:val="a8"/>
        <w:spacing w:line="280" w:lineRule="auto"/>
        <w:rPr>
          <w:rFonts w:ascii="함초롬바탕" w:eastAsia="함초롬바탕" w:cs="함초롬바탕" w:hint="eastAsia"/>
          <w:sz w:val="22"/>
          <w:szCs w:val="22"/>
        </w:rPr>
      </w:pPr>
    </w:p>
    <w:p w14:paraId="6C2D9093" w14:textId="77777777" w:rsidR="00CD77B5" w:rsidRDefault="00D93E60">
      <w:pPr>
        <w:pStyle w:val="a8"/>
        <w:spacing w:line="280" w:lineRule="auto"/>
        <w:rPr>
          <w:rFonts w:ascii="함초롬바탕" w:eastAsia="함초롬바탕" w:cs="함초롬바탕"/>
          <w:sz w:val="22"/>
          <w:szCs w:val="22"/>
        </w:rPr>
      </w:pPr>
      <w:r>
        <w:rPr>
          <w:rFonts w:ascii="함초롬바탕" w:eastAsia="함초롬바탕" w:cs="함초롬바탕"/>
          <w:b/>
          <w:bCs/>
          <w:sz w:val="22"/>
          <w:szCs w:val="22"/>
        </w:rPr>
        <w:t>3. Use-case Description</w:t>
      </w:r>
      <w:r>
        <w:rPr>
          <w:rFonts w:ascii="함초롬바탕" w:eastAsia="함초롬바탕" w:cs="함초롬바탕"/>
          <w:sz w:val="22"/>
          <w:szCs w:val="22"/>
        </w:rPr>
        <w:t xml:space="preserve"> (아래 표를 추가해서 use-case별로 모두 작성)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CD77B5" w14:paraId="6D43A6E5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05416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68D0F" w14:textId="423E5A18" w:rsidR="00CD77B5" w:rsidRDefault="008C1E86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1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E53B6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E5019" w14:textId="312AEAE1" w:rsidR="00CD77B5" w:rsidRDefault="00CB2BD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높음</w:t>
            </w:r>
          </w:p>
        </w:tc>
      </w:tr>
      <w:tr w:rsidR="00CD77B5" w14:paraId="45F2529B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9AE6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13F33" w14:textId="5616B1CA" w:rsidR="00CD77B5" w:rsidRDefault="00E10BA1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⚫결제</w:t>
            </w:r>
            <w:proofErr w:type="spellEnd"/>
          </w:p>
        </w:tc>
      </w:tr>
      <w:tr w:rsidR="00CD77B5" w14:paraId="2EBADA7E" w14:textId="77777777">
        <w:trPr>
          <w:trHeight w:val="72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7DE4B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7E938" w14:textId="5D83F295" w:rsidR="00CD77B5" w:rsidRDefault="00E10BA1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주문자가 메뉴 선택에서 주문</w:t>
            </w:r>
            <w:r>
              <w:rPr>
                <w:rFonts w:ascii="함초롬바탕" w:eastAsia="함초롬바탕" w:cs="함초롬바탕"/>
                <w:sz w:val="22"/>
                <w:szCs w:val="22"/>
              </w:rPr>
              <w:t xml:space="preserve">, 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결제의 종합적인 과정을 설명합니다.</w:t>
            </w:r>
          </w:p>
        </w:tc>
      </w:tr>
      <w:tr w:rsidR="00CD77B5" w14:paraId="36790C00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CE2BF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3A475" w14:textId="3E03CD59" w:rsidR="00CD77B5" w:rsidRDefault="00E10BA1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주문자</w:t>
            </w:r>
          </w:p>
        </w:tc>
      </w:tr>
      <w:tr w:rsidR="00CD77B5" w14:paraId="4AAD55EB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E1A44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27A5E" w14:textId="1FCE01E1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53EF838D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5F62E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22C70" w14:textId="775E672F" w:rsidR="00CD77B5" w:rsidRDefault="00E10BA1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주문내역,</w:t>
            </w:r>
            <w:r>
              <w:rPr>
                <w:rFonts w:ascii="함초롬바탕" w:eastAsia="함초롬바탕" w:cs="함초롬바탕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주문번호</w:t>
            </w:r>
          </w:p>
        </w:tc>
      </w:tr>
      <w:tr w:rsidR="00CD77B5" w14:paraId="07A9033F" w14:textId="77777777">
        <w:trPr>
          <w:trHeight w:val="67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6A146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5C73A" w14:textId="0B966DB9" w:rsidR="00CD77B5" w:rsidRDefault="005F2CD8">
            <w:pPr>
              <w:pStyle w:val="a8"/>
              <w:rPr>
                <w:rFonts w:ascii="함초롬바탕" w:eastAsia="함초롬바탕" w:cs="함초롬바탕" w:hint="eastAsia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주문자가 주문을 하기 위해 키오스크 사용한다.</w:t>
            </w:r>
          </w:p>
        </w:tc>
      </w:tr>
      <w:tr w:rsidR="00CD77B5" w14:paraId="69FBFBF9" w14:textId="77777777" w:rsidTr="005F2CD8">
        <w:trPr>
          <w:trHeight w:val="2988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E2F12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일반흐름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AC2A4" w14:textId="6CCA2487" w:rsidR="00BB73F4" w:rsidRDefault="00BB73F4" w:rsidP="00BB73F4">
            <w:pPr>
              <w:pStyle w:val="a8"/>
              <w:numPr>
                <w:ilvl w:val="0"/>
                <w:numId w:val="13"/>
              </w:numPr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주문자가 메뉴 선택을 통해 메뉴를 장바구니에 담는다.</w:t>
            </w:r>
          </w:p>
          <w:p w14:paraId="291E75B7" w14:textId="77777777" w:rsidR="00BB73F4" w:rsidRDefault="00BB73F4" w:rsidP="00BB73F4">
            <w:pPr>
              <w:pStyle w:val="a8"/>
              <w:numPr>
                <w:ilvl w:val="0"/>
                <w:numId w:val="13"/>
              </w:numPr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주문자가 주문할 메뉴를 장바구니에 다 담았으면 주문하기 버튼을 누른다.</w:t>
            </w:r>
          </w:p>
          <w:p w14:paraId="392857C3" w14:textId="3F96D03F" w:rsidR="00BB73F4" w:rsidRDefault="00BB73F4" w:rsidP="00BB73F4">
            <w:pPr>
              <w:pStyle w:val="a8"/>
              <w:numPr>
                <w:ilvl w:val="0"/>
                <w:numId w:val="13"/>
              </w:numPr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 xml:space="preserve">결제 수단 선택창이 뜨고 주문자가 결제 수단을 </w:t>
            </w:r>
            <w:proofErr w:type="gramStart"/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선택한다.</w:t>
            </w:r>
            <w:r w:rsidR="005F2CD8">
              <w:rPr>
                <w:rFonts w:ascii="함초롬바탕" w:eastAsia="함초롬바탕" w:cs="함초롬바탕"/>
                <w:sz w:val="22"/>
                <w:szCs w:val="22"/>
              </w:rPr>
              <w:t>(</w:t>
            </w:r>
            <w:proofErr w:type="gramEnd"/>
            <w:r w:rsidR="005F2CD8">
              <w:rPr>
                <w:rFonts w:ascii="함초롬바탕" w:eastAsia="함초롬바탕" w:cs="함초롬바탕" w:hint="eastAsia"/>
                <w:sz w:val="22"/>
                <w:szCs w:val="22"/>
              </w:rPr>
              <w:t>카드,</w:t>
            </w:r>
            <w:r w:rsidR="005F2CD8">
              <w:rPr>
                <w:rFonts w:ascii="함초롬바탕" w:eastAsia="함초롬바탕" w:cs="함초롬바탕"/>
                <w:sz w:val="22"/>
                <w:szCs w:val="22"/>
              </w:rPr>
              <w:t xml:space="preserve"> </w:t>
            </w:r>
            <w:r w:rsidR="005F2CD8">
              <w:rPr>
                <w:rFonts w:ascii="함초롬바탕" w:eastAsia="함초롬바탕" w:cs="함초롬바탕" w:hint="eastAsia"/>
                <w:sz w:val="22"/>
                <w:szCs w:val="22"/>
              </w:rPr>
              <w:t>현금)</w:t>
            </w:r>
          </w:p>
          <w:p w14:paraId="3693E5AE" w14:textId="5D9B492F" w:rsidR="005F2CD8" w:rsidRDefault="005F2CD8" w:rsidP="00BB73F4">
            <w:pPr>
              <w:pStyle w:val="a8"/>
              <w:numPr>
                <w:ilvl w:val="0"/>
                <w:numId w:val="13"/>
              </w:numPr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매장에서 식사하는지 포장하는지 선택한다.</w:t>
            </w:r>
          </w:p>
          <w:p w14:paraId="4190C5AB" w14:textId="53EE93E4" w:rsidR="00BB73F4" w:rsidRPr="005F2CD8" w:rsidRDefault="00BB73F4" w:rsidP="005F2CD8">
            <w:pPr>
              <w:pStyle w:val="a8"/>
              <w:numPr>
                <w:ilvl w:val="0"/>
                <w:numId w:val="13"/>
              </w:numPr>
              <w:rPr>
                <w:rFonts w:ascii="함초롬바탕" w:eastAsia="함초롬바탕" w:cs="함초롬바탕" w:hint="eastAsia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선택한 결제 수단으로 결제를 진행한다.</w:t>
            </w:r>
          </w:p>
        </w:tc>
      </w:tr>
      <w:tr w:rsidR="006F4B28" w14:paraId="4DCCF9DA" w14:textId="77777777">
        <w:trPr>
          <w:trHeight w:val="186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6AE9" w14:textId="77777777" w:rsidR="006F4B28" w:rsidRDefault="006F4B28" w:rsidP="006F4B28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예외흐름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A5B0A" w14:textId="6C3FA4E6" w:rsidR="00BB73F4" w:rsidRDefault="00BB73F4" w:rsidP="00BB73F4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2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a</w:t>
            </w:r>
            <w:r>
              <w:rPr>
                <w:rFonts w:ascii="함초롬바탕" w:eastAsia="함초롬바탕" w:cs="함초롬바탕"/>
                <w:sz w:val="22"/>
                <w:szCs w:val="22"/>
              </w:rPr>
              <w:t xml:space="preserve">. 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주문자가 필수 선택 요소를 선택하지 않은 경우에 오류 메세지를 출력한다.</w:t>
            </w:r>
          </w:p>
          <w:p w14:paraId="75580BE3" w14:textId="5E948B38" w:rsidR="006F4B28" w:rsidRDefault="00BB73F4" w:rsidP="006F4B28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5a</w:t>
            </w:r>
            <w:r>
              <w:rPr>
                <w:rFonts w:ascii="함초롬바탕" w:eastAsia="함초롬바탕" w:cs="함초롬바탕"/>
                <w:sz w:val="22"/>
                <w:szCs w:val="22"/>
              </w:rPr>
              <w:t xml:space="preserve">. 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잔액부족의 사유로 결제에 실패한 경우 승인 거부 메시지를 출력하고 결제 수단 선택화면으로 돌아간다.</w:t>
            </w:r>
          </w:p>
        </w:tc>
      </w:tr>
      <w:tr w:rsidR="006F4B28" w14:paraId="0CA741B5" w14:textId="77777777">
        <w:trPr>
          <w:trHeight w:val="72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A10D0" w14:textId="77777777" w:rsidR="006F4B28" w:rsidRDefault="006F4B28" w:rsidP="006F4B28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3D5A0" w14:textId="5CF8874D" w:rsidR="006F4B28" w:rsidRDefault="00BB73F4" w:rsidP="006F4B28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결제가 완료되어 주문 내역과 주문 번호,</w:t>
            </w:r>
            <w:r>
              <w:rPr>
                <w:rFonts w:ascii="함초롬바탕" w:eastAsia="함초롬바탕" w:cs="함초롬바탕"/>
                <w:sz w:val="22"/>
                <w:szCs w:val="22"/>
              </w:rPr>
              <w:t xml:space="preserve"> </w:t>
            </w:r>
            <w:r w:rsidR="005F2CD8">
              <w:rPr>
                <w:rFonts w:ascii="함초롬바탕" w:eastAsia="함초롬바탕" w:cs="함초롬바탕" w:hint="eastAsia"/>
                <w:sz w:val="22"/>
                <w:szCs w:val="22"/>
              </w:rPr>
              <w:t>거스름돈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(</w:t>
            </w:r>
            <w:r w:rsidR="005F2CD8">
              <w:rPr>
                <w:rFonts w:ascii="함초롬바탕" w:eastAsia="함초롬바탕" w:cs="함초롬바탕" w:hint="eastAsia"/>
                <w:sz w:val="22"/>
                <w:szCs w:val="22"/>
              </w:rPr>
              <w:t xml:space="preserve">현금 결제 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시)</w:t>
            </w:r>
            <w:r w:rsidR="005F2CD8">
              <w:rPr>
                <w:rFonts w:ascii="함초롬바탕" w:eastAsia="함초롬바탕" w:cs="함초롬바탕" w:hint="eastAsia"/>
                <w:sz w:val="22"/>
                <w:szCs w:val="22"/>
              </w:rPr>
              <w:t>을</w:t>
            </w: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 xml:space="preserve"> 출력한다.</w:t>
            </w:r>
          </w:p>
        </w:tc>
      </w:tr>
    </w:tbl>
    <w:p w14:paraId="7C6AC1C4" w14:textId="77777777" w:rsidR="00CD77B5" w:rsidRDefault="00D93E60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CD77B5" w14:paraId="46582D43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878E3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lastRenderedPageBreak/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25988" w14:textId="118D127F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191AB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E301B" w14:textId="78E4817A" w:rsidR="00CD77B5" w:rsidRDefault="002A1A8A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 w:hint="eastAsia"/>
                <w:sz w:val="22"/>
                <w:szCs w:val="22"/>
              </w:rPr>
              <w:t>낮음</w:t>
            </w:r>
          </w:p>
        </w:tc>
      </w:tr>
      <w:tr w:rsidR="00CD77B5" w14:paraId="26F5BA8E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D38AF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46725" w14:textId="42E06BBA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7297B234" w14:textId="77777777">
        <w:trPr>
          <w:trHeight w:val="95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29155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E491D" w14:textId="3691A500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5AF8125B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C5878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ADCDE" w14:textId="0C73B018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408AFD7B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50180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78089" w14:textId="4D3739F2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279E0F14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B3F3C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proofErr w:type="spellStart"/>
            <w:r>
              <w:rPr>
                <w:rFonts w:ascii="함초롬바탕" w:eastAsia="함초롬바탕" w:cs="함초롬바탕"/>
                <w:sz w:val="22"/>
                <w:szCs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5BBB0" w14:textId="5AB6DFB7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30E50A17" w14:textId="77777777">
        <w:trPr>
          <w:trHeight w:val="89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53852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E9B9F" w14:textId="34B1516A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6C94DF1A" w14:textId="77777777">
        <w:trPr>
          <w:trHeight w:val="610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0DA56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5081B" w14:textId="4C3EE09E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7E08CEF4" w14:textId="77777777">
        <w:trPr>
          <w:trHeight w:val="288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FECD8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DF2CE" w14:textId="77777777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  <w:tr w:rsidR="00CD77B5" w14:paraId="35C36C78" w14:textId="77777777">
        <w:trPr>
          <w:trHeight w:val="101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86C3D" w14:textId="77777777" w:rsidR="00CD77B5" w:rsidRDefault="00D93E60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2"/>
                <w:szCs w:val="22"/>
              </w:rPr>
            </w:pPr>
            <w:r>
              <w:rPr>
                <w:rFonts w:ascii="함초롬바탕" w:eastAsia="함초롬바탕" w:cs="함초롬바탕"/>
                <w:sz w:val="22"/>
                <w:szCs w:val="22"/>
              </w:rPr>
              <w:lastRenderedPageBreak/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D34E7" w14:textId="77777777" w:rsidR="00CD77B5" w:rsidRDefault="00CD77B5">
            <w:pPr>
              <w:pStyle w:val="a8"/>
              <w:rPr>
                <w:rFonts w:ascii="함초롬바탕" w:eastAsia="함초롬바탕" w:cs="함초롬바탕"/>
                <w:sz w:val="22"/>
                <w:szCs w:val="22"/>
              </w:rPr>
            </w:pPr>
          </w:p>
        </w:tc>
      </w:tr>
    </w:tbl>
    <w:p w14:paraId="2524F676" w14:textId="77777777" w:rsidR="00CD77B5" w:rsidRDefault="00CD77B5">
      <w:pPr>
        <w:rPr>
          <w:sz w:val="2"/>
        </w:rPr>
      </w:pPr>
    </w:p>
    <w:p w14:paraId="160FCF8E" w14:textId="77777777" w:rsidR="00CD77B5" w:rsidRDefault="00CD77B5">
      <w:pPr>
        <w:pStyle w:val="a8"/>
        <w:spacing w:line="280" w:lineRule="auto"/>
        <w:rPr>
          <w:rFonts w:ascii="함초롬바탕" w:eastAsia="함초롬바탕" w:cs="함초롬바탕"/>
          <w:b/>
          <w:bCs/>
          <w:sz w:val="22"/>
          <w:szCs w:val="22"/>
        </w:rPr>
      </w:pPr>
    </w:p>
    <w:p w14:paraId="779A4762" w14:textId="77777777" w:rsidR="00CD77B5" w:rsidRDefault="00CD77B5">
      <w:pPr>
        <w:pStyle w:val="a8"/>
        <w:spacing w:line="280" w:lineRule="auto"/>
        <w:rPr>
          <w:rFonts w:ascii="함초롬바탕" w:eastAsia="함초롬바탕" w:cs="함초롬바탕"/>
          <w:b/>
          <w:bCs/>
          <w:sz w:val="22"/>
          <w:szCs w:val="22"/>
        </w:rPr>
      </w:pPr>
    </w:p>
    <w:sectPr w:rsidR="00CD77B5">
      <w:endnotePr>
        <w:numFmt w:val="decimal"/>
      </w:endnotePr>
      <w:pgSz w:w="11905" w:h="16837"/>
      <w:pgMar w:top="1417" w:right="1133" w:bottom="1417" w:left="113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BE6"/>
    <w:multiLevelType w:val="multilevel"/>
    <w:tmpl w:val="C4CC637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82AC7"/>
    <w:multiLevelType w:val="hybridMultilevel"/>
    <w:tmpl w:val="D430CB7A"/>
    <w:lvl w:ilvl="0" w:tplc="E36E9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6201F6"/>
    <w:multiLevelType w:val="hybridMultilevel"/>
    <w:tmpl w:val="5D4815A6"/>
    <w:lvl w:ilvl="0" w:tplc="D8EC5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0D611F"/>
    <w:multiLevelType w:val="hybridMultilevel"/>
    <w:tmpl w:val="EADA6BA2"/>
    <w:lvl w:ilvl="0" w:tplc="FB847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B83A0C"/>
    <w:multiLevelType w:val="hybridMultilevel"/>
    <w:tmpl w:val="32461D34"/>
    <w:lvl w:ilvl="0" w:tplc="3F32B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0F1094"/>
    <w:multiLevelType w:val="hybridMultilevel"/>
    <w:tmpl w:val="FBE65C3E"/>
    <w:lvl w:ilvl="0" w:tplc="9740F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900092"/>
    <w:multiLevelType w:val="hybridMultilevel"/>
    <w:tmpl w:val="9924867A"/>
    <w:lvl w:ilvl="0" w:tplc="8D187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FA5968"/>
    <w:multiLevelType w:val="hybridMultilevel"/>
    <w:tmpl w:val="9CC81358"/>
    <w:lvl w:ilvl="0" w:tplc="0BFE7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6E1010"/>
    <w:multiLevelType w:val="hybridMultilevel"/>
    <w:tmpl w:val="105CD5BC"/>
    <w:lvl w:ilvl="0" w:tplc="0180D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6C3E84"/>
    <w:multiLevelType w:val="multilevel"/>
    <w:tmpl w:val="3D543E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A94470"/>
    <w:multiLevelType w:val="hybridMultilevel"/>
    <w:tmpl w:val="16C030C0"/>
    <w:lvl w:ilvl="0" w:tplc="BD2A6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12544A"/>
    <w:multiLevelType w:val="hybridMultilevel"/>
    <w:tmpl w:val="154C6160"/>
    <w:lvl w:ilvl="0" w:tplc="D46A6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AE0A7E"/>
    <w:multiLevelType w:val="multilevel"/>
    <w:tmpl w:val="5E52D7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B5"/>
    <w:rsid w:val="002A1A8A"/>
    <w:rsid w:val="002B5431"/>
    <w:rsid w:val="003142E1"/>
    <w:rsid w:val="005F2CD8"/>
    <w:rsid w:val="0066426D"/>
    <w:rsid w:val="006B7D3C"/>
    <w:rsid w:val="006F4B28"/>
    <w:rsid w:val="008833EF"/>
    <w:rsid w:val="008C1E86"/>
    <w:rsid w:val="00BB73F4"/>
    <w:rsid w:val="00CB2BD5"/>
    <w:rsid w:val="00CD77B5"/>
    <w:rsid w:val="00D93E60"/>
    <w:rsid w:val="00E1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67B"/>
  <w15:docId w15:val="{BDCA8FD5-3630-45B2-8A48-56F8174C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김재현</dc:creator>
  <cp:lastModifiedBy>김 재현</cp:lastModifiedBy>
  <cp:revision>6</cp:revision>
  <dcterms:created xsi:type="dcterms:W3CDTF">2020-10-09T08:49:00Z</dcterms:created>
  <dcterms:modified xsi:type="dcterms:W3CDTF">2020-11-09T07:19:00Z</dcterms:modified>
</cp:coreProperties>
</file>